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9119" w14:textId="650E4F8B" w:rsidR="00843B88" w:rsidRDefault="00843B88" w:rsidP="00843B88">
      <w:pPr>
        <w:jc w:val="center"/>
        <w:rPr>
          <w:rFonts w:eastAsia="Calibri"/>
          <w:noProof/>
          <w:lang w:val="lt-LT"/>
        </w:rPr>
      </w:pPr>
    </w:p>
    <w:p w14:paraId="53EC018C" w14:textId="4AFC384D" w:rsidR="00F3763C" w:rsidRPr="00843B88" w:rsidRDefault="009D64D5" w:rsidP="009D64D5">
      <w:pPr>
        <w:jc w:val="center"/>
        <w:rPr>
          <w:rFonts w:eastAsia="Calibri"/>
          <w:lang w:val="lt-LT"/>
        </w:rPr>
      </w:pPr>
      <w:r w:rsidRPr="009D64D5">
        <w:rPr>
          <w:noProof/>
          <w:sz w:val="20"/>
          <w:szCs w:val="20"/>
          <w:lang w:val="en-US"/>
        </w:rPr>
        <w:drawing>
          <wp:inline distT="0" distB="0" distL="0" distR="0" wp14:anchorId="4908AD46" wp14:editId="6CEC4552">
            <wp:extent cx="666750" cy="76200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84AB7" w14:textId="77777777" w:rsidR="00843B88" w:rsidRPr="009D64D5" w:rsidRDefault="00843B88" w:rsidP="00843B88">
      <w:pPr>
        <w:rPr>
          <w:rFonts w:eastAsia="Calibri"/>
          <w:sz w:val="16"/>
          <w:szCs w:val="16"/>
          <w:lang w:val="lt-LT"/>
        </w:rPr>
      </w:pPr>
    </w:p>
    <w:p w14:paraId="71273820" w14:textId="77777777" w:rsidR="00843B88" w:rsidRPr="00843B88" w:rsidRDefault="00843B88" w:rsidP="00843B88">
      <w:pPr>
        <w:jc w:val="center"/>
        <w:rPr>
          <w:rFonts w:eastAsia="Calibri"/>
          <w:b/>
          <w:bCs/>
          <w:lang w:val="lt-LT"/>
        </w:rPr>
      </w:pPr>
      <w:r w:rsidRPr="00843B88">
        <w:rPr>
          <w:rFonts w:eastAsia="Calibri"/>
          <w:b/>
          <w:bCs/>
          <w:lang w:val="lt-LT"/>
        </w:rPr>
        <w:t>KALVARIJOS SAVIVALDYBĖS TARYBA</w:t>
      </w:r>
    </w:p>
    <w:p w14:paraId="4D565F9B" w14:textId="77777777" w:rsidR="00BA3B32" w:rsidRPr="00040DCB" w:rsidRDefault="00BA3B32" w:rsidP="00532DD2">
      <w:pPr>
        <w:pStyle w:val="Header"/>
        <w:jc w:val="center"/>
        <w:rPr>
          <w:b/>
          <w:bCs/>
          <w:szCs w:val="20"/>
          <w:lang w:val="lt-LT"/>
        </w:rPr>
      </w:pPr>
    </w:p>
    <w:p w14:paraId="059EAD08" w14:textId="77777777" w:rsidR="00BA3B32" w:rsidRPr="00040DCB" w:rsidRDefault="00BA3B32" w:rsidP="00532DD2">
      <w:pPr>
        <w:pStyle w:val="Header"/>
        <w:jc w:val="center"/>
        <w:rPr>
          <w:b/>
          <w:bCs/>
          <w:szCs w:val="20"/>
          <w:lang w:val="lt-LT"/>
        </w:rPr>
      </w:pPr>
      <w:r w:rsidRPr="00040DCB">
        <w:rPr>
          <w:b/>
          <w:bCs/>
          <w:szCs w:val="20"/>
          <w:lang w:val="lt-LT"/>
        </w:rPr>
        <w:t>SPRENDIMAS</w:t>
      </w:r>
    </w:p>
    <w:p w14:paraId="3360B8B7" w14:textId="77777777" w:rsidR="00BA3B32" w:rsidRPr="00040DCB" w:rsidRDefault="00BA3B32" w:rsidP="00532DD2">
      <w:pPr>
        <w:pStyle w:val="Header"/>
        <w:jc w:val="center"/>
        <w:rPr>
          <w:b/>
          <w:szCs w:val="20"/>
          <w:lang w:val="lt-LT"/>
        </w:rPr>
      </w:pPr>
      <w:r>
        <w:rPr>
          <w:b/>
          <w:szCs w:val="20"/>
          <w:lang w:val="lt-LT"/>
        </w:rPr>
        <w:t>DĖL KALVARIJOS SAVIVALDYBĖS 2024–2026</w:t>
      </w:r>
      <w:r w:rsidRPr="00040DCB">
        <w:rPr>
          <w:b/>
          <w:szCs w:val="20"/>
          <w:lang w:val="lt-LT"/>
        </w:rPr>
        <w:t xml:space="preserve"> METŲ STRATEGINIO</w:t>
      </w:r>
      <w:r>
        <w:rPr>
          <w:b/>
          <w:szCs w:val="20"/>
          <w:lang w:val="lt-LT"/>
        </w:rPr>
        <w:t xml:space="preserve"> VEIKLOS PLANO ĮGYVENDINIMO 2024</w:t>
      </w:r>
      <w:r w:rsidRPr="00040DCB">
        <w:rPr>
          <w:b/>
          <w:szCs w:val="20"/>
          <w:lang w:val="lt-LT"/>
        </w:rPr>
        <w:t xml:space="preserve"> METAIS ATASKAITOS </w:t>
      </w:r>
    </w:p>
    <w:p w14:paraId="209B0FC9" w14:textId="77777777" w:rsidR="00BA3B32" w:rsidRDefault="00BA3B32" w:rsidP="00532DD2">
      <w:pPr>
        <w:pStyle w:val="Header"/>
        <w:jc w:val="center"/>
        <w:rPr>
          <w:b/>
          <w:szCs w:val="20"/>
          <w:lang w:val="lt-LT"/>
        </w:rPr>
      </w:pPr>
    </w:p>
    <w:p w14:paraId="77B95A8C" w14:textId="1F5C89FF" w:rsidR="00BA3B32" w:rsidRPr="000E08DE" w:rsidRDefault="00BA3B32" w:rsidP="00532DD2">
      <w:pPr>
        <w:pStyle w:val="Header"/>
        <w:jc w:val="center"/>
        <w:rPr>
          <w:bCs/>
          <w:szCs w:val="20"/>
          <w:lang w:val="lt-LT"/>
        </w:rPr>
      </w:pPr>
      <w:r w:rsidRPr="000E08DE">
        <w:rPr>
          <w:bCs/>
          <w:szCs w:val="20"/>
          <w:lang w:val="lt-LT"/>
        </w:rPr>
        <w:t xml:space="preserve">2025 m. </w:t>
      </w:r>
      <w:r>
        <w:rPr>
          <w:bCs/>
          <w:szCs w:val="20"/>
          <w:lang w:val="lt-LT"/>
        </w:rPr>
        <w:t>balandžio 18</w:t>
      </w:r>
      <w:r w:rsidRPr="000E08DE">
        <w:rPr>
          <w:bCs/>
          <w:szCs w:val="20"/>
          <w:lang w:val="lt-LT"/>
        </w:rPr>
        <w:t xml:space="preserve"> d.</w:t>
      </w:r>
      <w:r>
        <w:rPr>
          <w:bCs/>
          <w:szCs w:val="20"/>
          <w:lang w:val="lt-LT"/>
        </w:rPr>
        <w:t xml:space="preserve"> </w:t>
      </w:r>
      <w:r w:rsidRPr="000E08DE">
        <w:rPr>
          <w:bCs/>
          <w:szCs w:val="20"/>
          <w:lang w:val="lt-LT"/>
        </w:rPr>
        <w:t>Nr.</w:t>
      </w:r>
      <w:r>
        <w:rPr>
          <w:bCs/>
          <w:szCs w:val="20"/>
          <w:lang w:val="lt-LT"/>
        </w:rPr>
        <w:t xml:space="preserve"> T-58</w:t>
      </w:r>
    </w:p>
    <w:p w14:paraId="1CD3A678" w14:textId="77777777" w:rsidR="00BA3B32" w:rsidRPr="00040DCB" w:rsidRDefault="00BA3B32" w:rsidP="00532DD2">
      <w:pPr>
        <w:pStyle w:val="Header"/>
        <w:jc w:val="center"/>
        <w:rPr>
          <w:b/>
          <w:szCs w:val="20"/>
          <w:lang w:val="lt-LT"/>
        </w:rPr>
      </w:pPr>
      <w:r w:rsidRPr="000E08DE">
        <w:rPr>
          <w:bCs/>
          <w:szCs w:val="20"/>
          <w:lang w:val="lt-LT"/>
        </w:rPr>
        <w:t>Kalvarija</w:t>
      </w:r>
    </w:p>
    <w:p w14:paraId="224E8445" w14:textId="77777777" w:rsidR="00BA3B32" w:rsidRDefault="00BA3B32" w:rsidP="009D64D5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142" w:firstLine="709"/>
        <w:jc w:val="both"/>
        <w:rPr>
          <w:lang w:val="lt-LT" w:eastAsia="ar-SA"/>
        </w:rPr>
      </w:pPr>
    </w:p>
    <w:p w14:paraId="772BE58E" w14:textId="0A6892F6" w:rsidR="00AF62CF" w:rsidRDefault="00040DCB" w:rsidP="00BA3B32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851"/>
        <w:jc w:val="both"/>
        <w:rPr>
          <w:rFonts w:cs="Courier New"/>
          <w:bCs/>
          <w:lang w:val="lt-LT" w:eastAsia="ar-SA"/>
        </w:rPr>
      </w:pPr>
      <w:r w:rsidRPr="00040DCB">
        <w:rPr>
          <w:lang w:val="lt-LT" w:eastAsia="ar-SA"/>
        </w:rPr>
        <w:t xml:space="preserve">Vadovaudamasi Lietuvos Respublikos vietos savivaldos įstatymo </w:t>
      </w:r>
      <w:r w:rsidR="007B2CB8">
        <w:rPr>
          <w:lang w:val="lt-LT" w:eastAsia="ar-SA"/>
        </w:rPr>
        <w:t>15 str</w:t>
      </w:r>
      <w:r w:rsidR="00F92D9B">
        <w:rPr>
          <w:lang w:val="lt-LT" w:eastAsia="ar-SA"/>
        </w:rPr>
        <w:t>aipsnio</w:t>
      </w:r>
      <w:r w:rsidR="007B2CB8">
        <w:rPr>
          <w:lang w:val="lt-LT" w:eastAsia="ar-SA"/>
        </w:rPr>
        <w:t xml:space="preserve"> 2 d</w:t>
      </w:r>
      <w:r w:rsidR="00F92D9B">
        <w:rPr>
          <w:lang w:val="lt-LT" w:eastAsia="ar-SA"/>
        </w:rPr>
        <w:t>alies</w:t>
      </w:r>
      <w:r w:rsidR="007B2CB8">
        <w:rPr>
          <w:lang w:val="lt-LT" w:eastAsia="ar-SA"/>
        </w:rPr>
        <w:t xml:space="preserve"> 32 p</w:t>
      </w:r>
      <w:r w:rsidR="00F92D9B">
        <w:rPr>
          <w:lang w:val="lt-LT" w:eastAsia="ar-SA"/>
        </w:rPr>
        <w:t>unktu</w:t>
      </w:r>
      <w:r w:rsidR="007B2CB8">
        <w:rPr>
          <w:lang w:val="lt-LT" w:eastAsia="ar-SA"/>
        </w:rPr>
        <w:t xml:space="preserve">, </w:t>
      </w:r>
      <w:r w:rsidRPr="00D80376">
        <w:rPr>
          <w:rFonts w:cs="Courier New"/>
          <w:bCs/>
          <w:lang w:val="lt-LT" w:eastAsia="ar-SA"/>
        </w:rPr>
        <w:t>Kalvarijos savivaldybės taryba</w:t>
      </w:r>
      <w:r w:rsidR="00F92D9B">
        <w:rPr>
          <w:rFonts w:cs="Courier New"/>
          <w:bCs/>
          <w:lang w:val="lt-LT" w:eastAsia="ar-SA"/>
        </w:rPr>
        <w:t xml:space="preserve"> </w:t>
      </w:r>
      <w:r w:rsidRPr="00BA3B32">
        <w:rPr>
          <w:rFonts w:cs="Courier New"/>
          <w:bCs/>
          <w:spacing w:val="60"/>
          <w:lang w:val="lt-LT" w:eastAsia="ar-SA"/>
        </w:rPr>
        <w:t>nusprendži</w:t>
      </w:r>
      <w:r w:rsidRPr="00BA3B32">
        <w:rPr>
          <w:rFonts w:cs="Courier New"/>
          <w:bCs/>
          <w:spacing w:val="20"/>
          <w:lang w:val="lt-LT" w:eastAsia="ar-SA"/>
        </w:rPr>
        <w:t>a:</w:t>
      </w:r>
    </w:p>
    <w:p w14:paraId="29AF1A37" w14:textId="5BFA0B64" w:rsidR="00040DCB" w:rsidRPr="0014056B" w:rsidRDefault="00040DCB" w:rsidP="00BA3B32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851"/>
        <w:jc w:val="both"/>
        <w:rPr>
          <w:highlight w:val="yellow"/>
          <w:lang w:val="lt-LT"/>
        </w:rPr>
      </w:pPr>
      <w:r w:rsidRPr="007859A8">
        <w:rPr>
          <w:rFonts w:cs="Courier New"/>
          <w:bCs/>
          <w:lang w:val="lt-LT" w:eastAsia="ar-SA"/>
        </w:rPr>
        <w:t>Pritarti Kalvarijos savivaldybės 20</w:t>
      </w:r>
      <w:r w:rsidR="00982E70" w:rsidRPr="007859A8">
        <w:rPr>
          <w:rFonts w:cs="Courier New"/>
          <w:bCs/>
          <w:lang w:val="lt-LT" w:eastAsia="ar-SA"/>
        </w:rPr>
        <w:t>2</w:t>
      </w:r>
      <w:r w:rsidR="00CC0EE8" w:rsidRPr="007859A8">
        <w:rPr>
          <w:rFonts w:cs="Courier New"/>
          <w:bCs/>
          <w:lang w:val="lt-LT" w:eastAsia="ar-SA"/>
        </w:rPr>
        <w:t>4</w:t>
      </w:r>
      <w:r w:rsidR="00F92D9B" w:rsidRPr="007859A8">
        <w:rPr>
          <w:rFonts w:cs="Courier New"/>
          <w:bCs/>
          <w:lang w:val="lt-LT" w:eastAsia="ar-SA"/>
        </w:rPr>
        <w:t>–</w:t>
      </w:r>
      <w:r w:rsidR="00F8778B" w:rsidRPr="007859A8">
        <w:rPr>
          <w:rFonts w:cs="Courier New"/>
          <w:bCs/>
          <w:lang w:val="lt-LT" w:eastAsia="ar-SA"/>
        </w:rPr>
        <w:t>202</w:t>
      </w:r>
      <w:r w:rsidR="00CC0EE8" w:rsidRPr="007859A8">
        <w:rPr>
          <w:rFonts w:cs="Courier New"/>
          <w:bCs/>
          <w:lang w:val="lt-LT" w:eastAsia="ar-SA"/>
        </w:rPr>
        <w:t>6</w:t>
      </w:r>
      <w:r w:rsidRPr="007859A8">
        <w:rPr>
          <w:rFonts w:cs="Courier New"/>
          <w:bCs/>
          <w:lang w:val="lt-LT" w:eastAsia="ar-SA"/>
        </w:rPr>
        <w:t xml:space="preserve"> metų strateginio</w:t>
      </w:r>
      <w:r w:rsidR="00F8778B" w:rsidRPr="007859A8">
        <w:rPr>
          <w:rFonts w:cs="Courier New"/>
          <w:bCs/>
          <w:lang w:val="lt-LT" w:eastAsia="ar-SA"/>
        </w:rPr>
        <w:t xml:space="preserve"> veiklos plano įgyvendinimo 20</w:t>
      </w:r>
      <w:r w:rsidR="00982E70" w:rsidRPr="007859A8">
        <w:rPr>
          <w:rFonts w:cs="Courier New"/>
          <w:bCs/>
          <w:lang w:val="lt-LT" w:eastAsia="ar-SA"/>
        </w:rPr>
        <w:t>2</w:t>
      </w:r>
      <w:r w:rsidR="00CC0EE8" w:rsidRPr="007859A8">
        <w:rPr>
          <w:rFonts w:cs="Courier New"/>
          <w:bCs/>
          <w:lang w:val="lt-LT" w:eastAsia="ar-SA"/>
        </w:rPr>
        <w:t>4</w:t>
      </w:r>
      <w:r w:rsidRPr="007859A8">
        <w:rPr>
          <w:rFonts w:cs="Courier New"/>
          <w:bCs/>
          <w:lang w:val="lt-LT" w:eastAsia="ar-SA"/>
        </w:rPr>
        <w:t xml:space="preserve"> metais ataskaitai (pridedama). </w:t>
      </w:r>
    </w:p>
    <w:p w14:paraId="1CA92F5E" w14:textId="52758FFE" w:rsidR="00F92D9B" w:rsidRPr="000A5981" w:rsidRDefault="00286817" w:rsidP="00BA3B32">
      <w:pPr>
        <w:pStyle w:val="Header"/>
        <w:tabs>
          <w:tab w:val="left" w:pos="709"/>
        </w:tabs>
        <w:spacing w:line="360" w:lineRule="auto"/>
        <w:ind w:firstLine="851"/>
        <w:jc w:val="both"/>
        <w:rPr>
          <w:lang w:val="lt-LT"/>
        </w:rPr>
      </w:pPr>
      <w:r w:rsidRPr="00286817">
        <w:rPr>
          <w:color w:val="000000"/>
          <w:bdr w:val="none" w:sz="0" w:space="0" w:color="auto" w:frame="1"/>
          <w:shd w:val="clear" w:color="auto" w:fill="FFFFFF"/>
          <w:lang w:val="lt-LT"/>
        </w:rPr>
        <w:t>Šis sprendimas per vieną mėnesį nuo įsigaliojimo dienos gali būti skundžiamas pasirinktinai</w:t>
      </w:r>
      <w:r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286817">
        <w:rPr>
          <w:color w:val="000000"/>
          <w:bdr w:val="none" w:sz="0" w:space="0" w:color="auto" w:frame="1"/>
          <w:shd w:val="clear" w:color="auto" w:fill="FFFFFF"/>
          <w:lang w:val="lt-LT"/>
        </w:rPr>
        <w:t>Lietuvos administracinių ginčų komisijos Kauno apygardos skyriui, adresu: Laisvės al. 36, 44240</w:t>
      </w:r>
      <w:r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286817">
        <w:rPr>
          <w:color w:val="000000"/>
          <w:bdr w:val="none" w:sz="0" w:space="0" w:color="auto" w:frame="1"/>
          <w:shd w:val="clear" w:color="auto" w:fill="FFFFFF"/>
          <w:lang w:val="lt-LT"/>
        </w:rPr>
        <w:t>Kaunas, Lietuvos Respublikos ikiteisminio administracinių ginčų nagrinėjimo tvarkos įstatymo</w:t>
      </w:r>
      <w:r w:rsidR="0000669A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286817">
        <w:rPr>
          <w:color w:val="000000"/>
          <w:bdr w:val="none" w:sz="0" w:space="0" w:color="auto" w:frame="1"/>
          <w:shd w:val="clear" w:color="auto" w:fill="FFFFFF"/>
          <w:lang w:val="lt-LT"/>
        </w:rPr>
        <w:t>nustatyta tvarka, arba Regionų apygardos administracinio teismo Kauno rūmams, adresu: A.</w:t>
      </w:r>
      <w:r w:rsidR="0000669A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286817">
        <w:rPr>
          <w:color w:val="000000"/>
          <w:bdr w:val="none" w:sz="0" w:space="0" w:color="auto" w:frame="1"/>
          <w:shd w:val="clear" w:color="auto" w:fill="FFFFFF"/>
          <w:lang w:val="lt-LT"/>
        </w:rPr>
        <w:t>Mickevičiaus g. 8A, 44312 Kaunas, Lietuvos Respublikos administracinių bylų teisenos įstatymo</w:t>
      </w:r>
      <w:r w:rsidR="0000669A">
        <w:rPr>
          <w:color w:val="000000"/>
          <w:bdr w:val="none" w:sz="0" w:space="0" w:color="auto" w:frame="1"/>
          <w:shd w:val="clear" w:color="auto" w:fill="FFFFFF"/>
          <w:lang w:val="lt-LT"/>
        </w:rPr>
        <w:t xml:space="preserve"> </w:t>
      </w:r>
      <w:r w:rsidRPr="00286817">
        <w:rPr>
          <w:color w:val="000000"/>
          <w:bdr w:val="none" w:sz="0" w:space="0" w:color="auto" w:frame="1"/>
          <w:shd w:val="clear" w:color="auto" w:fill="FFFFFF"/>
          <w:lang w:val="lt-LT"/>
        </w:rPr>
        <w:t>nustatyta tvarka.</w:t>
      </w:r>
    </w:p>
    <w:p w14:paraId="2A9723D8" w14:textId="77777777" w:rsidR="00040DCB" w:rsidRDefault="00040DCB" w:rsidP="009D64D5">
      <w:pPr>
        <w:pStyle w:val="Header"/>
        <w:ind w:left="142" w:firstLine="1134"/>
        <w:jc w:val="both"/>
        <w:rPr>
          <w:lang w:val="lt-LT"/>
        </w:rPr>
      </w:pPr>
    </w:p>
    <w:p w14:paraId="6C2D9F19" w14:textId="77777777" w:rsidR="009B70A4" w:rsidRPr="00040DCB" w:rsidRDefault="009B70A4" w:rsidP="009D64D5">
      <w:pPr>
        <w:pStyle w:val="Header"/>
        <w:ind w:left="142" w:firstLine="1134"/>
        <w:jc w:val="both"/>
        <w:rPr>
          <w:lang w:val="lt-LT"/>
        </w:rPr>
      </w:pPr>
    </w:p>
    <w:p w14:paraId="0346E7AB" w14:textId="191FA60D" w:rsidR="008027A9" w:rsidRDefault="00BA3B32" w:rsidP="00BA3B32">
      <w:pPr>
        <w:pStyle w:val="Header"/>
        <w:tabs>
          <w:tab w:val="clear" w:pos="4819"/>
          <w:tab w:val="clear" w:pos="9638"/>
          <w:tab w:val="right" w:pos="9923"/>
        </w:tabs>
        <w:rPr>
          <w:lang w:val="lt-LT"/>
        </w:rPr>
      </w:pPr>
      <w:r>
        <w:rPr>
          <w:lang w:val="lt-LT"/>
        </w:rPr>
        <w:t>Meras</w:t>
      </w:r>
      <w:r>
        <w:rPr>
          <w:lang w:val="lt-LT"/>
        </w:rPr>
        <w:tab/>
        <w:t>Nerijus Šidlauskas</w:t>
      </w:r>
      <w:r>
        <w:rPr>
          <w:lang w:val="lt-LT"/>
        </w:rPr>
        <w:tab/>
      </w:r>
    </w:p>
    <w:p w14:paraId="18FF2CC1" w14:textId="77777777" w:rsidR="00BA3B32" w:rsidRDefault="00BA3B32" w:rsidP="00BA3B32">
      <w:pPr>
        <w:pStyle w:val="Header"/>
        <w:rPr>
          <w:lang w:val="lt-LT"/>
        </w:rPr>
      </w:pPr>
    </w:p>
    <w:p w14:paraId="7E47664F" w14:textId="77777777" w:rsidR="00BA3B32" w:rsidRDefault="00BA3B32" w:rsidP="00BA3B32">
      <w:pPr>
        <w:pStyle w:val="Header"/>
        <w:rPr>
          <w:lang w:val="lt-LT"/>
        </w:rPr>
      </w:pPr>
    </w:p>
    <w:p w14:paraId="1A2CB911" w14:textId="106498D2" w:rsidR="00040DCB" w:rsidRPr="00040DCB" w:rsidRDefault="00A303D1" w:rsidP="00BA3B32">
      <w:pPr>
        <w:pStyle w:val="Header"/>
        <w:rPr>
          <w:lang w:val="lt-LT"/>
        </w:rPr>
      </w:pPr>
      <w:r>
        <w:rPr>
          <w:lang w:val="lt-LT"/>
        </w:rPr>
        <w:t>Parengė</w:t>
      </w:r>
    </w:p>
    <w:p w14:paraId="4D514A1B" w14:textId="77777777" w:rsidR="00A303D1" w:rsidRPr="002F4D50" w:rsidRDefault="00A303D1" w:rsidP="00BA3B32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 w:eastAsia="lt-LT"/>
        </w:rPr>
      </w:pPr>
      <w:r w:rsidRPr="002F4D50">
        <w:rPr>
          <w:lang w:val="lt-LT" w:eastAsia="lt-LT"/>
        </w:rPr>
        <w:t xml:space="preserve">Ekonominės plėtros ir investicijų </w:t>
      </w:r>
    </w:p>
    <w:p w14:paraId="4294C194" w14:textId="1F548F40" w:rsidR="00A303D1" w:rsidRPr="002F4D50" w:rsidRDefault="00A303D1" w:rsidP="00BA3B32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 w:eastAsia="lt-LT"/>
        </w:rPr>
      </w:pPr>
      <w:r>
        <w:rPr>
          <w:lang w:val="lt-LT" w:eastAsia="lt-LT"/>
        </w:rPr>
        <w:t>skyriaus vyriausi</w:t>
      </w:r>
      <w:r w:rsidR="0088211B">
        <w:rPr>
          <w:lang w:val="lt-LT" w:eastAsia="lt-LT"/>
        </w:rPr>
        <w:t>asis</w:t>
      </w:r>
      <w:r>
        <w:rPr>
          <w:lang w:val="lt-LT" w:eastAsia="lt-LT"/>
        </w:rPr>
        <w:t xml:space="preserve"> specialist</w:t>
      </w:r>
      <w:r w:rsidR="0088211B">
        <w:rPr>
          <w:lang w:val="lt-LT" w:eastAsia="lt-LT"/>
        </w:rPr>
        <w:t>as</w:t>
      </w:r>
    </w:p>
    <w:p w14:paraId="429D5B11" w14:textId="5E4E1B2B" w:rsidR="00A303D1" w:rsidRPr="002F4D50" w:rsidRDefault="0088211B" w:rsidP="00BA3B32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 w:eastAsia="lt-LT"/>
        </w:rPr>
      </w:pPr>
      <w:r>
        <w:rPr>
          <w:lang w:val="lt-LT" w:eastAsia="lt-LT"/>
        </w:rPr>
        <w:t>Vidmantas Pilvinis</w:t>
      </w:r>
    </w:p>
    <w:p w14:paraId="5B759F03" w14:textId="2AF67C39" w:rsidR="00F80CEA" w:rsidRDefault="00B95525" w:rsidP="00BA3B32">
      <w:pPr>
        <w:tabs>
          <w:tab w:val="left" w:pos="993"/>
          <w:tab w:val="left" w:pos="1134"/>
          <w:tab w:val="center" w:pos="4819"/>
          <w:tab w:val="right" w:pos="9638"/>
        </w:tabs>
        <w:rPr>
          <w:lang w:val="lt-LT"/>
        </w:rPr>
      </w:pPr>
      <w:r w:rsidRPr="004321CB">
        <w:rPr>
          <w:lang w:val="lt-LT" w:eastAsia="lt-LT"/>
        </w:rPr>
        <w:t>202</w:t>
      </w:r>
      <w:r w:rsidR="00963469">
        <w:rPr>
          <w:lang w:val="pt-BR" w:eastAsia="lt-LT"/>
        </w:rPr>
        <w:t>5</w:t>
      </w:r>
      <w:r w:rsidR="00275E11">
        <w:rPr>
          <w:lang w:val="pt-BR" w:eastAsia="lt-LT"/>
        </w:rPr>
        <w:t>-0</w:t>
      </w:r>
      <w:r w:rsidR="00963469">
        <w:rPr>
          <w:lang w:val="pt-BR" w:eastAsia="lt-LT"/>
        </w:rPr>
        <w:t>4</w:t>
      </w:r>
      <w:r w:rsidR="001D043A" w:rsidRPr="001D043A">
        <w:rPr>
          <w:lang w:val="pt-BR" w:eastAsia="lt-LT"/>
        </w:rPr>
        <w:t>-</w:t>
      </w:r>
      <w:r w:rsidR="00963469">
        <w:rPr>
          <w:lang w:val="pt-BR" w:eastAsia="lt-LT"/>
        </w:rPr>
        <w:t>0</w:t>
      </w:r>
      <w:r w:rsidR="00F61B48">
        <w:rPr>
          <w:lang w:val="pt-BR" w:eastAsia="lt-LT"/>
        </w:rPr>
        <w:t>4</w:t>
      </w:r>
    </w:p>
    <w:sectPr w:rsidR="00F80CEA" w:rsidSect="00FD403B">
      <w:headerReference w:type="default" r:id="rId8"/>
      <w:pgSz w:w="12240" w:h="15840" w:code="1"/>
      <w:pgMar w:top="993" w:right="758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A027" w14:textId="77777777" w:rsidR="004D1A65" w:rsidRDefault="004D1A65" w:rsidP="00B44C7B">
      <w:r>
        <w:separator/>
      </w:r>
    </w:p>
  </w:endnote>
  <w:endnote w:type="continuationSeparator" w:id="0">
    <w:p w14:paraId="0A964F92" w14:textId="77777777" w:rsidR="004D1A65" w:rsidRDefault="004D1A65" w:rsidP="00B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ABB5" w14:textId="77777777" w:rsidR="004D1A65" w:rsidRDefault="004D1A65" w:rsidP="00B44C7B">
      <w:r>
        <w:separator/>
      </w:r>
    </w:p>
  </w:footnote>
  <w:footnote w:type="continuationSeparator" w:id="0">
    <w:p w14:paraId="26F734E7" w14:textId="77777777" w:rsidR="004D1A65" w:rsidRDefault="004D1A65" w:rsidP="00B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BFE6" w14:textId="3EA4B9CB" w:rsidR="004216EB" w:rsidRDefault="004216EB">
    <w:pPr>
      <w:pStyle w:val="Header"/>
      <w:jc w:val="center"/>
    </w:pPr>
  </w:p>
  <w:p w14:paraId="71159A3E" w14:textId="77777777" w:rsidR="004216EB" w:rsidRPr="00227698" w:rsidRDefault="004216EB" w:rsidP="00227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F9"/>
    <w:rsid w:val="00000F68"/>
    <w:rsid w:val="0000669A"/>
    <w:rsid w:val="0000721B"/>
    <w:rsid w:val="00030EC9"/>
    <w:rsid w:val="00036818"/>
    <w:rsid w:val="00040DCB"/>
    <w:rsid w:val="0004218D"/>
    <w:rsid w:val="00042630"/>
    <w:rsid w:val="00043EB4"/>
    <w:rsid w:val="00050B46"/>
    <w:rsid w:val="00050C10"/>
    <w:rsid w:val="000537BD"/>
    <w:rsid w:val="0005669F"/>
    <w:rsid w:val="0006031B"/>
    <w:rsid w:val="00063B58"/>
    <w:rsid w:val="00064C2A"/>
    <w:rsid w:val="00065490"/>
    <w:rsid w:val="00067AEF"/>
    <w:rsid w:val="00070869"/>
    <w:rsid w:val="00077CAF"/>
    <w:rsid w:val="0008400E"/>
    <w:rsid w:val="00086AAE"/>
    <w:rsid w:val="00090202"/>
    <w:rsid w:val="00097FB1"/>
    <w:rsid w:val="000A5981"/>
    <w:rsid w:val="000B02E4"/>
    <w:rsid w:val="000B69B0"/>
    <w:rsid w:val="000B744F"/>
    <w:rsid w:val="000C1EF0"/>
    <w:rsid w:val="000C75CB"/>
    <w:rsid w:val="000D7ABF"/>
    <w:rsid w:val="000D7BA8"/>
    <w:rsid w:val="000E08DE"/>
    <w:rsid w:val="000E6639"/>
    <w:rsid w:val="000F092B"/>
    <w:rsid w:val="000F45A6"/>
    <w:rsid w:val="00102226"/>
    <w:rsid w:val="00103585"/>
    <w:rsid w:val="00103E95"/>
    <w:rsid w:val="00122B6B"/>
    <w:rsid w:val="00130BCF"/>
    <w:rsid w:val="001321A0"/>
    <w:rsid w:val="0013598D"/>
    <w:rsid w:val="0014056B"/>
    <w:rsid w:val="0014493E"/>
    <w:rsid w:val="00150CAD"/>
    <w:rsid w:val="001545C6"/>
    <w:rsid w:val="00163C52"/>
    <w:rsid w:val="00167AC9"/>
    <w:rsid w:val="00167E94"/>
    <w:rsid w:val="001720E6"/>
    <w:rsid w:val="001755BA"/>
    <w:rsid w:val="00181531"/>
    <w:rsid w:val="00182CA6"/>
    <w:rsid w:val="00184609"/>
    <w:rsid w:val="001907C8"/>
    <w:rsid w:val="00192BDC"/>
    <w:rsid w:val="00194607"/>
    <w:rsid w:val="001956B8"/>
    <w:rsid w:val="001A00CE"/>
    <w:rsid w:val="001A240D"/>
    <w:rsid w:val="001A267C"/>
    <w:rsid w:val="001A6935"/>
    <w:rsid w:val="001B03AB"/>
    <w:rsid w:val="001C1D93"/>
    <w:rsid w:val="001C3B01"/>
    <w:rsid w:val="001C51FD"/>
    <w:rsid w:val="001D043A"/>
    <w:rsid w:val="001D3E4D"/>
    <w:rsid w:val="001D6E62"/>
    <w:rsid w:val="001E5BC3"/>
    <w:rsid w:val="001F10AC"/>
    <w:rsid w:val="001F2DE2"/>
    <w:rsid w:val="001F4E2C"/>
    <w:rsid w:val="001F7246"/>
    <w:rsid w:val="00201565"/>
    <w:rsid w:val="00203426"/>
    <w:rsid w:val="00207600"/>
    <w:rsid w:val="00210611"/>
    <w:rsid w:val="0021287E"/>
    <w:rsid w:val="00213989"/>
    <w:rsid w:val="00227698"/>
    <w:rsid w:val="00234CB4"/>
    <w:rsid w:val="00237137"/>
    <w:rsid w:val="00241222"/>
    <w:rsid w:val="00245DB1"/>
    <w:rsid w:val="00253AAC"/>
    <w:rsid w:val="00254D9C"/>
    <w:rsid w:val="00265B3F"/>
    <w:rsid w:val="002670A6"/>
    <w:rsid w:val="0026733B"/>
    <w:rsid w:val="00274130"/>
    <w:rsid w:val="00275E11"/>
    <w:rsid w:val="002834E5"/>
    <w:rsid w:val="00284BA1"/>
    <w:rsid w:val="00284D0A"/>
    <w:rsid w:val="00286817"/>
    <w:rsid w:val="00287227"/>
    <w:rsid w:val="002923B9"/>
    <w:rsid w:val="002A677A"/>
    <w:rsid w:val="002B043E"/>
    <w:rsid w:val="002C3737"/>
    <w:rsid w:val="002C5166"/>
    <w:rsid w:val="002D1FDC"/>
    <w:rsid w:val="002D4A57"/>
    <w:rsid w:val="002E3785"/>
    <w:rsid w:val="002E4791"/>
    <w:rsid w:val="002E6D42"/>
    <w:rsid w:val="002F1FB1"/>
    <w:rsid w:val="002F63EA"/>
    <w:rsid w:val="00303EBC"/>
    <w:rsid w:val="003049A2"/>
    <w:rsid w:val="00305EA1"/>
    <w:rsid w:val="00306818"/>
    <w:rsid w:val="00311AA1"/>
    <w:rsid w:val="00320704"/>
    <w:rsid w:val="003218E7"/>
    <w:rsid w:val="0032253C"/>
    <w:rsid w:val="0032478B"/>
    <w:rsid w:val="00325CC5"/>
    <w:rsid w:val="00327353"/>
    <w:rsid w:val="003416D7"/>
    <w:rsid w:val="0034513C"/>
    <w:rsid w:val="00352EAB"/>
    <w:rsid w:val="00353678"/>
    <w:rsid w:val="00354359"/>
    <w:rsid w:val="003553D1"/>
    <w:rsid w:val="00357D70"/>
    <w:rsid w:val="00380823"/>
    <w:rsid w:val="00383088"/>
    <w:rsid w:val="00384943"/>
    <w:rsid w:val="00386459"/>
    <w:rsid w:val="00391392"/>
    <w:rsid w:val="003935A9"/>
    <w:rsid w:val="003A1697"/>
    <w:rsid w:val="003A44F2"/>
    <w:rsid w:val="003A4CB3"/>
    <w:rsid w:val="003B22DF"/>
    <w:rsid w:val="003B7EA1"/>
    <w:rsid w:val="003C20DF"/>
    <w:rsid w:val="003C2677"/>
    <w:rsid w:val="003D3D97"/>
    <w:rsid w:val="003D68FA"/>
    <w:rsid w:val="003E1006"/>
    <w:rsid w:val="003F30D4"/>
    <w:rsid w:val="00405226"/>
    <w:rsid w:val="00411BBB"/>
    <w:rsid w:val="00414D6D"/>
    <w:rsid w:val="00417D8A"/>
    <w:rsid w:val="004216EB"/>
    <w:rsid w:val="0043072F"/>
    <w:rsid w:val="00430D8C"/>
    <w:rsid w:val="004321CB"/>
    <w:rsid w:val="00435C69"/>
    <w:rsid w:val="0044097C"/>
    <w:rsid w:val="004429F9"/>
    <w:rsid w:val="00442E0F"/>
    <w:rsid w:val="0044437B"/>
    <w:rsid w:val="004459F5"/>
    <w:rsid w:val="00450B65"/>
    <w:rsid w:val="0045250E"/>
    <w:rsid w:val="00454BF2"/>
    <w:rsid w:val="00456840"/>
    <w:rsid w:val="00462972"/>
    <w:rsid w:val="004648AB"/>
    <w:rsid w:val="0047080D"/>
    <w:rsid w:val="004751EE"/>
    <w:rsid w:val="004802EA"/>
    <w:rsid w:val="004806F4"/>
    <w:rsid w:val="004925A3"/>
    <w:rsid w:val="004946AE"/>
    <w:rsid w:val="00494E4D"/>
    <w:rsid w:val="0049660F"/>
    <w:rsid w:val="004A1FAF"/>
    <w:rsid w:val="004A26D0"/>
    <w:rsid w:val="004A5D12"/>
    <w:rsid w:val="004A5E02"/>
    <w:rsid w:val="004B248C"/>
    <w:rsid w:val="004B25E8"/>
    <w:rsid w:val="004B4361"/>
    <w:rsid w:val="004C4918"/>
    <w:rsid w:val="004C4C01"/>
    <w:rsid w:val="004D1A65"/>
    <w:rsid w:val="004D78FD"/>
    <w:rsid w:val="004F0BD3"/>
    <w:rsid w:val="0051293B"/>
    <w:rsid w:val="00523034"/>
    <w:rsid w:val="005240DA"/>
    <w:rsid w:val="005277EC"/>
    <w:rsid w:val="00531E4D"/>
    <w:rsid w:val="00532DD2"/>
    <w:rsid w:val="00533D8F"/>
    <w:rsid w:val="005346BD"/>
    <w:rsid w:val="00540AE1"/>
    <w:rsid w:val="005421E4"/>
    <w:rsid w:val="0054473B"/>
    <w:rsid w:val="00563CA2"/>
    <w:rsid w:val="00564597"/>
    <w:rsid w:val="0056476E"/>
    <w:rsid w:val="00572065"/>
    <w:rsid w:val="00572FF9"/>
    <w:rsid w:val="005859A8"/>
    <w:rsid w:val="005870D8"/>
    <w:rsid w:val="00587147"/>
    <w:rsid w:val="005931A9"/>
    <w:rsid w:val="00593FF9"/>
    <w:rsid w:val="0059470C"/>
    <w:rsid w:val="005A3E2B"/>
    <w:rsid w:val="005C0396"/>
    <w:rsid w:val="005C28EE"/>
    <w:rsid w:val="005C4A90"/>
    <w:rsid w:val="005D56FC"/>
    <w:rsid w:val="005D78F5"/>
    <w:rsid w:val="005E6D24"/>
    <w:rsid w:val="005F0552"/>
    <w:rsid w:val="005F6790"/>
    <w:rsid w:val="005F6FC1"/>
    <w:rsid w:val="006011B5"/>
    <w:rsid w:val="00602F4B"/>
    <w:rsid w:val="00606DA5"/>
    <w:rsid w:val="006111DC"/>
    <w:rsid w:val="00612D7B"/>
    <w:rsid w:val="00620073"/>
    <w:rsid w:val="00620084"/>
    <w:rsid w:val="00623062"/>
    <w:rsid w:val="00624B8A"/>
    <w:rsid w:val="0064093A"/>
    <w:rsid w:val="00640C96"/>
    <w:rsid w:val="006412A5"/>
    <w:rsid w:val="00641928"/>
    <w:rsid w:val="00642644"/>
    <w:rsid w:val="00645C43"/>
    <w:rsid w:val="00647E20"/>
    <w:rsid w:val="00663AA3"/>
    <w:rsid w:val="00665001"/>
    <w:rsid w:val="00665AB0"/>
    <w:rsid w:val="00672A65"/>
    <w:rsid w:val="00674936"/>
    <w:rsid w:val="00674D28"/>
    <w:rsid w:val="006972D8"/>
    <w:rsid w:val="0069786E"/>
    <w:rsid w:val="006A29AC"/>
    <w:rsid w:val="006A3B97"/>
    <w:rsid w:val="006A5553"/>
    <w:rsid w:val="006B495E"/>
    <w:rsid w:val="006C2911"/>
    <w:rsid w:val="006D0F14"/>
    <w:rsid w:val="006E5B4C"/>
    <w:rsid w:val="006F0B94"/>
    <w:rsid w:val="006F4023"/>
    <w:rsid w:val="00707FB4"/>
    <w:rsid w:val="00712946"/>
    <w:rsid w:val="00715D49"/>
    <w:rsid w:val="00730D1F"/>
    <w:rsid w:val="00732614"/>
    <w:rsid w:val="00732A32"/>
    <w:rsid w:val="00743D04"/>
    <w:rsid w:val="00750B50"/>
    <w:rsid w:val="00751ABF"/>
    <w:rsid w:val="00755312"/>
    <w:rsid w:val="00756395"/>
    <w:rsid w:val="00763594"/>
    <w:rsid w:val="00763790"/>
    <w:rsid w:val="00763DC8"/>
    <w:rsid w:val="00765B12"/>
    <w:rsid w:val="007678B2"/>
    <w:rsid w:val="00774C40"/>
    <w:rsid w:val="00777EF9"/>
    <w:rsid w:val="007802D1"/>
    <w:rsid w:val="007834C0"/>
    <w:rsid w:val="007859A8"/>
    <w:rsid w:val="007931B9"/>
    <w:rsid w:val="00793AEB"/>
    <w:rsid w:val="007A0837"/>
    <w:rsid w:val="007A2563"/>
    <w:rsid w:val="007A2B14"/>
    <w:rsid w:val="007A3FDF"/>
    <w:rsid w:val="007A4B02"/>
    <w:rsid w:val="007B2CB8"/>
    <w:rsid w:val="007B3BDD"/>
    <w:rsid w:val="007B7FC1"/>
    <w:rsid w:val="007C6666"/>
    <w:rsid w:val="007D5486"/>
    <w:rsid w:val="007F12C5"/>
    <w:rsid w:val="007F194D"/>
    <w:rsid w:val="007F1F46"/>
    <w:rsid w:val="008010F6"/>
    <w:rsid w:val="008027A9"/>
    <w:rsid w:val="0080452C"/>
    <w:rsid w:val="00816C71"/>
    <w:rsid w:val="008201A8"/>
    <w:rsid w:val="008207AA"/>
    <w:rsid w:val="00822708"/>
    <w:rsid w:val="008268AA"/>
    <w:rsid w:val="00827080"/>
    <w:rsid w:val="008376AB"/>
    <w:rsid w:val="008412AC"/>
    <w:rsid w:val="00842CB0"/>
    <w:rsid w:val="00843AD0"/>
    <w:rsid w:val="00843B88"/>
    <w:rsid w:val="0084413D"/>
    <w:rsid w:val="008510D1"/>
    <w:rsid w:val="00856F50"/>
    <w:rsid w:val="008573B8"/>
    <w:rsid w:val="00862374"/>
    <w:rsid w:val="00864076"/>
    <w:rsid w:val="00872C9E"/>
    <w:rsid w:val="00874CE8"/>
    <w:rsid w:val="008766E7"/>
    <w:rsid w:val="00880376"/>
    <w:rsid w:val="0088211B"/>
    <w:rsid w:val="00883C57"/>
    <w:rsid w:val="00884430"/>
    <w:rsid w:val="00884D61"/>
    <w:rsid w:val="008904C2"/>
    <w:rsid w:val="0089579F"/>
    <w:rsid w:val="00897F83"/>
    <w:rsid w:val="008C0147"/>
    <w:rsid w:val="008C3279"/>
    <w:rsid w:val="008E1B19"/>
    <w:rsid w:val="008E2D0C"/>
    <w:rsid w:val="008E34EE"/>
    <w:rsid w:val="008F6B28"/>
    <w:rsid w:val="00900073"/>
    <w:rsid w:val="00905866"/>
    <w:rsid w:val="00906DDC"/>
    <w:rsid w:val="0091046E"/>
    <w:rsid w:val="00912154"/>
    <w:rsid w:val="009142C8"/>
    <w:rsid w:val="00914BB3"/>
    <w:rsid w:val="00916DC0"/>
    <w:rsid w:val="009279F7"/>
    <w:rsid w:val="00935624"/>
    <w:rsid w:val="00951030"/>
    <w:rsid w:val="00951F31"/>
    <w:rsid w:val="00953E12"/>
    <w:rsid w:val="009565D3"/>
    <w:rsid w:val="00963469"/>
    <w:rsid w:val="00963BE3"/>
    <w:rsid w:val="0096745B"/>
    <w:rsid w:val="009721AF"/>
    <w:rsid w:val="009742E8"/>
    <w:rsid w:val="009745B6"/>
    <w:rsid w:val="0097564F"/>
    <w:rsid w:val="00982E70"/>
    <w:rsid w:val="00983FB6"/>
    <w:rsid w:val="00985B03"/>
    <w:rsid w:val="00987A2F"/>
    <w:rsid w:val="00993389"/>
    <w:rsid w:val="0099519B"/>
    <w:rsid w:val="009961D5"/>
    <w:rsid w:val="00997FF3"/>
    <w:rsid w:val="009A4A17"/>
    <w:rsid w:val="009B0E27"/>
    <w:rsid w:val="009B20CF"/>
    <w:rsid w:val="009B5D83"/>
    <w:rsid w:val="009B70A4"/>
    <w:rsid w:val="009C01FC"/>
    <w:rsid w:val="009C25BD"/>
    <w:rsid w:val="009C42BE"/>
    <w:rsid w:val="009D3574"/>
    <w:rsid w:val="009D4B09"/>
    <w:rsid w:val="009D64D5"/>
    <w:rsid w:val="009E00A8"/>
    <w:rsid w:val="009E173B"/>
    <w:rsid w:val="009E1B04"/>
    <w:rsid w:val="009E57FC"/>
    <w:rsid w:val="009F1E5B"/>
    <w:rsid w:val="00A023F8"/>
    <w:rsid w:val="00A02FB2"/>
    <w:rsid w:val="00A100AB"/>
    <w:rsid w:val="00A10324"/>
    <w:rsid w:val="00A150FE"/>
    <w:rsid w:val="00A15D39"/>
    <w:rsid w:val="00A21ED1"/>
    <w:rsid w:val="00A237F2"/>
    <w:rsid w:val="00A303D1"/>
    <w:rsid w:val="00A360C6"/>
    <w:rsid w:val="00A37827"/>
    <w:rsid w:val="00A4353D"/>
    <w:rsid w:val="00A45894"/>
    <w:rsid w:val="00A45EA1"/>
    <w:rsid w:val="00A5086A"/>
    <w:rsid w:val="00A51096"/>
    <w:rsid w:val="00A616B8"/>
    <w:rsid w:val="00A6305A"/>
    <w:rsid w:val="00A65518"/>
    <w:rsid w:val="00A65DD6"/>
    <w:rsid w:val="00A75A02"/>
    <w:rsid w:val="00A95A3C"/>
    <w:rsid w:val="00A97142"/>
    <w:rsid w:val="00A973C1"/>
    <w:rsid w:val="00AA0033"/>
    <w:rsid w:val="00AA5E09"/>
    <w:rsid w:val="00AB3202"/>
    <w:rsid w:val="00AB4252"/>
    <w:rsid w:val="00AB5ABF"/>
    <w:rsid w:val="00AB7CA0"/>
    <w:rsid w:val="00AC0034"/>
    <w:rsid w:val="00AD29E9"/>
    <w:rsid w:val="00AD4D00"/>
    <w:rsid w:val="00AD4D46"/>
    <w:rsid w:val="00AE1937"/>
    <w:rsid w:val="00AE4224"/>
    <w:rsid w:val="00AF62CF"/>
    <w:rsid w:val="00B01EFF"/>
    <w:rsid w:val="00B05D5C"/>
    <w:rsid w:val="00B07F1B"/>
    <w:rsid w:val="00B1099F"/>
    <w:rsid w:val="00B2005D"/>
    <w:rsid w:val="00B20DD8"/>
    <w:rsid w:val="00B250C4"/>
    <w:rsid w:val="00B354D1"/>
    <w:rsid w:val="00B36AA3"/>
    <w:rsid w:val="00B41B4D"/>
    <w:rsid w:val="00B43DC6"/>
    <w:rsid w:val="00B44C5B"/>
    <w:rsid w:val="00B44C7B"/>
    <w:rsid w:val="00B51B26"/>
    <w:rsid w:val="00B54BB3"/>
    <w:rsid w:val="00B552BA"/>
    <w:rsid w:val="00B64465"/>
    <w:rsid w:val="00B64B4C"/>
    <w:rsid w:val="00B66A03"/>
    <w:rsid w:val="00B743AB"/>
    <w:rsid w:val="00B80172"/>
    <w:rsid w:val="00B809A4"/>
    <w:rsid w:val="00B82DFD"/>
    <w:rsid w:val="00B85DD8"/>
    <w:rsid w:val="00B869C2"/>
    <w:rsid w:val="00B904BB"/>
    <w:rsid w:val="00B92C60"/>
    <w:rsid w:val="00B95525"/>
    <w:rsid w:val="00B97288"/>
    <w:rsid w:val="00BA1F0E"/>
    <w:rsid w:val="00BA331B"/>
    <w:rsid w:val="00BA3B32"/>
    <w:rsid w:val="00BA6E5B"/>
    <w:rsid w:val="00BB00DB"/>
    <w:rsid w:val="00BB26AA"/>
    <w:rsid w:val="00BB3037"/>
    <w:rsid w:val="00BC3725"/>
    <w:rsid w:val="00BC5E0D"/>
    <w:rsid w:val="00BC6125"/>
    <w:rsid w:val="00BD168D"/>
    <w:rsid w:val="00BD2E2E"/>
    <w:rsid w:val="00BD36B7"/>
    <w:rsid w:val="00BD61EC"/>
    <w:rsid w:val="00BE02CC"/>
    <w:rsid w:val="00BE23BC"/>
    <w:rsid w:val="00BF50E1"/>
    <w:rsid w:val="00BF7066"/>
    <w:rsid w:val="00C073C2"/>
    <w:rsid w:val="00C1108D"/>
    <w:rsid w:val="00C12798"/>
    <w:rsid w:val="00C166EF"/>
    <w:rsid w:val="00C16C23"/>
    <w:rsid w:val="00C21431"/>
    <w:rsid w:val="00C22AA6"/>
    <w:rsid w:val="00C25068"/>
    <w:rsid w:val="00C2661F"/>
    <w:rsid w:val="00C301A2"/>
    <w:rsid w:val="00C3518A"/>
    <w:rsid w:val="00C36474"/>
    <w:rsid w:val="00C3744D"/>
    <w:rsid w:val="00C42E2E"/>
    <w:rsid w:val="00C52FCF"/>
    <w:rsid w:val="00C67AA7"/>
    <w:rsid w:val="00C74A9B"/>
    <w:rsid w:val="00C811E5"/>
    <w:rsid w:val="00C83DB0"/>
    <w:rsid w:val="00C8591A"/>
    <w:rsid w:val="00C91E7D"/>
    <w:rsid w:val="00C93451"/>
    <w:rsid w:val="00C95B02"/>
    <w:rsid w:val="00C95FBF"/>
    <w:rsid w:val="00C96449"/>
    <w:rsid w:val="00CA1370"/>
    <w:rsid w:val="00CA4579"/>
    <w:rsid w:val="00CB604E"/>
    <w:rsid w:val="00CC01FF"/>
    <w:rsid w:val="00CC0EE8"/>
    <w:rsid w:val="00CC19D4"/>
    <w:rsid w:val="00CC3D4C"/>
    <w:rsid w:val="00CD0CD3"/>
    <w:rsid w:val="00CD0E2A"/>
    <w:rsid w:val="00CD3CE4"/>
    <w:rsid w:val="00CD43BE"/>
    <w:rsid w:val="00CD5B3C"/>
    <w:rsid w:val="00CD7A80"/>
    <w:rsid w:val="00CE3866"/>
    <w:rsid w:val="00CE41D4"/>
    <w:rsid w:val="00CF2EBB"/>
    <w:rsid w:val="00D0210E"/>
    <w:rsid w:val="00D0420F"/>
    <w:rsid w:val="00D04384"/>
    <w:rsid w:val="00D06E8D"/>
    <w:rsid w:val="00D112F5"/>
    <w:rsid w:val="00D20C5D"/>
    <w:rsid w:val="00D21140"/>
    <w:rsid w:val="00D2699A"/>
    <w:rsid w:val="00D272B7"/>
    <w:rsid w:val="00D2740C"/>
    <w:rsid w:val="00D33DF8"/>
    <w:rsid w:val="00D37097"/>
    <w:rsid w:val="00D45BF5"/>
    <w:rsid w:val="00D47F83"/>
    <w:rsid w:val="00D541D3"/>
    <w:rsid w:val="00D650EB"/>
    <w:rsid w:val="00D71F57"/>
    <w:rsid w:val="00D74296"/>
    <w:rsid w:val="00D777AC"/>
    <w:rsid w:val="00D80376"/>
    <w:rsid w:val="00D81653"/>
    <w:rsid w:val="00D83374"/>
    <w:rsid w:val="00D84730"/>
    <w:rsid w:val="00D84ED1"/>
    <w:rsid w:val="00D857BB"/>
    <w:rsid w:val="00D876B4"/>
    <w:rsid w:val="00D90AE9"/>
    <w:rsid w:val="00D9131D"/>
    <w:rsid w:val="00DA2080"/>
    <w:rsid w:val="00DC00F2"/>
    <w:rsid w:val="00DD5797"/>
    <w:rsid w:val="00DE1681"/>
    <w:rsid w:val="00DE3B32"/>
    <w:rsid w:val="00DE45E1"/>
    <w:rsid w:val="00DE6AA2"/>
    <w:rsid w:val="00DF5B6B"/>
    <w:rsid w:val="00DF6BEA"/>
    <w:rsid w:val="00DF7663"/>
    <w:rsid w:val="00E03467"/>
    <w:rsid w:val="00E16CFD"/>
    <w:rsid w:val="00E229A1"/>
    <w:rsid w:val="00E31892"/>
    <w:rsid w:val="00E33DCA"/>
    <w:rsid w:val="00E40406"/>
    <w:rsid w:val="00E4239D"/>
    <w:rsid w:val="00E436D2"/>
    <w:rsid w:val="00E5079A"/>
    <w:rsid w:val="00E56D42"/>
    <w:rsid w:val="00E57238"/>
    <w:rsid w:val="00E63F38"/>
    <w:rsid w:val="00E64413"/>
    <w:rsid w:val="00E64B96"/>
    <w:rsid w:val="00E64E78"/>
    <w:rsid w:val="00E670EF"/>
    <w:rsid w:val="00E80C09"/>
    <w:rsid w:val="00E80E0B"/>
    <w:rsid w:val="00E85D08"/>
    <w:rsid w:val="00E86761"/>
    <w:rsid w:val="00E97E76"/>
    <w:rsid w:val="00EA229E"/>
    <w:rsid w:val="00EA241B"/>
    <w:rsid w:val="00EA53FD"/>
    <w:rsid w:val="00EA6C67"/>
    <w:rsid w:val="00EB0ED0"/>
    <w:rsid w:val="00EC51B0"/>
    <w:rsid w:val="00ED1E67"/>
    <w:rsid w:val="00ED686D"/>
    <w:rsid w:val="00EE02D0"/>
    <w:rsid w:val="00EE4E10"/>
    <w:rsid w:val="00EF05B4"/>
    <w:rsid w:val="00EF57E7"/>
    <w:rsid w:val="00EF6382"/>
    <w:rsid w:val="00F02F62"/>
    <w:rsid w:val="00F10FE8"/>
    <w:rsid w:val="00F11051"/>
    <w:rsid w:val="00F13C8F"/>
    <w:rsid w:val="00F26293"/>
    <w:rsid w:val="00F30E0F"/>
    <w:rsid w:val="00F362EF"/>
    <w:rsid w:val="00F37289"/>
    <w:rsid w:val="00F3763C"/>
    <w:rsid w:val="00F46CD3"/>
    <w:rsid w:val="00F47667"/>
    <w:rsid w:val="00F602EC"/>
    <w:rsid w:val="00F61B48"/>
    <w:rsid w:val="00F644AE"/>
    <w:rsid w:val="00F66417"/>
    <w:rsid w:val="00F734FD"/>
    <w:rsid w:val="00F73F4E"/>
    <w:rsid w:val="00F740D5"/>
    <w:rsid w:val="00F7421B"/>
    <w:rsid w:val="00F742F2"/>
    <w:rsid w:val="00F75322"/>
    <w:rsid w:val="00F80287"/>
    <w:rsid w:val="00F80CEA"/>
    <w:rsid w:val="00F83394"/>
    <w:rsid w:val="00F84992"/>
    <w:rsid w:val="00F86FC4"/>
    <w:rsid w:val="00F8778B"/>
    <w:rsid w:val="00F918AA"/>
    <w:rsid w:val="00F92D9B"/>
    <w:rsid w:val="00F935FE"/>
    <w:rsid w:val="00F97D7D"/>
    <w:rsid w:val="00FA0A4F"/>
    <w:rsid w:val="00FA7549"/>
    <w:rsid w:val="00FB15CC"/>
    <w:rsid w:val="00FB1A76"/>
    <w:rsid w:val="00FB253C"/>
    <w:rsid w:val="00FB529C"/>
    <w:rsid w:val="00FB5ADD"/>
    <w:rsid w:val="00FC06DC"/>
    <w:rsid w:val="00FC73A6"/>
    <w:rsid w:val="00FD1061"/>
    <w:rsid w:val="00FD3675"/>
    <w:rsid w:val="00FD392E"/>
    <w:rsid w:val="00FD403B"/>
    <w:rsid w:val="00FD55C7"/>
    <w:rsid w:val="00FF51E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20644"/>
  <w15:chartTrackingRefBased/>
  <w15:docId w15:val="{48952958-F927-49C8-B6D5-372BA8B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C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93FF9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C74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3E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809A4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DiagramaDiagrama1CharCharDiagramaDiagramaCharCharDiagramaDiagramaCharCharDiagramaDiagrama">
    <w:name w:val="Diagrama Diagrama1 Char Char Diagrama Diagrama Char Char Diagrama Diagrama Char Char Diagrama Diagrama"/>
    <w:basedOn w:val="Normal"/>
    <w:rsid w:val="00043EB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Heading1Char">
    <w:name w:val="Heading 1 Char"/>
    <w:link w:val="Heading1"/>
    <w:rsid w:val="00043EB4"/>
    <w:rPr>
      <w:b/>
      <w:bCs/>
      <w:sz w:val="24"/>
      <w:szCs w:val="24"/>
      <w:lang w:eastAsia="en-US"/>
    </w:rPr>
  </w:style>
  <w:style w:type="paragraph" w:customStyle="1" w:styleId="DiagramaDiagramaCharChar">
    <w:name w:val="Diagrama Diagrama Char Char"/>
    <w:basedOn w:val="Normal"/>
    <w:rsid w:val="00DE6AA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boldspan">
    <w:name w:val="boldspan"/>
    <w:rsid w:val="00DE6AA2"/>
  </w:style>
  <w:style w:type="paragraph" w:styleId="Header">
    <w:name w:val="header"/>
    <w:basedOn w:val="Normal"/>
    <w:link w:val="HeaderChar"/>
    <w:uiPriority w:val="99"/>
    <w:rsid w:val="00B44C7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44C7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B44C7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44C7B"/>
    <w:rPr>
      <w:sz w:val="24"/>
      <w:szCs w:val="24"/>
      <w:lang w:val="en-GB" w:eastAsia="en-US"/>
    </w:rPr>
  </w:style>
  <w:style w:type="paragraph" w:styleId="Caption">
    <w:name w:val="caption"/>
    <w:basedOn w:val="Normal"/>
    <w:next w:val="Normal"/>
    <w:qFormat/>
    <w:rsid w:val="00040DCB"/>
    <w:pPr>
      <w:jc w:val="center"/>
    </w:pPr>
    <w:rPr>
      <w:b/>
      <w:bCs/>
      <w:szCs w:val="20"/>
      <w:lang w:val="en-US"/>
    </w:rPr>
  </w:style>
  <w:style w:type="paragraph" w:customStyle="1" w:styleId="DiagramaDiagramaCharChar1">
    <w:name w:val="Diagrama Diagrama Char Char1"/>
    <w:basedOn w:val="Normal"/>
    <w:rsid w:val="00533D8F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1CharCharDiagramaDiagramaCharCharDiagramaDiagramaCharCharDiagramaDiagrama0">
    <w:name w:val="Diagrama Diagrama1 Char Char Diagrama Diagrama Char Char Diagrama Diagrama Char Char Diagrama Diagrama"/>
    <w:basedOn w:val="Normal"/>
    <w:rsid w:val="0047080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E00A8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CharChar0">
    <w:name w:val="Diagrama Diagrama Char Char"/>
    <w:basedOn w:val="Normal"/>
    <w:rsid w:val="00C42E2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1CharCharDiagramaDiagramaCharCharDiagramaDiagramaCharCharDiagramaDiagrama1">
    <w:name w:val="Diagrama Diagrama1 Char Char Diagrama Diagrama Char Char Diagrama Diagrama Char Char Diagrama Diagrama"/>
    <w:basedOn w:val="Normal"/>
    <w:rsid w:val="00414D6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1CharCharDiagramaDiagramaCharCharDiagramaDiagramaCharCharDiagramaDiagrama2">
    <w:name w:val="Diagrama Diagrama1 Char Char Diagrama Diagrama Char Char Diagrama Diagrama Char Char Diagrama Diagrama"/>
    <w:basedOn w:val="Normal"/>
    <w:rsid w:val="001C1D9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b888d755d304dfd843e60afac19c6e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56D4-8C8C-4675-B35B-88AA50B0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5b888d755d304dfd843e60afac19c6e8</Template>
  <TotalTime>3</TotalTime>
  <Pages>1</Pages>
  <Words>126</Words>
  <Characters>956</Characters>
  <Application>Microsoft Office Word</Application>
  <DocSecurity>0</DocSecurity>
  <Lines>43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Manager>2025-04-18</Manager>
  <Company>Rietavo sav administracija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KALVARIJOS SAVIVALDYBĖS 2024–2026 METŲ STRATEGINIO VEIKLOS PLANO ĮGYVENDINIMO 2024 METAIS ATASKAITOS</dc:title>
  <dc:subject>T-58</dc:subject>
  <dc:creator>KALVARIJOS SAVIVALDYBĖS TARYBA</dc:creator>
  <cp:keywords/>
  <dc:description/>
  <cp:lastModifiedBy>Justina Kvedaraitė</cp:lastModifiedBy>
  <cp:revision>3</cp:revision>
  <cp:lastPrinted>2025-04-10T07:51:00Z</cp:lastPrinted>
  <dcterms:created xsi:type="dcterms:W3CDTF">2025-04-15T07:56:00Z</dcterms:created>
  <dcterms:modified xsi:type="dcterms:W3CDTF">2025-04-24T13:15:00Z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eb305b56-5738-42ee-a6b9-dbe62c12ce4e</vt:lpwstr>
  </property>
</Properties>
</file>