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59B81206" w:rsidR="00AA663F" w:rsidRPr="00AA71F9" w:rsidRDefault="00AA663F" w:rsidP="00AA71F9">
      <w:pPr>
        <w:suppressAutoHyphens/>
        <w:jc w:val="both"/>
        <w:textAlignment w:val="baseline"/>
        <w:rPr>
          <w:b/>
          <w:bCs/>
          <w:szCs w:val="24"/>
          <w:lang w:eastAsia="lt-LT"/>
        </w:rPr>
      </w:pPr>
      <w:r>
        <w:rPr>
          <w:szCs w:val="24"/>
          <w:lang w:eastAsia="lt-LT"/>
        </w:rPr>
        <w:t>Teisės akto projekto pavadinimas</w:t>
      </w:r>
      <w:r w:rsidR="003C6EDA">
        <w:rPr>
          <w:szCs w:val="24"/>
          <w:lang w:eastAsia="lt-LT"/>
        </w:rPr>
        <w:t xml:space="preserve"> </w:t>
      </w:r>
      <w:r w:rsidR="003C6EDA" w:rsidRPr="00A41747">
        <w:rPr>
          <w:b/>
          <w:bCs/>
          <w:szCs w:val="24"/>
          <w:lang w:eastAsia="lt-LT"/>
        </w:rPr>
        <w:t>„</w:t>
      </w:r>
      <w:r w:rsidR="00AA71F9">
        <w:rPr>
          <w:b/>
          <w:bCs/>
          <w:szCs w:val="24"/>
          <w:lang w:eastAsia="lt-LT"/>
        </w:rPr>
        <w:t>D</w:t>
      </w:r>
      <w:r w:rsidR="00AA71F9" w:rsidRPr="00AA71F9">
        <w:rPr>
          <w:b/>
          <w:bCs/>
          <w:szCs w:val="24"/>
          <w:lang w:eastAsia="lt-LT"/>
        </w:rPr>
        <w:t xml:space="preserve">ėl </w:t>
      </w:r>
      <w:r w:rsidR="00AA71F9">
        <w:rPr>
          <w:b/>
          <w:bCs/>
          <w:szCs w:val="24"/>
          <w:lang w:eastAsia="lt-LT"/>
        </w:rPr>
        <w:t>K</w:t>
      </w:r>
      <w:r w:rsidR="00AA71F9" w:rsidRPr="00AA71F9">
        <w:rPr>
          <w:b/>
          <w:bCs/>
          <w:szCs w:val="24"/>
          <w:lang w:eastAsia="lt-LT"/>
        </w:rPr>
        <w:t>alvarijos savivaldybės tarybos 2023 m. spalio 27 d. sprendimo</w:t>
      </w:r>
      <w:r w:rsidR="00AA71F9">
        <w:rPr>
          <w:b/>
          <w:bCs/>
          <w:szCs w:val="24"/>
          <w:lang w:eastAsia="lt-LT"/>
        </w:rPr>
        <w:t xml:space="preserve"> N</w:t>
      </w:r>
      <w:r w:rsidR="00AA71F9" w:rsidRPr="00AA71F9">
        <w:rPr>
          <w:b/>
          <w:bCs/>
          <w:szCs w:val="24"/>
          <w:lang w:eastAsia="lt-LT"/>
        </w:rPr>
        <w:t xml:space="preserve">r. </w:t>
      </w:r>
      <w:r w:rsidR="00AA71F9">
        <w:rPr>
          <w:b/>
          <w:bCs/>
          <w:szCs w:val="24"/>
          <w:lang w:eastAsia="lt-LT"/>
        </w:rPr>
        <w:t>T</w:t>
      </w:r>
      <w:r w:rsidR="00AA71F9" w:rsidRPr="00AA71F9">
        <w:rPr>
          <w:b/>
          <w:bCs/>
          <w:szCs w:val="24"/>
          <w:lang w:eastAsia="lt-LT"/>
        </w:rPr>
        <w:t>-182 (1.5</w:t>
      </w:r>
      <w:r w:rsidR="00AA71F9">
        <w:rPr>
          <w:b/>
          <w:bCs/>
          <w:szCs w:val="24"/>
          <w:lang w:eastAsia="lt-LT"/>
        </w:rPr>
        <w:t xml:space="preserve"> E</w:t>
      </w:r>
      <w:r w:rsidR="00AA71F9" w:rsidRPr="00AA71F9">
        <w:rPr>
          <w:b/>
          <w:bCs/>
          <w:szCs w:val="24"/>
          <w:lang w:eastAsia="lt-LT"/>
        </w:rPr>
        <w:t>) „</w:t>
      </w:r>
      <w:r w:rsidR="00AA71F9">
        <w:rPr>
          <w:b/>
          <w:bCs/>
          <w:szCs w:val="24"/>
          <w:lang w:eastAsia="lt-LT"/>
        </w:rPr>
        <w:t>D</w:t>
      </w:r>
      <w:r w:rsidR="00AA71F9" w:rsidRPr="00AA71F9">
        <w:rPr>
          <w:b/>
          <w:bCs/>
          <w:szCs w:val="24"/>
          <w:lang w:eastAsia="lt-LT"/>
        </w:rPr>
        <w:t>ėl mokesčių lengvatų suteikimo tvarkos aprašo</w:t>
      </w:r>
      <w:r w:rsidR="00AA71F9">
        <w:rPr>
          <w:b/>
          <w:bCs/>
          <w:szCs w:val="24"/>
          <w:lang w:eastAsia="lt-LT"/>
        </w:rPr>
        <w:t xml:space="preserve"> </w:t>
      </w:r>
      <w:r w:rsidR="00AA71F9" w:rsidRPr="00AA71F9">
        <w:rPr>
          <w:b/>
          <w:bCs/>
          <w:szCs w:val="24"/>
          <w:lang w:eastAsia="lt-LT"/>
        </w:rPr>
        <w:t>patvirtinimo“ pakeitimo</w:t>
      </w:r>
      <w:r w:rsidR="00AA71F9">
        <w:rPr>
          <w:b/>
          <w:bCs/>
          <w:szCs w:val="24"/>
          <w:shd w:val="clear" w:color="auto" w:fill="FFFFFF"/>
        </w:rPr>
        <w:t>“</w:t>
      </w:r>
    </w:p>
    <w:p w14:paraId="01877A7F" w14:textId="32266385" w:rsidR="002F68F6" w:rsidRDefault="00AA663F" w:rsidP="00430A49">
      <w:pPr>
        <w:suppressAutoHyphens/>
        <w:jc w:val="both"/>
        <w:textAlignment w:val="baseline"/>
        <w:rPr>
          <w:szCs w:val="24"/>
          <w:lang w:eastAsia="lt-LT"/>
        </w:rPr>
      </w:pPr>
      <w:r>
        <w:rPr>
          <w:szCs w:val="24"/>
          <w:lang w:eastAsia="lt-LT"/>
        </w:rPr>
        <w:t>Teisės akto projekto tiesioginis rengėjas Kalvarijos savivaldybės administracijos</w:t>
      </w:r>
      <w:r w:rsidR="00BF22F6">
        <w:rPr>
          <w:szCs w:val="24"/>
          <w:lang w:eastAsia="lt-LT"/>
        </w:rPr>
        <w:t xml:space="preserve"> </w:t>
      </w:r>
      <w:r w:rsidR="008D3EA5">
        <w:rPr>
          <w:szCs w:val="24"/>
          <w:shd w:val="clear" w:color="auto" w:fill="FFFFFF"/>
        </w:rPr>
        <w:t xml:space="preserve">Finansų ir biudžeto planavimo </w:t>
      </w:r>
      <w:r w:rsidR="00A41747">
        <w:rPr>
          <w:szCs w:val="24"/>
          <w:shd w:val="clear" w:color="auto" w:fill="FFFFFF"/>
        </w:rPr>
        <w:t xml:space="preserve">skyriaus vyr. specialistė </w:t>
      </w:r>
      <w:r w:rsidR="008D3EA5">
        <w:rPr>
          <w:szCs w:val="24"/>
          <w:shd w:val="clear" w:color="auto" w:fill="FFFFFF"/>
        </w:rPr>
        <w:t xml:space="preserve">Angelė Marcinkevičienė, el. p. </w:t>
      </w:r>
      <w:hyperlink r:id="rId6" w:history="1">
        <w:r w:rsidR="008D3EA5" w:rsidRPr="00A91C0F">
          <w:rPr>
            <w:rStyle w:val="Hipersaitas"/>
            <w:szCs w:val="24"/>
            <w:shd w:val="clear" w:color="auto" w:fill="FFFFFF"/>
          </w:rPr>
          <w:t>Angele.Marcinkeviciene@kalvarija.lt</w:t>
        </w:r>
      </w:hyperlink>
      <w:r w:rsidR="008D3EA5">
        <w:rPr>
          <w:szCs w:val="24"/>
          <w:shd w:val="clear" w:color="auto" w:fill="FFFFFF"/>
        </w:rPr>
        <w:t xml:space="preserve"> , tel. Nr. 0 687 96 371 </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lastRenderedPageBreak/>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43600C00" w:rsidR="00AA663F" w:rsidRDefault="007C62F8"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sidRPr="00A355D4">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6C38A05B" w:rsidR="00AA663F" w:rsidRDefault="006D1365" w:rsidP="00CD206B">
            <w:pPr>
              <w:suppressAutoHyphens/>
              <w:textAlignment w:val="baseline"/>
              <w:rPr>
                <w:szCs w:val="24"/>
                <w:lang w:eastAsia="lt-LT"/>
              </w:rPr>
            </w:pPr>
            <w:r w:rsidRPr="006D1365">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2D89792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AA663F"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AA663F" w:rsidRDefault="00AA663F" w:rsidP="00CD206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AA663F" w:rsidRDefault="00AA663F" w:rsidP="00CD206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EE2A65F" w:rsidR="00AA663F" w:rsidRPr="00952B9D" w:rsidRDefault="00BF22F6" w:rsidP="00CD206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AA663F" w:rsidRDefault="00AA663F" w:rsidP="00CD206B">
            <w:pPr>
              <w:suppressAutoHyphens/>
              <w:textAlignment w:val="baseline"/>
              <w:rPr>
                <w:szCs w:val="24"/>
                <w:lang w:eastAsia="lt-LT"/>
              </w:rPr>
            </w:pPr>
            <w:r>
              <w:rPr>
                <w:szCs w:val="24"/>
                <w:lang w:eastAsia="lt-LT"/>
              </w:rPr>
              <w:t>□ tenkina</w:t>
            </w:r>
          </w:p>
          <w:p w14:paraId="36967AE2" w14:textId="77777777" w:rsidR="00AA663F" w:rsidRDefault="00AA663F" w:rsidP="00CD206B">
            <w:pPr>
              <w:suppressAutoHyphens/>
              <w:textAlignment w:val="baseline"/>
              <w:rPr>
                <w:szCs w:val="24"/>
                <w:lang w:eastAsia="lt-LT"/>
              </w:rPr>
            </w:pPr>
            <w:r>
              <w:rPr>
                <w:szCs w:val="24"/>
                <w:lang w:eastAsia="lt-LT"/>
              </w:rPr>
              <w:t>□ netenkina</w:t>
            </w:r>
          </w:p>
        </w:tc>
      </w:tr>
      <w:tr w:rsidR="00AA663F"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AA663F" w:rsidRDefault="00AA663F" w:rsidP="00CD206B">
            <w:pPr>
              <w:suppressAutoHyphens/>
              <w:jc w:val="center"/>
              <w:textAlignment w:val="baseline"/>
              <w:rPr>
                <w:szCs w:val="24"/>
                <w:lang w:eastAsia="lt-LT"/>
              </w:rPr>
            </w:pPr>
            <w:r>
              <w:rPr>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AA663F" w:rsidRDefault="00AA663F" w:rsidP="00CD206B">
            <w:pPr>
              <w:suppressAutoHyphens/>
              <w:textAlignment w:val="baseline"/>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3A548E73" w14:textId="77777777" w:rsidR="00AA663F" w:rsidRDefault="00AA663F" w:rsidP="00CD206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AA663F" w:rsidRDefault="00AA663F" w:rsidP="00CD206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AA663F" w:rsidRDefault="00AA663F" w:rsidP="00CD206B">
            <w:pPr>
              <w:suppressAutoHyphens/>
              <w:textAlignment w:val="baseline"/>
            </w:pPr>
            <w:r>
              <w:rPr>
                <w:szCs w:val="24"/>
                <w:lang w:eastAsia="lt-LT"/>
              </w:rPr>
              <w:t>9.3</w:t>
            </w:r>
            <w:r>
              <w:rPr>
                <w:spacing w:val="-4"/>
                <w:szCs w:val="24"/>
                <w:lang w:eastAsia="lt-LT"/>
              </w:rPr>
              <w:t>. narių skyrimo mechanizmas</w:t>
            </w:r>
          </w:p>
          <w:p w14:paraId="6D16E3EE" w14:textId="77777777" w:rsidR="00AA663F" w:rsidRDefault="00AA663F" w:rsidP="00CD206B">
            <w:pPr>
              <w:suppressAutoHyphens/>
              <w:textAlignment w:val="baseline"/>
              <w:rPr>
                <w:szCs w:val="24"/>
                <w:lang w:eastAsia="lt-LT"/>
              </w:rPr>
            </w:pPr>
            <w:r>
              <w:rPr>
                <w:szCs w:val="24"/>
                <w:lang w:eastAsia="lt-LT"/>
              </w:rPr>
              <w:t>9.4. narių rotacija ir kadencijų skaičius ir trukmė</w:t>
            </w:r>
          </w:p>
          <w:p w14:paraId="22331FA4" w14:textId="77777777" w:rsidR="00AA663F" w:rsidRDefault="00AA663F" w:rsidP="00CD206B">
            <w:pPr>
              <w:suppressAutoHyphens/>
              <w:textAlignment w:val="baseline"/>
              <w:rPr>
                <w:szCs w:val="24"/>
              </w:rPr>
            </w:pPr>
            <w:r>
              <w:rPr>
                <w:szCs w:val="24"/>
              </w:rPr>
              <w:t>9.5. veiklos pobūdis laiko atžvilgiu</w:t>
            </w:r>
          </w:p>
          <w:p w14:paraId="1E51ABED" w14:textId="77777777" w:rsidR="00AA663F" w:rsidRDefault="00AA663F" w:rsidP="00CD206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F252BB7" w:rsidR="00AA663F" w:rsidRPr="00952B9D" w:rsidRDefault="007C62F8" w:rsidP="00CD206B">
            <w:pPr>
              <w:suppressAutoHyphens/>
              <w:textAlignment w:val="baseline"/>
              <w:rPr>
                <w:iCs/>
                <w:szCs w:val="24"/>
                <w:lang w:eastAsia="lt-LT"/>
              </w:rPr>
            </w:pPr>
            <w:r>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AA663F" w:rsidRDefault="00AA663F" w:rsidP="00CD206B">
            <w:pPr>
              <w:suppressAutoHyphens/>
              <w:textAlignment w:val="baseline"/>
              <w:rPr>
                <w:szCs w:val="24"/>
                <w:lang w:eastAsia="lt-LT"/>
              </w:rPr>
            </w:pPr>
            <w:r>
              <w:rPr>
                <w:szCs w:val="24"/>
                <w:lang w:eastAsia="lt-LT"/>
              </w:rPr>
              <w:t>□ tenkina</w:t>
            </w:r>
          </w:p>
          <w:p w14:paraId="7C2DE8E9" w14:textId="77777777" w:rsidR="00AA663F" w:rsidRDefault="00AA663F" w:rsidP="00CD206B">
            <w:pPr>
              <w:suppressAutoHyphens/>
              <w:textAlignment w:val="baseline"/>
              <w:rPr>
                <w:szCs w:val="24"/>
                <w:lang w:eastAsia="lt-LT"/>
              </w:rPr>
            </w:pPr>
            <w:r>
              <w:rPr>
                <w:szCs w:val="24"/>
                <w:lang w:eastAsia="lt-LT"/>
              </w:rPr>
              <w:t>□ netenkina</w:t>
            </w:r>
          </w:p>
        </w:tc>
      </w:tr>
      <w:tr w:rsidR="00AA663F"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AA663F" w:rsidRDefault="00AA663F" w:rsidP="00CD206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AA663F" w:rsidRDefault="00AA663F" w:rsidP="00CD206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2B4F74AB" w:rsidR="00C059B7" w:rsidRDefault="00BD4F39" w:rsidP="009B4BB5">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AA663F" w:rsidRDefault="00AA663F" w:rsidP="00CD206B">
            <w:pPr>
              <w:suppressAutoHyphens/>
              <w:textAlignment w:val="baseline"/>
              <w:rPr>
                <w:szCs w:val="24"/>
                <w:lang w:eastAsia="lt-LT"/>
              </w:rPr>
            </w:pPr>
            <w:r>
              <w:rPr>
                <w:szCs w:val="24"/>
                <w:lang w:eastAsia="lt-LT"/>
              </w:rPr>
              <w:t>□ tenkina</w:t>
            </w:r>
          </w:p>
          <w:p w14:paraId="6F9F0A97" w14:textId="77777777" w:rsidR="00AA663F" w:rsidRDefault="00AA663F" w:rsidP="00CD206B">
            <w:pPr>
              <w:suppressAutoHyphens/>
              <w:textAlignment w:val="baseline"/>
              <w:rPr>
                <w:szCs w:val="24"/>
                <w:lang w:eastAsia="lt-LT"/>
              </w:rPr>
            </w:pPr>
            <w:r>
              <w:rPr>
                <w:szCs w:val="24"/>
                <w:lang w:eastAsia="lt-LT"/>
              </w:rPr>
              <w:t>□ netenkina</w:t>
            </w:r>
          </w:p>
        </w:tc>
      </w:tr>
      <w:tr w:rsidR="00AA663F"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AA663F" w:rsidRDefault="00AA663F" w:rsidP="00CD206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AA663F" w:rsidRDefault="00AA663F" w:rsidP="00CD206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5F9FD93C" w:rsidR="00AA663F" w:rsidRDefault="006D1365" w:rsidP="00CD206B">
            <w:pPr>
              <w:keepNext/>
              <w:suppressAutoHyphens/>
              <w:textAlignment w:val="baseline"/>
              <w:rPr>
                <w:szCs w:val="24"/>
                <w:lang w:eastAsia="lt-LT"/>
              </w:rPr>
            </w:pPr>
            <w:r w:rsidRPr="006D1365">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AA663F" w:rsidRDefault="00AA663F" w:rsidP="00CD206B">
            <w:pPr>
              <w:keepNext/>
              <w:suppressAutoHyphens/>
              <w:textAlignment w:val="baseline"/>
              <w:rPr>
                <w:szCs w:val="24"/>
                <w:lang w:eastAsia="lt-LT"/>
              </w:rPr>
            </w:pPr>
            <w:r>
              <w:rPr>
                <w:szCs w:val="24"/>
                <w:lang w:eastAsia="lt-LT"/>
              </w:rPr>
              <w:t>□ tenkina</w:t>
            </w:r>
          </w:p>
          <w:p w14:paraId="073FEA95"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AA663F" w:rsidRDefault="00AA663F" w:rsidP="00CD206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AA663F" w:rsidRDefault="00AA663F" w:rsidP="00CD206B">
            <w:pPr>
              <w:suppressAutoHyphens/>
              <w:textAlignment w:val="baseline"/>
            </w:pPr>
            <w:r>
              <w:rPr>
                <w:szCs w:val="24"/>
                <w:lang w:eastAsia="lt-LT"/>
              </w:rPr>
              <w:t>Teisės akto projektas nustato jo nuostatoms įgyvendinti numatytų procedūrų ir 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64CC3CBD" w:rsidR="00AA663F" w:rsidRDefault="00425733" w:rsidP="00CD206B">
            <w:pPr>
              <w:suppressAutoHyphens/>
              <w:textAlignment w:val="baseline"/>
              <w:rPr>
                <w:szCs w:val="24"/>
                <w:lang w:eastAsia="lt-LT"/>
              </w:rPr>
            </w:pPr>
            <w:r w:rsidRPr="00A355D4">
              <w:rPr>
                <w:bCs/>
                <w:color w:val="000000" w:themeColor="text1"/>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AA663F" w:rsidRDefault="00AA663F" w:rsidP="00CD206B">
            <w:pPr>
              <w:suppressAutoHyphens/>
              <w:textAlignment w:val="baseline"/>
              <w:rPr>
                <w:szCs w:val="24"/>
                <w:lang w:eastAsia="lt-LT"/>
              </w:rPr>
            </w:pPr>
            <w:r>
              <w:rPr>
                <w:szCs w:val="24"/>
                <w:lang w:eastAsia="lt-LT"/>
              </w:rPr>
              <w:t>□ tenkina</w:t>
            </w:r>
          </w:p>
          <w:p w14:paraId="1BAF5816" w14:textId="77777777" w:rsidR="00AA663F" w:rsidRDefault="00AA663F" w:rsidP="00CD206B">
            <w:pPr>
              <w:suppressAutoHyphens/>
              <w:textAlignment w:val="baseline"/>
              <w:rPr>
                <w:szCs w:val="24"/>
                <w:lang w:eastAsia="lt-LT"/>
              </w:rPr>
            </w:pPr>
            <w:r>
              <w:rPr>
                <w:szCs w:val="24"/>
                <w:lang w:eastAsia="lt-LT"/>
              </w:rPr>
              <w:t>□ netenkina</w:t>
            </w:r>
          </w:p>
        </w:tc>
      </w:tr>
      <w:tr w:rsidR="00AA663F"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AA663F" w:rsidRDefault="00AA663F" w:rsidP="00CD206B">
            <w:pPr>
              <w:suppressAutoHyphens/>
              <w:jc w:val="center"/>
              <w:textAlignment w:val="baseline"/>
              <w:rPr>
                <w:szCs w:val="24"/>
                <w:lang w:eastAsia="lt-LT"/>
              </w:rPr>
            </w:pPr>
            <w:r>
              <w:rPr>
                <w:szCs w:val="24"/>
                <w:lang w:eastAsia="lt-LT"/>
              </w:rPr>
              <w:lastRenderedPageBreak/>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AA663F" w:rsidRDefault="00AA663F" w:rsidP="00CD206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01ECB538" w:rsidR="00AA663F" w:rsidRDefault="006D1365" w:rsidP="00CD206B">
            <w:pPr>
              <w:suppressAutoHyphens/>
              <w:textAlignment w:val="baseline"/>
              <w:rPr>
                <w:szCs w:val="24"/>
                <w:lang w:eastAsia="lt-LT"/>
              </w:rPr>
            </w:pPr>
            <w:r w:rsidRPr="006D1365">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AA663F" w:rsidRDefault="00AA663F" w:rsidP="00CD206B">
            <w:pPr>
              <w:suppressAutoHyphens/>
              <w:textAlignment w:val="baseline"/>
              <w:rPr>
                <w:szCs w:val="24"/>
                <w:lang w:eastAsia="lt-LT"/>
              </w:rPr>
            </w:pPr>
            <w:r>
              <w:rPr>
                <w:szCs w:val="24"/>
                <w:lang w:eastAsia="lt-LT"/>
              </w:rPr>
              <w:t>□ tenkina</w:t>
            </w:r>
          </w:p>
          <w:p w14:paraId="5EC87C62" w14:textId="77777777" w:rsidR="00AA663F" w:rsidRDefault="00AA663F" w:rsidP="00CD206B">
            <w:pPr>
              <w:suppressAutoHyphens/>
              <w:textAlignment w:val="baseline"/>
              <w:rPr>
                <w:szCs w:val="24"/>
                <w:lang w:eastAsia="lt-LT"/>
              </w:rPr>
            </w:pPr>
            <w:r>
              <w:rPr>
                <w:szCs w:val="24"/>
                <w:lang w:eastAsia="lt-LT"/>
              </w:rPr>
              <w:t>□ netenkina</w:t>
            </w:r>
          </w:p>
        </w:tc>
      </w:tr>
      <w:tr w:rsidR="00AA663F"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AA663F" w:rsidRDefault="00AA663F" w:rsidP="00CD206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AA663F" w:rsidRDefault="00AA663F" w:rsidP="00CD206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2CB16218" w:rsidR="00AA663F" w:rsidRPr="00EF3EAF" w:rsidRDefault="006D1365" w:rsidP="00CD206B">
            <w:pPr>
              <w:suppressAutoHyphens/>
              <w:textAlignment w:val="baseline"/>
              <w:rPr>
                <w:bCs/>
                <w:szCs w:val="24"/>
                <w:lang w:eastAsia="lt-LT"/>
              </w:rPr>
            </w:pPr>
            <w:r w:rsidRPr="006D1365">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AA663F" w:rsidRDefault="00AA663F" w:rsidP="00CD206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AA663F" w:rsidRDefault="00AA663F" w:rsidP="00CD206B">
            <w:pPr>
              <w:suppressAutoHyphens/>
              <w:textAlignment w:val="baseline"/>
              <w:rPr>
                <w:szCs w:val="24"/>
                <w:lang w:eastAsia="lt-LT"/>
              </w:rPr>
            </w:pPr>
            <w:r>
              <w:rPr>
                <w:szCs w:val="24"/>
                <w:lang w:eastAsia="lt-LT"/>
              </w:rPr>
              <w:t>□ tenkina</w:t>
            </w:r>
          </w:p>
          <w:p w14:paraId="09DF30FD" w14:textId="77777777" w:rsidR="00AA663F" w:rsidRDefault="00AA663F" w:rsidP="00CD206B">
            <w:pPr>
              <w:suppressAutoHyphens/>
              <w:textAlignment w:val="baseline"/>
              <w:rPr>
                <w:szCs w:val="24"/>
                <w:lang w:eastAsia="lt-LT"/>
              </w:rPr>
            </w:pPr>
            <w:r>
              <w:rPr>
                <w:szCs w:val="24"/>
                <w:lang w:eastAsia="lt-LT"/>
              </w:rPr>
              <w:t>□ netenkina</w:t>
            </w:r>
          </w:p>
        </w:tc>
      </w:tr>
      <w:tr w:rsidR="00AA663F"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AA663F" w:rsidRDefault="00AA663F" w:rsidP="00CD206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AA663F" w:rsidRDefault="00AA663F" w:rsidP="00CD206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14C0256C" w:rsidR="00AA663F" w:rsidRDefault="006D1365" w:rsidP="00CD206B">
            <w:pPr>
              <w:suppressAutoHyphens/>
              <w:textAlignment w:val="baseline"/>
              <w:rPr>
                <w:szCs w:val="24"/>
                <w:lang w:eastAsia="lt-LT"/>
              </w:rPr>
            </w:pPr>
            <w:r w:rsidRPr="006D1365">
              <w:rPr>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AA663F" w:rsidRDefault="00AA663F" w:rsidP="00CD206B">
            <w:pPr>
              <w:suppressAutoHyphens/>
              <w:textAlignment w:val="baseline"/>
              <w:rPr>
                <w:szCs w:val="24"/>
                <w:lang w:eastAsia="lt-LT"/>
              </w:rPr>
            </w:pPr>
            <w:r>
              <w:rPr>
                <w:szCs w:val="24"/>
                <w:lang w:eastAsia="lt-LT"/>
              </w:rPr>
              <w:t>□ tenkina</w:t>
            </w:r>
          </w:p>
          <w:p w14:paraId="454319C5" w14:textId="77777777" w:rsidR="00AA663F" w:rsidRDefault="00AA663F" w:rsidP="00CD206B">
            <w:pPr>
              <w:suppressAutoHyphens/>
              <w:textAlignment w:val="baseline"/>
              <w:rPr>
                <w:szCs w:val="24"/>
                <w:lang w:eastAsia="lt-LT"/>
              </w:rPr>
            </w:pPr>
            <w:r>
              <w:rPr>
                <w:szCs w:val="24"/>
                <w:lang w:eastAsia="lt-LT"/>
              </w:rPr>
              <w:t>□ netenkina</w:t>
            </w:r>
          </w:p>
        </w:tc>
      </w:tr>
      <w:tr w:rsidR="00AA663F"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AA663F" w:rsidRDefault="00AA663F" w:rsidP="00CD206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AA663F" w:rsidRDefault="00AA663F" w:rsidP="00CD206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7F9ADC91" w:rsidR="00AA663F" w:rsidRDefault="00BD4F39" w:rsidP="00CD206B">
            <w:pPr>
              <w:suppressAutoHyphens/>
              <w:textAlignment w:val="baseline"/>
              <w:rPr>
                <w:szCs w:val="24"/>
                <w:lang w:eastAsia="lt-LT"/>
              </w:rPr>
            </w:pPr>
            <w:r w:rsidRPr="00BD4F39">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AA663F" w:rsidRDefault="00AA663F" w:rsidP="00CD206B">
            <w:pPr>
              <w:suppressAutoHyphens/>
              <w:textAlignment w:val="baseline"/>
              <w:rPr>
                <w:szCs w:val="24"/>
                <w:lang w:eastAsia="lt-LT"/>
              </w:rPr>
            </w:pPr>
            <w:r>
              <w:rPr>
                <w:szCs w:val="24"/>
                <w:lang w:eastAsia="lt-LT"/>
              </w:rPr>
              <w:t>□ tenkina</w:t>
            </w:r>
          </w:p>
          <w:p w14:paraId="1AD8F369" w14:textId="77777777" w:rsidR="00AA663F" w:rsidRDefault="00AA663F" w:rsidP="00CD206B">
            <w:pPr>
              <w:suppressAutoHyphens/>
              <w:textAlignment w:val="baseline"/>
              <w:rPr>
                <w:szCs w:val="24"/>
                <w:lang w:eastAsia="lt-LT"/>
              </w:rPr>
            </w:pPr>
            <w:r>
              <w:rPr>
                <w:szCs w:val="24"/>
                <w:lang w:eastAsia="lt-LT"/>
              </w:rPr>
              <w:t>□ netenkina</w:t>
            </w:r>
          </w:p>
        </w:tc>
      </w:tr>
      <w:tr w:rsidR="00AA663F"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AA663F" w:rsidRDefault="00AA663F" w:rsidP="00CD206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AA663F" w:rsidRDefault="00AA663F" w:rsidP="00CD206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0107BC0D" w:rsidR="00AA663F" w:rsidRPr="00745673" w:rsidRDefault="006D1365" w:rsidP="00CD206B">
            <w:pPr>
              <w:keepNext/>
              <w:suppressAutoHyphens/>
              <w:textAlignment w:val="baseline"/>
              <w:rPr>
                <w:bCs/>
                <w:szCs w:val="24"/>
                <w:lang w:eastAsia="lt-LT"/>
              </w:rPr>
            </w:pPr>
            <w:r w:rsidRPr="006D1365">
              <w:rPr>
                <w:bCs/>
                <w:szCs w:val="24"/>
                <w:lang w:eastAsia="lt-LT"/>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AA663F" w:rsidRDefault="00AA663F" w:rsidP="00CD206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AA663F" w:rsidRDefault="00AA663F" w:rsidP="00CD206B">
            <w:pPr>
              <w:keepNext/>
              <w:suppressAutoHyphens/>
              <w:textAlignment w:val="baseline"/>
              <w:rPr>
                <w:szCs w:val="24"/>
                <w:lang w:eastAsia="lt-LT"/>
              </w:rPr>
            </w:pPr>
            <w:r>
              <w:rPr>
                <w:szCs w:val="24"/>
                <w:lang w:eastAsia="lt-LT"/>
              </w:rPr>
              <w:t>□ tenkina</w:t>
            </w:r>
          </w:p>
          <w:p w14:paraId="4D0EEF1E" w14:textId="77777777" w:rsidR="00AA663F" w:rsidRDefault="00AA663F" w:rsidP="00CD206B">
            <w:pPr>
              <w:keepNext/>
              <w:suppressAutoHyphens/>
              <w:textAlignment w:val="baseline"/>
              <w:rPr>
                <w:szCs w:val="24"/>
                <w:lang w:eastAsia="lt-LT"/>
              </w:rPr>
            </w:pPr>
            <w:r>
              <w:rPr>
                <w:szCs w:val="24"/>
                <w:lang w:eastAsia="lt-LT"/>
              </w:rPr>
              <w:t>□ netenkina</w:t>
            </w:r>
          </w:p>
        </w:tc>
      </w:tr>
      <w:tr w:rsidR="00AA663F"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AA663F" w:rsidRDefault="00AA663F" w:rsidP="00CD206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AA663F" w:rsidRDefault="00AA663F" w:rsidP="00CD206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35CAD916" w:rsidR="00AA663F" w:rsidRDefault="00BD4F39"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AA663F" w:rsidRDefault="00AA663F" w:rsidP="00CD206B">
            <w:pPr>
              <w:suppressAutoHyphens/>
              <w:textAlignment w:val="baseline"/>
              <w:rPr>
                <w:szCs w:val="24"/>
                <w:lang w:eastAsia="lt-LT"/>
              </w:rPr>
            </w:pPr>
            <w:r>
              <w:rPr>
                <w:szCs w:val="24"/>
                <w:lang w:eastAsia="lt-LT"/>
              </w:rPr>
              <w:t>□ tenkina</w:t>
            </w:r>
          </w:p>
          <w:p w14:paraId="0C24C59C" w14:textId="77777777" w:rsidR="00AA663F" w:rsidRDefault="00AA663F" w:rsidP="00CD206B">
            <w:pPr>
              <w:suppressAutoHyphens/>
              <w:textAlignment w:val="baseline"/>
              <w:rPr>
                <w:szCs w:val="24"/>
                <w:lang w:eastAsia="lt-LT"/>
              </w:rPr>
            </w:pPr>
            <w:r>
              <w:rPr>
                <w:szCs w:val="24"/>
                <w:lang w:eastAsia="lt-LT"/>
              </w:rPr>
              <w:t>□ netenkina</w:t>
            </w:r>
          </w:p>
        </w:tc>
      </w:tr>
      <w:tr w:rsidR="00AA663F"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AA663F" w:rsidRDefault="00AA663F" w:rsidP="00CD206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AA663F" w:rsidRDefault="00AA663F" w:rsidP="00CD206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AA663F" w:rsidRDefault="00AA663F" w:rsidP="00CD206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AA663F" w:rsidRDefault="00AA663F" w:rsidP="00CD206B">
            <w:pPr>
              <w:suppressAutoHyphens/>
              <w:textAlignment w:val="baseline"/>
              <w:rPr>
                <w:szCs w:val="24"/>
                <w:lang w:eastAsia="lt-LT"/>
              </w:rPr>
            </w:pPr>
            <w:r>
              <w:rPr>
                <w:szCs w:val="24"/>
                <w:lang w:eastAsia="lt-LT"/>
              </w:rPr>
              <w:t>□ tenkina</w:t>
            </w:r>
          </w:p>
          <w:p w14:paraId="24AE7F07" w14:textId="77777777" w:rsidR="00AA663F" w:rsidRDefault="00AA663F" w:rsidP="00CD206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13EDB8A1" w14:textId="77777777"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1D7DED50" w14:textId="77777777" w:rsidR="00381E31" w:rsidRDefault="00381E31" w:rsidP="00CE794F">
            <w:pPr>
              <w:suppressAutoHyphens/>
              <w:textAlignment w:val="baseline"/>
              <w:rPr>
                <w:szCs w:val="24"/>
                <w:shd w:val="clear" w:color="auto" w:fill="FFFFFF"/>
              </w:rPr>
            </w:pPr>
          </w:p>
          <w:p w14:paraId="13A8A727" w14:textId="77777777" w:rsidR="00A355D4" w:rsidRDefault="00A355D4" w:rsidP="00CE794F">
            <w:pPr>
              <w:suppressAutoHyphens/>
              <w:textAlignment w:val="baseline"/>
              <w:rPr>
                <w:szCs w:val="24"/>
                <w:shd w:val="clear" w:color="auto" w:fill="FFFFFF"/>
              </w:rPr>
            </w:pPr>
            <w:r>
              <w:rPr>
                <w:szCs w:val="24"/>
                <w:shd w:val="clear" w:color="auto" w:fill="FFFFFF"/>
              </w:rPr>
              <w:t>Finansų ir biudžeto planavimo</w:t>
            </w:r>
            <w:r w:rsidR="00A41747">
              <w:rPr>
                <w:szCs w:val="24"/>
                <w:shd w:val="clear" w:color="auto" w:fill="FFFFFF"/>
              </w:rPr>
              <w:t xml:space="preserve"> skyriaus </w:t>
            </w:r>
          </w:p>
          <w:p w14:paraId="1472A960" w14:textId="14477037" w:rsidR="00381E31" w:rsidRDefault="00A41747" w:rsidP="00CE794F">
            <w:pPr>
              <w:suppressAutoHyphens/>
              <w:textAlignment w:val="baseline"/>
              <w:rPr>
                <w:szCs w:val="24"/>
                <w:lang w:eastAsia="lt-LT"/>
              </w:rPr>
            </w:pPr>
            <w:r>
              <w:rPr>
                <w:szCs w:val="24"/>
                <w:shd w:val="clear" w:color="auto" w:fill="FFFFFF"/>
              </w:rPr>
              <w:t>vyr. specialistė</w:t>
            </w:r>
            <w:r w:rsidR="00603F9B" w:rsidRPr="00381E31">
              <w:rPr>
                <w:szCs w:val="24"/>
                <w:lang w:eastAsia="lt-LT"/>
              </w:rPr>
              <w:t xml:space="preserve">        </w:t>
            </w:r>
            <w:r w:rsidR="00603F9B">
              <w:rPr>
                <w:szCs w:val="24"/>
                <w:lang w:eastAsia="lt-LT"/>
              </w:rPr>
              <w:t xml:space="preserve">  </w:t>
            </w:r>
            <w:r w:rsidR="00381E31">
              <w:rPr>
                <w:szCs w:val="24"/>
                <w:lang w:eastAsia="lt-LT"/>
              </w:rPr>
              <w:t xml:space="preserve">                           </w:t>
            </w:r>
          </w:p>
          <w:p w14:paraId="15BEEB58" w14:textId="77777777" w:rsidR="00207487" w:rsidRDefault="00381E31" w:rsidP="00CE794F">
            <w:pPr>
              <w:suppressAutoHyphens/>
              <w:textAlignment w:val="baseline"/>
              <w:rPr>
                <w:szCs w:val="24"/>
                <w:lang w:eastAsia="lt-LT"/>
              </w:rPr>
            </w:pPr>
            <w:r>
              <w:rPr>
                <w:szCs w:val="24"/>
                <w:lang w:eastAsia="lt-LT"/>
              </w:rPr>
              <w:t xml:space="preserve">                                        </w:t>
            </w:r>
          </w:p>
          <w:p w14:paraId="321CDF82" w14:textId="1A19E531" w:rsidR="00603F9B" w:rsidRDefault="00207487" w:rsidP="00CE794F">
            <w:pPr>
              <w:suppressAutoHyphens/>
              <w:textAlignment w:val="baseline"/>
              <w:rPr>
                <w:szCs w:val="24"/>
                <w:lang w:eastAsia="lt-LT"/>
              </w:rPr>
            </w:pPr>
            <w:r>
              <w:rPr>
                <w:szCs w:val="24"/>
                <w:lang w:eastAsia="lt-LT"/>
              </w:rPr>
              <w:t xml:space="preserve">                                     </w:t>
            </w:r>
            <w:r w:rsidR="00A355D4">
              <w:rPr>
                <w:szCs w:val="24"/>
                <w:lang w:eastAsia="lt-LT"/>
              </w:rPr>
              <w:t>Angelė Marcinkevičienė</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0BBE880E" w14:textId="083E5B02" w:rsidR="00381E31" w:rsidRDefault="00603F9B" w:rsidP="00CE794F">
            <w:pPr>
              <w:suppressAutoHyphens/>
              <w:textAlignment w:val="baseline"/>
              <w:rPr>
                <w:szCs w:val="24"/>
                <w:lang w:eastAsia="lt-LT"/>
              </w:rPr>
            </w:pPr>
            <w:r>
              <w:rPr>
                <w:szCs w:val="24"/>
                <w:lang w:eastAsia="lt-LT"/>
              </w:rPr>
              <w:t>asmuo (</w:t>
            </w:r>
            <w:r w:rsidR="008A27FD">
              <w:rPr>
                <w:szCs w:val="24"/>
                <w:lang w:eastAsia="lt-LT"/>
              </w:rPr>
              <w:t>v</w:t>
            </w:r>
            <w:r>
              <w:rPr>
                <w:szCs w:val="24"/>
                <w:lang w:eastAsia="lt-LT"/>
              </w:rPr>
              <w:t xml:space="preserve">yr. specialistė)             </w:t>
            </w:r>
          </w:p>
          <w:p w14:paraId="49F7F57E" w14:textId="6A0C6A04" w:rsidR="00603F9B" w:rsidRDefault="00381E31" w:rsidP="00CE794F">
            <w:pPr>
              <w:suppressAutoHyphens/>
              <w:textAlignment w:val="baseline"/>
              <w:rPr>
                <w:szCs w:val="24"/>
                <w:lang w:eastAsia="lt-LT"/>
              </w:rPr>
            </w:pPr>
            <w:r>
              <w:rPr>
                <w:szCs w:val="24"/>
                <w:lang w:eastAsia="lt-LT"/>
              </w:rPr>
              <w:t xml:space="preserve">                                                  </w:t>
            </w:r>
            <w:r w:rsidR="00603F9B">
              <w:rPr>
                <w:szCs w:val="24"/>
                <w:lang w:eastAsia="lt-LT"/>
              </w:rPr>
              <w:t xml:space="preserve">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654550EA"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3C6EDA">
              <w:rPr>
                <w:szCs w:val="24"/>
                <w:lang w:eastAsia="lt-LT"/>
              </w:rPr>
              <w:t>6</w:t>
            </w:r>
            <w:r>
              <w:rPr>
                <w:szCs w:val="24"/>
                <w:lang w:eastAsia="lt-LT"/>
              </w:rPr>
              <w:t>-</w:t>
            </w:r>
            <w:r w:rsidR="003C6EDA">
              <w:rPr>
                <w:szCs w:val="24"/>
                <w:lang w:eastAsia="lt-LT"/>
              </w:rPr>
              <w:t>0</w:t>
            </w:r>
            <w:r w:rsidR="00A355D4">
              <w:rPr>
                <w:szCs w:val="24"/>
                <w:lang w:eastAsia="lt-LT"/>
              </w:rPr>
              <w:t>6</w:t>
            </w:r>
            <w:r>
              <w:rPr>
                <w:szCs w:val="24"/>
                <w:lang w:eastAsia="lt-LT"/>
              </w:rPr>
              <w:t>-</w:t>
            </w:r>
            <w:r w:rsidR="00A355D4">
              <w:rPr>
                <w:szCs w:val="24"/>
                <w:lang w:eastAsia="lt-LT"/>
              </w:rPr>
              <w:t>0</w:t>
            </w:r>
            <w:r w:rsidR="00C612CF">
              <w:rPr>
                <w:szCs w:val="24"/>
                <w:lang w:eastAsia="lt-LT"/>
              </w:rPr>
              <w:t>3</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6EAA2" w14:textId="77777777" w:rsidR="00410A11" w:rsidRDefault="00410A11">
      <w:r>
        <w:separator/>
      </w:r>
    </w:p>
  </w:endnote>
  <w:endnote w:type="continuationSeparator" w:id="0">
    <w:p w14:paraId="3E41D103" w14:textId="77777777" w:rsidR="00410A11" w:rsidRDefault="0041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40F10" w14:textId="77777777" w:rsidR="00410A11" w:rsidRDefault="00410A11">
      <w:r>
        <w:separator/>
      </w:r>
    </w:p>
  </w:footnote>
  <w:footnote w:type="continuationSeparator" w:id="0">
    <w:p w14:paraId="1D433070" w14:textId="77777777" w:rsidR="00410A11" w:rsidRDefault="0041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C036B"/>
    <w:rsid w:val="001327EA"/>
    <w:rsid w:val="00173BCB"/>
    <w:rsid w:val="001A444B"/>
    <w:rsid w:val="001C5E78"/>
    <w:rsid w:val="00207487"/>
    <w:rsid w:val="002D429F"/>
    <w:rsid w:val="002D7210"/>
    <w:rsid w:val="002F40E3"/>
    <w:rsid w:val="002F68F6"/>
    <w:rsid w:val="00381E31"/>
    <w:rsid w:val="00396971"/>
    <w:rsid w:val="003C6EDA"/>
    <w:rsid w:val="003E69D0"/>
    <w:rsid w:val="003F6F5F"/>
    <w:rsid w:val="00410A11"/>
    <w:rsid w:val="00425733"/>
    <w:rsid w:val="00430A49"/>
    <w:rsid w:val="0043437C"/>
    <w:rsid w:val="00460BF9"/>
    <w:rsid w:val="00464188"/>
    <w:rsid w:val="004E68A9"/>
    <w:rsid w:val="00553A55"/>
    <w:rsid w:val="00591939"/>
    <w:rsid w:val="005C7085"/>
    <w:rsid w:val="005E6098"/>
    <w:rsid w:val="006017D4"/>
    <w:rsid w:val="00603F9B"/>
    <w:rsid w:val="006214CE"/>
    <w:rsid w:val="00666578"/>
    <w:rsid w:val="006D1365"/>
    <w:rsid w:val="00711544"/>
    <w:rsid w:val="007A1153"/>
    <w:rsid w:val="007C62F8"/>
    <w:rsid w:val="008A27FD"/>
    <w:rsid w:val="008B1AB3"/>
    <w:rsid w:val="008B7A14"/>
    <w:rsid w:val="008D3EA5"/>
    <w:rsid w:val="008D7B85"/>
    <w:rsid w:val="00984D73"/>
    <w:rsid w:val="009B4BB5"/>
    <w:rsid w:val="009C12CA"/>
    <w:rsid w:val="009E0C9E"/>
    <w:rsid w:val="00A31AEA"/>
    <w:rsid w:val="00A355D4"/>
    <w:rsid w:val="00A41747"/>
    <w:rsid w:val="00A42A3E"/>
    <w:rsid w:val="00A91969"/>
    <w:rsid w:val="00AA663F"/>
    <w:rsid w:val="00AA71F9"/>
    <w:rsid w:val="00AF4AC2"/>
    <w:rsid w:val="00B41BB1"/>
    <w:rsid w:val="00B5280B"/>
    <w:rsid w:val="00BD25CD"/>
    <w:rsid w:val="00BD355A"/>
    <w:rsid w:val="00BD4F39"/>
    <w:rsid w:val="00BE3CDC"/>
    <w:rsid w:val="00BF22F6"/>
    <w:rsid w:val="00C059B7"/>
    <w:rsid w:val="00C612CF"/>
    <w:rsid w:val="00C90C39"/>
    <w:rsid w:val="00CE78ED"/>
    <w:rsid w:val="00D02A28"/>
    <w:rsid w:val="00D97377"/>
    <w:rsid w:val="00DA6B3E"/>
    <w:rsid w:val="00E243DF"/>
    <w:rsid w:val="00EA6F02"/>
    <w:rsid w:val="00EB5D75"/>
    <w:rsid w:val="00EF21CE"/>
    <w:rsid w:val="00F85253"/>
    <w:rsid w:val="00FA084E"/>
    <w:rsid w:val="00FF3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8D3EA5"/>
    <w:rPr>
      <w:color w:val="0563C1" w:themeColor="hyperlink"/>
      <w:u w:val="single"/>
    </w:rPr>
  </w:style>
  <w:style w:type="character" w:styleId="Neapdorotaspaminjimas">
    <w:name w:val="Unresolved Mention"/>
    <w:basedOn w:val="Numatytasispastraiposriftas"/>
    <w:uiPriority w:val="99"/>
    <w:semiHidden/>
    <w:unhideWhenUsed/>
    <w:rsid w:val="008D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gele.Marcinkeviciene@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5</Pages>
  <Words>4916</Words>
  <Characters>2803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31</cp:revision>
  <dcterms:created xsi:type="dcterms:W3CDTF">2025-10-02T11:21:00Z</dcterms:created>
  <dcterms:modified xsi:type="dcterms:W3CDTF">2026-06-03T12:41:00Z</dcterms:modified>
</cp:coreProperties>
</file>