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57C46755" w:rsidR="00AA663F" w:rsidRPr="00BC4B1A" w:rsidRDefault="00AA663F" w:rsidP="00FD2805">
      <w:pPr>
        <w:suppressAutoHyphens/>
        <w:jc w:val="both"/>
        <w:textAlignment w:val="baseline"/>
        <w:rPr>
          <w:b/>
          <w:bCs/>
          <w:szCs w:val="24"/>
          <w:shd w:val="clear" w:color="auto" w:fill="FFFFFF"/>
        </w:rPr>
      </w:pPr>
      <w:r>
        <w:rPr>
          <w:szCs w:val="24"/>
          <w:lang w:eastAsia="lt-LT"/>
        </w:rPr>
        <w:t xml:space="preserve">Teisės akto projekto pavadinimas </w:t>
      </w:r>
      <w:r w:rsidR="00FD2805">
        <w:rPr>
          <w:b/>
          <w:bCs/>
          <w:szCs w:val="24"/>
          <w:lang w:eastAsia="lt-LT"/>
        </w:rPr>
        <w:t>„</w:t>
      </w:r>
      <w:r w:rsidR="00BC4B1A" w:rsidRPr="00BC4B1A">
        <w:rPr>
          <w:b/>
          <w:bCs/>
          <w:szCs w:val="24"/>
          <w:shd w:val="clear" w:color="auto" w:fill="FFFFFF"/>
        </w:rPr>
        <w:t xml:space="preserve"> </w:t>
      </w:r>
      <w:r w:rsidR="00FD2805">
        <w:rPr>
          <w:b/>
          <w:bCs/>
          <w:szCs w:val="24"/>
          <w:shd w:val="clear" w:color="auto" w:fill="FFFFFF"/>
        </w:rPr>
        <w:t>D</w:t>
      </w:r>
      <w:r w:rsidR="00FD2805" w:rsidRPr="00FD2805">
        <w:rPr>
          <w:b/>
          <w:bCs/>
          <w:szCs w:val="24"/>
          <w:shd w:val="clear" w:color="auto" w:fill="FFFFFF"/>
        </w:rPr>
        <w:t xml:space="preserve">ėl </w:t>
      </w:r>
      <w:r w:rsidR="00FD2805">
        <w:rPr>
          <w:b/>
          <w:bCs/>
          <w:szCs w:val="24"/>
          <w:shd w:val="clear" w:color="auto" w:fill="FFFFFF"/>
        </w:rPr>
        <w:t>K</w:t>
      </w:r>
      <w:r w:rsidR="00FD2805" w:rsidRPr="00FD2805">
        <w:rPr>
          <w:b/>
          <w:bCs/>
          <w:szCs w:val="24"/>
          <w:shd w:val="clear" w:color="auto" w:fill="FFFFFF"/>
        </w:rPr>
        <w:t>alvarijos savivaldybės tarybos 2025 m. balandžio 18 d.</w:t>
      </w:r>
      <w:r w:rsidR="00FD2805">
        <w:rPr>
          <w:b/>
          <w:bCs/>
          <w:szCs w:val="24"/>
          <w:shd w:val="clear" w:color="auto" w:fill="FFFFFF"/>
        </w:rPr>
        <w:t xml:space="preserve"> </w:t>
      </w:r>
      <w:r w:rsidR="00FD2805" w:rsidRPr="00FD2805">
        <w:rPr>
          <w:b/>
          <w:bCs/>
          <w:szCs w:val="24"/>
          <w:shd w:val="clear" w:color="auto" w:fill="FFFFFF"/>
        </w:rPr>
        <w:t xml:space="preserve">sprendimo </w:t>
      </w:r>
      <w:r w:rsidR="00FD2805">
        <w:rPr>
          <w:b/>
          <w:bCs/>
          <w:szCs w:val="24"/>
          <w:shd w:val="clear" w:color="auto" w:fill="FFFFFF"/>
        </w:rPr>
        <w:t>N</w:t>
      </w:r>
      <w:r w:rsidR="00FD2805" w:rsidRPr="00FD2805">
        <w:rPr>
          <w:b/>
          <w:bCs/>
          <w:szCs w:val="24"/>
          <w:shd w:val="clear" w:color="auto" w:fill="FFFFFF"/>
        </w:rPr>
        <w:t xml:space="preserve">r. </w:t>
      </w:r>
      <w:r w:rsidR="00FD2805">
        <w:rPr>
          <w:b/>
          <w:bCs/>
          <w:szCs w:val="24"/>
          <w:shd w:val="clear" w:color="auto" w:fill="FFFFFF"/>
        </w:rPr>
        <w:t>T</w:t>
      </w:r>
      <w:r w:rsidR="00FD2805" w:rsidRPr="00FD2805">
        <w:rPr>
          <w:b/>
          <w:bCs/>
          <w:szCs w:val="24"/>
          <w:shd w:val="clear" w:color="auto" w:fill="FFFFFF"/>
        </w:rPr>
        <w:t>-49 ,,</w:t>
      </w:r>
      <w:r w:rsidR="00FD2805">
        <w:rPr>
          <w:b/>
          <w:bCs/>
          <w:szCs w:val="24"/>
          <w:shd w:val="clear" w:color="auto" w:fill="FFFFFF"/>
        </w:rPr>
        <w:t>K</w:t>
      </w:r>
      <w:r w:rsidR="00FD2805" w:rsidRPr="00FD2805">
        <w:rPr>
          <w:b/>
          <w:bCs/>
          <w:szCs w:val="24"/>
          <w:shd w:val="clear" w:color="auto" w:fill="FFFFFF"/>
        </w:rPr>
        <w:t>alvarijos kelių priežiūros ir plėtros</w:t>
      </w:r>
      <w:r w:rsidR="00FD2805">
        <w:rPr>
          <w:b/>
          <w:bCs/>
          <w:szCs w:val="24"/>
          <w:shd w:val="clear" w:color="auto" w:fill="FFFFFF"/>
        </w:rPr>
        <w:t xml:space="preserve"> </w:t>
      </w:r>
      <w:r w:rsidR="00FD2805" w:rsidRPr="00FD2805">
        <w:rPr>
          <w:b/>
          <w:bCs/>
          <w:szCs w:val="24"/>
          <w:shd w:val="clear" w:color="auto" w:fill="FFFFFF"/>
        </w:rPr>
        <w:t xml:space="preserve">programos finansavimo lėšų paskirstymo ir naudojimo </w:t>
      </w:r>
      <w:r w:rsidR="00FD2805">
        <w:rPr>
          <w:b/>
          <w:bCs/>
          <w:szCs w:val="24"/>
          <w:shd w:val="clear" w:color="auto" w:fill="FFFFFF"/>
        </w:rPr>
        <w:t>K</w:t>
      </w:r>
      <w:r w:rsidR="00FD2805" w:rsidRPr="00FD2805">
        <w:rPr>
          <w:b/>
          <w:bCs/>
          <w:szCs w:val="24"/>
          <w:shd w:val="clear" w:color="auto" w:fill="FFFFFF"/>
        </w:rPr>
        <w:t>alvarijos</w:t>
      </w:r>
      <w:r w:rsidR="00FD2805">
        <w:rPr>
          <w:b/>
          <w:bCs/>
          <w:szCs w:val="24"/>
          <w:shd w:val="clear" w:color="auto" w:fill="FFFFFF"/>
        </w:rPr>
        <w:t xml:space="preserve"> </w:t>
      </w:r>
      <w:r w:rsidR="00FD2805" w:rsidRPr="00FD2805">
        <w:rPr>
          <w:b/>
          <w:bCs/>
          <w:szCs w:val="24"/>
          <w:shd w:val="clear" w:color="auto" w:fill="FFFFFF"/>
        </w:rPr>
        <w:t>savivaldybės susisiekimo infrastruktūros objektams finansuoti</w:t>
      </w:r>
      <w:r w:rsidR="00FD2805">
        <w:rPr>
          <w:b/>
          <w:bCs/>
          <w:szCs w:val="24"/>
          <w:shd w:val="clear" w:color="auto" w:fill="FFFFFF"/>
        </w:rPr>
        <w:t xml:space="preserve"> </w:t>
      </w:r>
      <w:r w:rsidR="00FD2805" w:rsidRPr="00FD2805">
        <w:rPr>
          <w:b/>
          <w:bCs/>
          <w:szCs w:val="24"/>
          <w:shd w:val="clear" w:color="auto" w:fill="FFFFFF"/>
        </w:rPr>
        <w:t>prioritetinės eilės sąrašų patvirtinimo“ pakeitimo</w:t>
      </w:r>
    </w:p>
    <w:p w14:paraId="3384251D" w14:textId="43E15AF7"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w:t>
      </w:r>
      <w:r w:rsidRPr="00FD2805">
        <w:rPr>
          <w:b/>
          <w:bCs/>
          <w:szCs w:val="24"/>
          <w:lang w:eastAsia="lt-LT"/>
        </w:rPr>
        <w:t xml:space="preserve">Kalvarijos savivaldybės administracijos </w:t>
      </w:r>
      <w:r w:rsidR="00603F9B" w:rsidRPr="00FD2805">
        <w:rPr>
          <w:b/>
          <w:bCs/>
          <w:szCs w:val="24"/>
          <w:shd w:val="clear" w:color="auto" w:fill="FFFFFF"/>
        </w:rPr>
        <w:t xml:space="preserve">Ūkio skyriaus vyr. specialistė </w:t>
      </w:r>
      <w:r w:rsidR="00BC4B1A" w:rsidRPr="00FD2805">
        <w:rPr>
          <w:b/>
          <w:bCs/>
          <w:szCs w:val="24"/>
          <w:shd w:val="clear" w:color="auto" w:fill="FFFFFF"/>
        </w:rPr>
        <w:t>Rita Bučionienė</w:t>
      </w:r>
      <w:r w:rsidR="00FD2805">
        <w:rPr>
          <w:szCs w:val="24"/>
          <w:shd w:val="clear" w:color="auto" w:fill="FFFFFF"/>
        </w:rPr>
        <w:t xml:space="preserve">, el. p. </w:t>
      </w:r>
      <w:hyperlink r:id="rId6" w:history="1">
        <w:r w:rsidR="00FD2805" w:rsidRPr="000200E2">
          <w:rPr>
            <w:rStyle w:val="Hipersaitas"/>
            <w:szCs w:val="24"/>
            <w:shd w:val="clear" w:color="auto" w:fill="FFFFFF"/>
          </w:rPr>
          <w:t>rita.bucioniene@kalvarija.lt</w:t>
        </w:r>
      </w:hyperlink>
      <w:r w:rsidR="00FD2805">
        <w:rPr>
          <w:szCs w:val="24"/>
          <w:shd w:val="clear" w:color="auto" w:fill="FFFFFF"/>
        </w:rPr>
        <w:t xml:space="preserve"> tel. Nr. 0658 23 524</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sidRPr="00BC4B1A">
              <w:rPr>
                <w:color w:val="EE0000"/>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79F710AE" w:rsidR="00AA663F" w:rsidRDefault="001E51A3"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A787929" w:rsidR="00AA663F" w:rsidRPr="00952B9D" w:rsidRDefault="001E7A41" w:rsidP="00CD206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5DBE58E8" w:rsidR="00AA663F" w:rsidRPr="00952B9D" w:rsidRDefault="001E51A3" w:rsidP="00CD206B">
            <w:pPr>
              <w:suppressAutoHyphens/>
              <w:textAlignment w:val="baseline"/>
              <w:rPr>
                <w:i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6A767DAD" w:rsidR="00C059B7" w:rsidRDefault="003F49A9"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9DD6B29" w:rsidR="00AA663F" w:rsidRDefault="001E51A3" w:rsidP="00CD206B">
            <w:pPr>
              <w:keepNext/>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204793B4" w:rsidR="00AA663F" w:rsidRDefault="001E51A3" w:rsidP="00CD206B">
            <w:pPr>
              <w:suppressAutoHyphens/>
              <w:textAlignment w:val="baseline"/>
              <w:rPr>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38BF1E7C" w:rsidR="00AA663F" w:rsidRDefault="001E51A3"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28E31CFC" w:rsidR="00AA663F" w:rsidRPr="00EF3EAF" w:rsidRDefault="001E51A3"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7F6554B7" w:rsidR="00AA663F" w:rsidRDefault="001E51A3"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A48FD21" w:rsidR="00AA663F" w:rsidRDefault="001E51A3"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41BF8E04" w:rsidR="00AA663F" w:rsidRPr="00745673" w:rsidRDefault="001E51A3" w:rsidP="00CD206B">
            <w:pPr>
              <w:keepNext/>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6B4C33C9" w:rsidR="00AA663F" w:rsidRDefault="001E51A3"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6563713A" w:rsidR="00603F9B" w:rsidRDefault="00603F9B" w:rsidP="00CE794F">
            <w:pPr>
              <w:suppressAutoHyphens/>
              <w:textAlignment w:val="baseline"/>
              <w:rPr>
                <w:szCs w:val="24"/>
                <w:lang w:eastAsia="lt-LT"/>
              </w:rPr>
            </w:pPr>
            <w:r>
              <w:rPr>
                <w:szCs w:val="24"/>
                <w:lang w:eastAsia="lt-LT"/>
              </w:rPr>
              <w:t xml:space="preserve">Ūkio skyriaus          </w:t>
            </w:r>
          </w:p>
          <w:p w14:paraId="321CDF82" w14:textId="3E75D03B" w:rsidR="00603F9B" w:rsidRDefault="00603F9B" w:rsidP="00CE794F">
            <w:pPr>
              <w:suppressAutoHyphens/>
              <w:textAlignment w:val="baseline"/>
              <w:rPr>
                <w:szCs w:val="24"/>
                <w:lang w:eastAsia="lt-LT"/>
              </w:rPr>
            </w:pPr>
            <w:r>
              <w:rPr>
                <w:szCs w:val="24"/>
                <w:lang w:eastAsia="lt-LT"/>
              </w:rPr>
              <w:t xml:space="preserve">vyr. specialistė               </w:t>
            </w:r>
            <w:r w:rsidR="00BC4B1A">
              <w:rPr>
                <w:szCs w:val="24"/>
                <w:lang w:eastAsia="lt-LT"/>
              </w:rPr>
              <w:t>Rita Bučionienė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7777777" w:rsidR="00603F9B" w:rsidRDefault="00603F9B" w:rsidP="00CE794F">
            <w:pPr>
              <w:suppressAutoHyphens/>
              <w:textAlignment w:val="baseline"/>
              <w:rPr>
                <w:szCs w:val="24"/>
                <w:lang w:eastAsia="lt-LT"/>
              </w:rPr>
            </w:pPr>
            <w:r>
              <w:rPr>
                <w:szCs w:val="24"/>
                <w:lang w:eastAsia="lt-LT"/>
              </w:rPr>
              <w:t>asmuo (Vyr.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2CE5477F"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1E51A3">
              <w:rPr>
                <w:szCs w:val="24"/>
                <w:lang w:eastAsia="lt-LT"/>
              </w:rPr>
              <w:t>6</w:t>
            </w:r>
            <w:r>
              <w:rPr>
                <w:szCs w:val="24"/>
                <w:lang w:eastAsia="lt-LT"/>
              </w:rPr>
              <w:t>-</w:t>
            </w:r>
            <w:r w:rsidR="001E51A3">
              <w:rPr>
                <w:szCs w:val="24"/>
                <w:lang w:eastAsia="lt-LT"/>
              </w:rPr>
              <w:t>04</w:t>
            </w:r>
            <w:r>
              <w:rPr>
                <w:szCs w:val="24"/>
                <w:lang w:eastAsia="lt-LT"/>
              </w:rPr>
              <w:t>-</w:t>
            </w:r>
            <w:r w:rsidR="001E51A3">
              <w:rPr>
                <w:szCs w:val="24"/>
                <w:lang w:eastAsia="lt-LT"/>
              </w:rPr>
              <w:t>1</w:t>
            </w:r>
            <w:r w:rsidR="00403331">
              <w:rPr>
                <w:szCs w:val="24"/>
                <w:lang w:eastAsia="lt-LT"/>
              </w:rPr>
              <w:t>4</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0B86" w14:textId="77777777" w:rsidR="00F267E2" w:rsidRDefault="00F267E2">
      <w:r>
        <w:separator/>
      </w:r>
    </w:p>
  </w:endnote>
  <w:endnote w:type="continuationSeparator" w:id="0">
    <w:p w14:paraId="2841C029" w14:textId="77777777" w:rsidR="00F267E2" w:rsidRDefault="00F2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D941" w14:textId="77777777" w:rsidR="00F267E2" w:rsidRDefault="00F267E2">
      <w:r>
        <w:separator/>
      </w:r>
    </w:p>
  </w:footnote>
  <w:footnote w:type="continuationSeparator" w:id="0">
    <w:p w14:paraId="01108A9A" w14:textId="77777777" w:rsidR="00F267E2" w:rsidRDefault="00F2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75C2A"/>
    <w:rsid w:val="000C036B"/>
    <w:rsid w:val="001327EA"/>
    <w:rsid w:val="00173BCB"/>
    <w:rsid w:val="001A444B"/>
    <w:rsid w:val="001C75FB"/>
    <w:rsid w:val="001E51A3"/>
    <w:rsid w:val="001E7A41"/>
    <w:rsid w:val="00396971"/>
    <w:rsid w:val="003E2CE2"/>
    <w:rsid w:val="003F49A9"/>
    <w:rsid w:val="00403331"/>
    <w:rsid w:val="00460BF9"/>
    <w:rsid w:val="004A5224"/>
    <w:rsid w:val="0055501D"/>
    <w:rsid w:val="005E6098"/>
    <w:rsid w:val="00603F9B"/>
    <w:rsid w:val="00666578"/>
    <w:rsid w:val="006A72E4"/>
    <w:rsid w:val="008B1AB3"/>
    <w:rsid w:val="008B7A14"/>
    <w:rsid w:val="009B4BB5"/>
    <w:rsid w:val="009C12CA"/>
    <w:rsid w:val="00AA663F"/>
    <w:rsid w:val="00B5280B"/>
    <w:rsid w:val="00BB7F08"/>
    <w:rsid w:val="00BC4B1A"/>
    <w:rsid w:val="00BD25CD"/>
    <w:rsid w:val="00C059B7"/>
    <w:rsid w:val="00C46746"/>
    <w:rsid w:val="00C77408"/>
    <w:rsid w:val="00CE78ED"/>
    <w:rsid w:val="00D85742"/>
    <w:rsid w:val="00D97377"/>
    <w:rsid w:val="00DA6B3E"/>
    <w:rsid w:val="00E82B6E"/>
    <w:rsid w:val="00EF21CE"/>
    <w:rsid w:val="00F267E2"/>
    <w:rsid w:val="00F85253"/>
    <w:rsid w:val="00FA084E"/>
    <w:rsid w:val="00FB57D0"/>
    <w:rsid w:val="00FD2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FD2805"/>
    <w:rPr>
      <w:color w:val="0563C1" w:themeColor="hyperlink"/>
      <w:u w:val="single"/>
    </w:rPr>
  </w:style>
  <w:style w:type="character" w:styleId="Neapdorotaspaminjimas">
    <w:name w:val="Unresolved Mention"/>
    <w:basedOn w:val="Numatytasispastraiposriftas"/>
    <w:uiPriority w:val="99"/>
    <w:semiHidden/>
    <w:unhideWhenUsed/>
    <w:rsid w:val="00FD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bucion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5</Pages>
  <Words>4915</Words>
  <Characters>2802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15</cp:revision>
  <dcterms:created xsi:type="dcterms:W3CDTF">2025-10-02T11:21:00Z</dcterms:created>
  <dcterms:modified xsi:type="dcterms:W3CDTF">2026-04-14T13:49:00Z</dcterms:modified>
</cp:coreProperties>
</file>