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FC82E" w14:textId="76A9C608" w:rsidR="0023346C" w:rsidRDefault="0023346C" w:rsidP="0023346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Projektas</w:t>
      </w:r>
      <w:r w:rsidR="00371A14">
        <w:rPr>
          <w:rFonts w:ascii="Times New Roman" w:eastAsia="Times New Roman" w:hAnsi="Times New Roman" w:cs="Times New Roman"/>
          <w:b/>
          <w:sz w:val="24"/>
          <w:szCs w:val="20"/>
        </w:rPr>
        <w:t xml:space="preserve"> Nr. TSP-58</w:t>
      </w:r>
    </w:p>
    <w:p w14:paraId="6CA8BF1E" w14:textId="431C42DE" w:rsidR="0023346C" w:rsidRPr="00484A57" w:rsidRDefault="0023346C" w:rsidP="00484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KALVARIJOS SAVIVALDYBĖS</w:t>
      </w:r>
      <w:r w:rsidR="0040558F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TARYBA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64"/>
      </w:tblGrid>
      <w:tr w:rsidR="0023346C" w14:paraId="6CFDF143" w14:textId="77777777" w:rsidTr="0018274C">
        <w:trPr>
          <w:trHeight w:val="275"/>
          <w:jc w:val="center"/>
        </w:trPr>
        <w:tc>
          <w:tcPr>
            <w:tcW w:w="9964" w:type="dxa"/>
          </w:tcPr>
          <w:p w14:paraId="20B8CF85" w14:textId="77777777" w:rsidR="0023346C" w:rsidRDefault="0023346C" w:rsidP="004C5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</w:p>
        </w:tc>
      </w:tr>
      <w:tr w:rsidR="0023346C" w14:paraId="11FEC85C" w14:textId="77777777" w:rsidTr="0018274C">
        <w:trPr>
          <w:trHeight w:val="662"/>
          <w:jc w:val="center"/>
        </w:trPr>
        <w:tc>
          <w:tcPr>
            <w:tcW w:w="9964" w:type="dxa"/>
            <w:hideMark/>
          </w:tcPr>
          <w:p w14:paraId="651D9046" w14:textId="77777777" w:rsidR="0023346C" w:rsidRDefault="002334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SPRENDIMAS</w:t>
            </w:r>
          </w:p>
          <w:p w14:paraId="4219BD97" w14:textId="7C37D383" w:rsidR="007A2FD9" w:rsidRPr="00D4060C" w:rsidRDefault="007A2FD9" w:rsidP="00201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KALVARIJOS SAVIVALDYBĖS TARYBOS 2024 M. GEGUŽĖS </w:t>
            </w:r>
            <w:r w:rsidR="00BB402D" w:rsidRPr="00D4060C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D40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D. SPRENDIMO NR. T-</w:t>
            </w:r>
            <w:r w:rsidR="00BB402D" w:rsidRPr="00D4060C"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  <w:r w:rsidRPr="00D40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,,</w:t>
            </w:r>
            <w:bookmarkStart w:id="0" w:name="_Hlk133492723"/>
            <w:r w:rsidRPr="00D40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 w:rsidR="00D4060C" w:rsidRPr="00D406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KALVARIJOS SAVIVALDYBĖS ASMENS </w:t>
            </w:r>
            <w:r w:rsidR="00D4060C" w:rsidRPr="00D40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SU NEGALIA GEROVĖS TARYBOS SUDARYMO IR JOS NUOSTATŲ PATVIRTINIMO“</w:t>
            </w:r>
            <w:bookmarkEnd w:id="0"/>
            <w:r w:rsidRPr="00D406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PAKEITIMO</w:t>
            </w:r>
          </w:p>
          <w:p w14:paraId="3A34ADDD" w14:textId="4C850162" w:rsidR="007A2FD9" w:rsidRPr="00A75D82" w:rsidRDefault="007A2FD9" w:rsidP="00E4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659396D" w14:textId="77777777" w:rsidR="0023346C" w:rsidRDefault="0023346C" w:rsidP="0023346C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57FCF9CA" w14:textId="41CD9119" w:rsidR="0023346C" w:rsidRDefault="0023346C" w:rsidP="0023346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4060C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AC5136">
        <w:rPr>
          <w:rFonts w:ascii="Times New Roman" w:eastAsia="Times New Roman" w:hAnsi="Times New Roman" w:cs="Times New Roman"/>
          <w:sz w:val="24"/>
          <w:szCs w:val="24"/>
        </w:rPr>
        <w:t xml:space="preserve">balandžio </w:t>
      </w:r>
      <w:r w:rsidR="00A75D8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1094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d. Nr.</w:t>
      </w:r>
    </w:p>
    <w:p w14:paraId="1F07A981" w14:textId="77777777" w:rsidR="0023346C" w:rsidRDefault="0023346C" w:rsidP="009D460E">
      <w:pPr>
        <w:spacing w:after="0" w:line="240" w:lineRule="auto"/>
        <w:ind w:firstLine="46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Kalvarija</w:t>
      </w:r>
    </w:p>
    <w:p w14:paraId="4AC6B1A6" w14:textId="77777777" w:rsidR="00932A5F" w:rsidRDefault="00932A5F" w:rsidP="0023346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7F2A3A" w14:textId="77777777" w:rsidR="00770D45" w:rsidRPr="00E02E58" w:rsidRDefault="00770D45" w:rsidP="00E02E5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E58">
        <w:rPr>
          <w:rFonts w:ascii="Times New Roman" w:hAnsi="Times New Roman" w:cs="Times New Roman"/>
          <w:color w:val="000000"/>
          <w:sz w:val="24"/>
          <w:szCs w:val="24"/>
        </w:rPr>
        <w:t xml:space="preserve">Vadovaudamasi Lietuvos Respublikos vietos savivaldos įstatymo </w:t>
      </w:r>
      <w:r w:rsidRPr="00E02E58">
        <w:rPr>
          <w:rFonts w:ascii="Times New Roman" w:hAnsi="Times New Roman" w:cs="Times New Roman"/>
          <w:color w:val="000000" w:themeColor="text1"/>
          <w:sz w:val="24"/>
          <w:szCs w:val="24"/>
        </w:rPr>
        <w:t>15 straipsnio 2 dalies 4 punktu,</w:t>
      </w:r>
      <w:r w:rsidRPr="00E02E58">
        <w:rPr>
          <w:rFonts w:ascii="Times New Roman" w:hAnsi="Times New Roman" w:cs="Times New Roman"/>
          <w:color w:val="EE0000"/>
          <w:sz w:val="24"/>
          <w:szCs w:val="24"/>
        </w:rPr>
        <w:t xml:space="preserve"> </w:t>
      </w:r>
      <w:r w:rsidRPr="00E02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 straipsnio 1 dalimi,  </w:t>
      </w:r>
      <w:r w:rsidRPr="00E02E58">
        <w:rPr>
          <w:rFonts w:ascii="Times New Roman" w:hAnsi="Times New Roman" w:cs="Times New Roman"/>
          <w:color w:val="000000"/>
          <w:sz w:val="24"/>
          <w:szCs w:val="24"/>
        </w:rPr>
        <w:t>Kalvarijos savivaldybės taryba n u s p r e n d ž i a:</w:t>
      </w:r>
    </w:p>
    <w:p w14:paraId="408393BD" w14:textId="7B2552DE" w:rsidR="00770D45" w:rsidRPr="00E02E58" w:rsidRDefault="00770D45" w:rsidP="00E02E5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2E58">
        <w:rPr>
          <w:rFonts w:ascii="Times New Roman" w:hAnsi="Times New Roman" w:cs="Times New Roman"/>
          <w:color w:val="000000"/>
          <w:sz w:val="24"/>
          <w:szCs w:val="24"/>
        </w:rPr>
        <w:t>Pakeisti Kalvarijos savivaldybės tarybos 2024 m. gegužės 3</w:t>
      </w:r>
      <w:r w:rsidR="00561CC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E02E58">
        <w:rPr>
          <w:rFonts w:ascii="Times New Roman" w:hAnsi="Times New Roman" w:cs="Times New Roman"/>
          <w:color w:val="000000"/>
          <w:sz w:val="24"/>
          <w:szCs w:val="24"/>
        </w:rPr>
        <w:t xml:space="preserve"> d. sprendimo Nr. T-121 ,,D</w:t>
      </w:r>
      <w:r w:rsidRPr="00E02E58">
        <w:rPr>
          <w:rFonts w:ascii="Times New Roman" w:hAnsi="Times New Roman" w:cs="Times New Roman"/>
          <w:bCs/>
          <w:sz w:val="24"/>
          <w:szCs w:val="24"/>
        </w:rPr>
        <w:t xml:space="preserve">ėl </w:t>
      </w:r>
      <w:r w:rsidRPr="00E02E58">
        <w:rPr>
          <w:rFonts w:ascii="Times New Roman" w:eastAsia="Times New Roman" w:hAnsi="Times New Roman" w:cs="Times New Roman"/>
          <w:bCs/>
          <w:sz w:val="24"/>
          <w:szCs w:val="24"/>
        </w:rPr>
        <w:t xml:space="preserve">Kalvarijos savivaldybės asmens </w:t>
      </w:r>
      <w:r w:rsidRPr="00E02E5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 negalia gerovės tarybos sudarymo ir jos nuostatų patvirtinimo</w:t>
      </w:r>
      <w:r w:rsidRPr="00E02E58">
        <w:rPr>
          <w:rFonts w:ascii="Times New Roman" w:hAnsi="Times New Roman" w:cs="Times New Roman"/>
          <w:color w:val="000000"/>
          <w:sz w:val="24"/>
          <w:szCs w:val="24"/>
        </w:rPr>
        <w:t>“ 1 punktą ir jį išdėstyti taip:</w:t>
      </w:r>
    </w:p>
    <w:p w14:paraId="6DB9D7AF" w14:textId="7B39BD1B" w:rsidR="00DD0412" w:rsidRPr="00E02E58" w:rsidRDefault="00770D45" w:rsidP="009D460E">
      <w:pPr>
        <w:pStyle w:val="Sraopastraipa"/>
        <w:tabs>
          <w:tab w:val="left" w:pos="709"/>
          <w:tab w:val="left" w:pos="851"/>
        </w:tabs>
        <w:spacing w:after="0" w:line="360" w:lineRule="auto"/>
        <w:ind w:left="0" w:right="-164" w:firstLine="709"/>
        <w:jc w:val="both"/>
        <w:rPr>
          <w:rFonts w:ascii="Times New Roman" w:hAnsi="Times New Roman" w:cs="Times New Roman"/>
          <w:bCs/>
          <w:sz w:val="24"/>
          <w:szCs w:val="24"/>
          <w:lang w:eastAsia="lt-LT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>„</w:t>
      </w:r>
      <w:r w:rsidR="00B04EAB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 xml:space="preserve">1. </w:t>
      </w:r>
      <w:r w:rsidR="00404536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 xml:space="preserve">Sudaryti </w:t>
      </w:r>
      <w:r w:rsidR="008E7E51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>Kalvarijos s</w:t>
      </w:r>
      <w:r w:rsidR="00A75D82" w:rsidRPr="00E02E58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avivaldybės tarybos kadencijos laikotarpiui </w:t>
      </w:r>
      <w:bookmarkStart w:id="1" w:name="_Hlk166587487"/>
      <w:r w:rsidR="00A75D82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>Kalvarijos</w:t>
      </w:r>
      <w:bookmarkEnd w:id="1"/>
      <w:r w:rsidR="00A75D82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 xml:space="preserve"> </w:t>
      </w:r>
      <w:r w:rsidR="00A75D82" w:rsidRPr="00E02E58">
        <w:rPr>
          <w:rFonts w:ascii="Times New Roman" w:hAnsi="Times New Roman" w:cs="Times New Roman"/>
          <w:bCs/>
          <w:sz w:val="24"/>
          <w:szCs w:val="24"/>
          <w:lang w:eastAsia="lt-LT"/>
        </w:rPr>
        <w:t>savivaldybės asmens su</w:t>
      </w:r>
      <w:r w:rsidR="00491B33" w:rsidRPr="00E02E58">
        <w:rPr>
          <w:rFonts w:ascii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A75D82" w:rsidRPr="00E02E58">
        <w:rPr>
          <w:rFonts w:ascii="Times New Roman" w:hAnsi="Times New Roman" w:cs="Times New Roman"/>
          <w:bCs/>
          <w:sz w:val="24"/>
          <w:szCs w:val="24"/>
          <w:lang w:eastAsia="lt-LT"/>
        </w:rPr>
        <w:t>negalia gerovės tarybą šios sudėties:</w:t>
      </w:r>
    </w:p>
    <w:p w14:paraId="581C3DCC" w14:textId="44199BE8" w:rsidR="001E21C2" w:rsidRPr="00E02E58" w:rsidRDefault="00AB0EC7" w:rsidP="00E02E58">
      <w:pPr>
        <w:pStyle w:val="Sraopastraipa"/>
        <w:tabs>
          <w:tab w:val="left" w:pos="851"/>
        </w:tabs>
        <w:spacing w:after="0" w:line="360" w:lineRule="auto"/>
        <w:ind w:left="567" w:right="-22" w:firstLine="142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1.1. </w:t>
      </w:r>
      <w:r w:rsidR="001E21C2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Jurgita Dilienė, </w:t>
      </w:r>
      <w:r w:rsidR="00B36A6F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VšĮ</w:t>
      </w:r>
      <w:r w:rsidR="001137B6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 </w:t>
      </w:r>
      <w:r w:rsidR="001E21C2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Kalvarijos savivaldybės sveikatos centro socialin</w:t>
      </w:r>
      <w:r w:rsidR="00516572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ė</w:t>
      </w:r>
      <w:r w:rsidR="001E21C2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 darbuotoja;</w:t>
      </w:r>
    </w:p>
    <w:p w14:paraId="727EB955" w14:textId="77777777" w:rsidR="009D460E" w:rsidRDefault="00AB0EC7" w:rsidP="009D460E">
      <w:pPr>
        <w:pStyle w:val="Sraopastraipa"/>
        <w:tabs>
          <w:tab w:val="left" w:pos="851"/>
        </w:tabs>
        <w:spacing w:after="0" w:line="360" w:lineRule="auto"/>
        <w:ind w:left="0" w:right="-2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E58">
        <w:rPr>
          <w:rFonts w:ascii="Times New Roman" w:hAnsi="Times New Roman" w:cs="Times New Roman"/>
          <w:sz w:val="24"/>
          <w:szCs w:val="24"/>
        </w:rPr>
        <w:t xml:space="preserve">1.2. </w:t>
      </w:r>
      <w:r w:rsidR="00E001CA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Daina Geležienė, Kalvarijos savivaldybės administracijos Socialinių reikalų skyriaus vyriausioji specialistė</w:t>
      </w:r>
      <w:r w:rsidR="00FC435C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;</w:t>
      </w:r>
      <w:r w:rsidR="009D460E" w:rsidRPr="009D46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0807B5" w14:textId="4E697115" w:rsidR="00E001CA" w:rsidRPr="00E02E58" w:rsidRDefault="009D460E" w:rsidP="009D460E">
      <w:pPr>
        <w:pStyle w:val="Sraopastraipa"/>
        <w:tabs>
          <w:tab w:val="left" w:pos="851"/>
        </w:tabs>
        <w:spacing w:after="0" w:line="360" w:lineRule="auto"/>
        <w:ind w:left="567" w:right="-22" w:firstLine="142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E02E58">
        <w:rPr>
          <w:rFonts w:ascii="Times New Roman" w:hAnsi="Times New Roman" w:cs="Times New Roman"/>
          <w:sz w:val="24"/>
          <w:szCs w:val="24"/>
        </w:rPr>
        <w:t>Almantas Giraitis, Kalvarijos savivaldybės administracijos Ūkio skyriaus vedėjas;</w:t>
      </w:r>
    </w:p>
    <w:p w14:paraId="34FAA636" w14:textId="519CD4C7" w:rsidR="00312EA7" w:rsidRPr="00E02E58" w:rsidRDefault="0083753B" w:rsidP="00E02E58">
      <w:pPr>
        <w:pStyle w:val="Sraopastraipa"/>
        <w:tabs>
          <w:tab w:val="left" w:pos="851"/>
        </w:tabs>
        <w:spacing w:after="0" w:line="360" w:lineRule="auto"/>
        <w:ind w:left="0" w:right="-164"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1.4. </w:t>
      </w:r>
      <w:r w:rsidR="00312EA7" w:rsidRPr="00E02E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>Renata Jarimavičienė, Kalvarijos savivaldybės tarybos nar</w:t>
      </w:r>
      <w:r w:rsidRPr="00E02E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>ė</w:t>
      </w:r>
      <w:r w:rsidR="00312EA7" w:rsidRPr="00E02E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>;</w:t>
      </w:r>
    </w:p>
    <w:p w14:paraId="212C317D" w14:textId="26C8C206" w:rsidR="0026729E" w:rsidRPr="00E02E58" w:rsidRDefault="00AB0EC7" w:rsidP="00E02E58">
      <w:pPr>
        <w:spacing w:after="0" w:line="360" w:lineRule="auto"/>
        <w:ind w:right="-164" w:firstLine="709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1.</w:t>
      </w:r>
      <w:r w:rsidR="0026729E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5</w:t>
      </w: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. </w:t>
      </w:r>
      <w:r w:rsidR="0026729E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Vilija Kazakevičienė, Kalvarijos savivaldybės administracijos tarpinstitucinio bendradarbiavimo koordinator</w:t>
      </w:r>
      <w:r w:rsidR="009D460E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ė</w:t>
      </w:r>
      <w:r w:rsidR="0026729E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 (vyriausi</w:t>
      </w:r>
      <w:r w:rsidR="009D460E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oji</w:t>
      </w:r>
      <w:r w:rsidR="0026729E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 specialist</w:t>
      </w:r>
      <w:r w:rsidR="001C1DA0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ė</w:t>
      </w:r>
      <w:r w:rsidR="0026729E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);</w:t>
      </w:r>
    </w:p>
    <w:p w14:paraId="76774908" w14:textId="5E90EFCE" w:rsidR="00FC435C" w:rsidRPr="00E02E58" w:rsidRDefault="0026729E" w:rsidP="00E02E58">
      <w:pPr>
        <w:spacing w:after="0" w:line="360" w:lineRule="auto"/>
        <w:ind w:right="-164" w:firstLine="709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1.6</w:t>
      </w:r>
      <w:r w:rsidR="005868AF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. </w:t>
      </w:r>
      <w:r w:rsidR="00FC435C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Rūta Kučinskienė, </w:t>
      </w:r>
      <w:r w:rsidR="008E7E51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Kalvarijos savivaldybės administracijos </w:t>
      </w:r>
      <w:r w:rsidR="00FC435C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Ekonominės plėtros ir investicijų skyriaus vedėja;</w:t>
      </w:r>
    </w:p>
    <w:p w14:paraId="2772D395" w14:textId="15C81DB7" w:rsidR="00FC435C" w:rsidRPr="00E02E58" w:rsidRDefault="00AB0EC7" w:rsidP="00E02E58">
      <w:pPr>
        <w:spacing w:after="0" w:line="36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1.</w:t>
      </w:r>
      <w:r w:rsidR="005868AF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7</w:t>
      </w: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. </w:t>
      </w:r>
      <w:r w:rsidR="00FC435C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Sigutė Matulevičiūtė-Jodelienė, Kalvarijos savivaldybės administracijos </w:t>
      </w:r>
      <w:r w:rsidR="008F7A7D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sveikatos reikalų koordinatorė (patarėja)</w:t>
      </w:r>
      <w:r w:rsidR="00FC435C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;</w:t>
      </w:r>
    </w:p>
    <w:p w14:paraId="7ABAC9A6" w14:textId="2199B39F" w:rsidR="00493C69" w:rsidRPr="00E02E58" w:rsidRDefault="00AB0EC7" w:rsidP="00E02E58">
      <w:pPr>
        <w:spacing w:after="0" w:line="36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hAnsi="Times New Roman" w:cs="Times New Roman"/>
          <w:sz w:val="24"/>
          <w:szCs w:val="24"/>
        </w:rPr>
        <w:t>1.</w:t>
      </w:r>
      <w:r w:rsidR="005868AF" w:rsidRPr="00E02E58">
        <w:rPr>
          <w:rFonts w:ascii="Times New Roman" w:hAnsi="Times New Roman" w:cs="Times New Roman"/>
          <w:sz w:val="24"/>
          <w:szCs w:val="24"/>
        </w:rPr>
        <w:t>8</w:t>
      </w:r>
      <w:r w:rsidRPr="00E02E58">
        <w:rPr>
          <w:rFonts w:ascii="Times New Roman" w:hAnsi="Times New Roman" w:cs="Times New Roman"/>
          <w:sz w:val="24"/>
          <w:szCs w:val="24"/>
        </w:rPr>
        <w:t xml:space="preserve">. </w:t>
      </w:r>
      <w:r w:rsidR="00493C69" w:rsidRPr="00E02E58">
        <w:rPr>
          <w:rFonts w:ascii="Times New Roman" w:hAnsi="Times New Roman" w:cs="Times New Roman"/>
          <w:sz w:val="24"/>
          <w:szCs w:val="24"/>
        </w:rPr>
        <w:t xml:space="preserve">Valdas Naumavičius, Kalvarijos savivaldybės administracijos </w:t>
      </w:r>
      <w:r w:rsidR="00493C69" w:rsidRPr="00E02E58">
        <w:rPr>
          <w:rStyle w:val="Grietas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Architektūros, aplinkosaugos ir teritorijų planavimo skyriaus</w:t>
      </w:r>
      <w:r w:rsidR="00493C69" w:rsidRPr="00E02E58">
        <w:rPr>
          <w:rFonts w:ascii="Times New Roman" w:hAnsi="Times New Roman" w:cs="Times New Roman"/>
          <w:sz w:val="24"/>
          <w:szCs w:val="24"/>
        </w:rPr>
        <w:t xml:space="preserve"> vyriausiasis architektas;</w:t>
      </w:r>
    </w:p>
    <w:p w14:paraId="47DDEA50" w14:textId="57CD3BC6" w:rsidR="00FC435C" w:rsidRPr="00E02E58" w:rsidRDefault="00AB0EC7" w:rsidP="00E02E58">
      <w:pPr>
        <w:spacing w:after="0" w:line="360" w:lineRule="auto"/>
        <w:ind w:right="-16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02E58">
        <w:rPr>
          <w:rFonts w:ascii="Times New Roman" w:hAnsi="Times New Roman" w:cs="Times New Roman"/>
          <w:sz w:val="24"/>
          <w:szCs w:val="24"/>
        </w:rPr>
        <w:t>1.</w:t>
      </w:r>
      <w:r w:rsidR="005868AF" w:rsidRPr="00E02E58">
        <w:rPr>
          <w:rFonts w:ascii="Times New Roman" w:hAnsi="Times New Roman" w:cs="Times New Roman"/>
          <w:sz w:val="24"/>
          <w:szCs w:val="24"/>
        </w:rPr>
        <w:t>9</w:t>
      </w:r>
      <w:r w:rsidRPr="00E02E58">
        <w:rPr>
          <w:rFonts w:ascii="Times New Roman" w:hAnsi="Times New Roman" w:cs="Times New Roman"/>
          <w:sz w:val="24"/>
          <w:szCs w:val="24"/>
        </w:rPr>
        <w:t xml:space="preserve">. </w:t>
      </w:r>
      <w:r w:rsidR="00FC435C" w:rsidRPr="00E02E58">
        <w:rPr>
          <w:rFonts w:ascii="Times New Roman" w:hAnsi="Times New Roman" w:cs="Times New Roman"/>
          <w:sz w:val="24"/>
          <w:szCs w:val="24"/>
        </w:rPr>
        <w:t xml:space="preserve">Daiva </w:t>
      </w:r>
      <w:proofErr w:type="spellStart"/>
      <w:r w:rsidR="00FC435C" w:rsidRPr="00E02E58">
        <w:rPr>
          <w:rFonts w:ascii="Times New Roman" w:hAnsi="Times New Roman" w:cs="Times New Roman"/>
          <w:sz w:val="24"/>
          <w:szCs w:val="24"/>
        </w:rPr>
        <w:t>Rentelytė</w:t>
      </w:r>
      <w:proofErr w:type="spellEnd"/>
      <w:r w:rsidR="00FC435C" w:rsidRPr="00E02E58">
        <w:rPr>
          <w:rFonts w:ascii="Times New Roman" w:hAnsi="Times New Roman" w:cs="Times New Roman"/>
          <w:sz w:val="24"/>
          <w:szCs w:val="24"/>
        </w:rPr>
        <w:t xml:space="preserve">, Kalvarijos savivaldybės </w:t>
      </w:r>
      <w:r w:rsidR="00730AB7">
        <w:rPr>
          <w:rFonts w:ascii="Times New Roman" w:hAnsi="Times New Roman" w:cs="Times New Roman"/>
          <w:sz w:val="24"/>
          <w:szCs w:val="24"/>
        </w:rPr>
        <w:t>asmenų su negalia</w:t>
      </w:r>
      <w:r w:rsidR="00FC435C" w:rsidRPr="00E02E58">
        <w:rPr>
          <w:rFonts w:ascii="Times New Roman" w:hAnsi="Times New Roman" w:cs="Times New Roman"/>
          <w:sz w:val="24"/>
          <w:szCs w:val="24"/>
        </w:rPr>
        <w:t xml:space="preserve"> draugijos </w:t>
      </w:r>
      <w:r w:rsidR="005974EE">
        <w:rPr>
          <w:rFonts w:ascii="Times New Roman" w:hAnsi="Times New Roman" w:cs="Times New Roman"/>
          <w:sz w:val="24"/>
          <w:szCs w:val="24"/>
        </w:rPr>
        <w:t>vadovė</w:t>
      </w:r>
      <w:r w:rsidR="00FC435C" w:rsidRPr="00E02E58">
        <w:rPr>
          <w:rFonts w:ascii="Times New Roman" w:hAnsi="Times New Roman" w:cs="Times New Roman"/>
          <w:sz w:val="24"/>
          <w:szCs w:val="24"/>
        </w:rPr>
        <w:t>;</w:t>
      </w:r>
    </w:p>
    <w:p w14:paraId="2A8AD101" w14:textId="19B9240E" w:rsidR="001E21C2" w:rsidRPr="00561CC9" w:rsidRDefault="00AB0EC7" w:rsidP="00E02E58">
      <w:pPr>
        <w:spacing w:after="0" w:line="36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</w:pPr>
      <w:r w:rsidRPr="00561CC9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>1.</w:t>
      </w:r>
      <w:r w:rsidR="005868AF" w:rsidRPr="00561CC9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>10</w:t>
      </w:r>
      <w:r w:rsidRPr="00561CC9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 xml:space="preserve">. </w:t>
      </w:r>
      <w:r w:rsidR="001E21C2" w:rsidRPr="00561CC9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</w:rPr>
        <w:t>Nijolė Silickienė, Kalvarijos savivaldybės administracijos Socialinių reikalų skyriaus vedėja;</w:t>
      </w:r>
    </w:p>
    <w:p w14:paraId="3F0D3D52" w14:textId="624848A0" w:rsidR="00213776" w:rsidRPr="00E02E58" w:rsidRDefault="00AB0EC7" w:rsidP="00E02E58">
      <w:pPr>
        <w:spacing w:after="0" w:line="36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1.1</w:t>
      </w:r>
      <w:r w:rsidR="005868AF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1</w:t>
      </w: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. </w:t>
      </w:r>
      <w:r w:rsidR="00213776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Jurgita Sinkevičiūtė, VšĮ </w:t>
      </w:r>
      <w:r w:rsidR="008E7E51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„</w:t>
      </w:r>
      <w:r w:rsidR="00213776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Aš ypatingas</w:t>
      </w:r>
      <w:r w:rsidR="008E7E51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“</w:t>
      </w:r>
      <w:r w:rsidR="00213776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 </w:t>
      </w:r>
      <w:r w:rsidR="000A17DA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vadovė</w:t>
      </w:r>
      <w:r w:rsidR="00213776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;</w:t>
      </w:r>
    </w:p>
    <w:p w14:paraId="7FA55F6E" w14:textId="32481C50" w:rsidR="00FC435C" w:rsidRPr="00E02E58" w:rsidRDefault="00AB0EC7" w:rsidP="00E02E58">
      <w:pPr>
        <w:spacing w:after="0" w:line="36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1.1</w:t>
      </w:r>
      <w:r w:rsidR="005868AF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2</w:t>
      </w: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. </w:t>
      </w:r>
      <w:r w:rsidR="00FC435C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Irena Skroblienė,</w:t>
      </w:r>
      <w:r w:rsidR="000A17DA" w:rsidRPr="00E02E5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 </w:t>
      </w:r>
      <w:r w:rsidR="008E7E51" w:rsidRPr="00E02E5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Kalvarijos savivaldybės </w:t>
      </w:r>
      <w:bookmarkStart w:id="2" w:name="_Hlk166587662"/>
      <w:r w:rsidR="008E7E51" w:rsidRPr="00E02E5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administracijos</w:t>
      </w:r>
      <w:bookmarkEnd w:id="2"/>
      <w:r w:rsidR="008E7E51" w:rsidRPr="00E02E5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 </w:t>
      </w:r>
      <w:r w:rsidR="000A17DA" w:rsidRPr="00E02E58"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Bendrųjų reikalų skyriaus vedėja</w:t>
      </w:r>
      <w:r w:rsidR="00FC435C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;</w:t>
      </w:r>
    </w:p>
    <w:p w14:paraId="44775236" w14:textId="3C773E48" w:rsidR="00864FEB" w:rsidRPr="00E02E58" w:rsidRDefault="00AB0EC7" w:rsidP="00E02E58">
      <w:pPr>
        <w:spacing w:after="0" w:line="36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1.1</w:t>
      </w:r>
      <w:r w:rsidR="005868AF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3</w:t>
      </w: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. </w:t>
      </w:r>
      <w:r w:rsidR="00864FEB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Vaida Skuolienė, Kalvarijos savivaldybės vicemerė;</w:t>
      </w:r>
    </w:p>
    <w:p w14:paraId="0A4F7052" w14:textId="3A63A1AB" w:rsidR="001E21C2" w:rsidRPr="00E02E58" w:rsidRDefault="00AB0EC7" w:rsidP="00E02E58">
      <w:pPr>
        <w:spacing w:after="0" w:line="36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lastRenderedPageBreak/>
        <w:t>1.1</w:t>
      </w:r>
      <w:r w:rsidR="005868AF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4</w:t>
      </w: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. </w:t>
      </w:r>
      <w:r w:rsidR="001E21C2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Erika Stankevičienė, Kalvarijos savivaldybės</w:t>
      </w:r>
      <w:r w:rsidR="008E7E51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 administracijos </w:t>
      </w:r>
      <w:r w:rsidR="001E21C2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Švietimo, kultūros ir sporto skyriaus vedėja;</w:t>
      </w:r>
    </w:p>
    <w:p w14:paraId="353C7B79" w14:textId="188D6065" w:rsidR="0026729E" w:rsidRPr="00E02E58" w:rsidRDefault="005868AF" w:rsidP="00E02E58">
      <w:pPr>
        <w:spacing w:after="0" w:line="36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 xml:space="preserve">1.15. </w:t>
      </w:r>
      <w:r w:rsidR="0026729E" w:rsidRPr="00E02E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>Vytautas Šunskis, Kalvarijos savivaldybės tarybos narys</w:t>
      </w:r>
      <w:r w:rsidRPr="00E02E5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pt-BR"/>
        </w:rPr>
        <w:t>;</w:t>
      </w:r>
    </w:p>
    <w:p w14:paraId="63A7AA24" w14:textId="0B15A5B4" w:rsidR="00E001CA" w:rsidRPr="00E02E58" w:rsidRDefault="00AB0EC7" w:rsidP="00E02E58">
      <w:pPr>
        <w:spacing w:after="0" w:line="36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</w:pP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1.1</w:t>
      </w:r>
      <w:r w:rsidR="005868AF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6</w:t>
      </w:r>
      <w:r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 xml:space="preserve">. </w:t>
      </w:r>
      <w:r w:rsidR="00E001CA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Oksana Vasiliauskienė, Kalvarijos savivaldybės socialinių paslaugų centro direktorė</w:t>
      </w:r>
      <w:r w:rsidR="00FC435C" w:rsidRPr="00E02E58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.</w:t>
      </w:r>
      <w:r w:rsidR="009D460E">
        <w:rPr>
          <w:rFonts w:ascii="Times New Roman" w:eastAsia="Times New Roman" w:hAnsi="Times New Roman" w:cs="Times New Roman"/>
          <w:bCs/>
          <w:color w:val="262626" w:themeColor="text1" w:themeTint="D9"/>
          <w:sz w:val="24"/>
          <w:szCs w:val="24"/>
          <w:lang w:val="pt-BR"/>
        </w:rPr>
        <w:t>“</w:t>
      </w:r>
    </w:p>
    <w:p w14:paraId="2A2BDF19" w14:textId="2FCBE9B7" w:rsidR="00E02E58" w:rsidRPr="00E02E58" w:rsidRDefault="0036631C" w:rsidP="00E02E58">
      <w:pPr>
        <w:tabs>
          <w:tab w:val="left" w:pos="709"/>
          <w:tab w:val="center" w:pos="4153"/>
          <w:tab w:val="right" w:pos="830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ab/>
      </w:r>
      <w:r w:rsidR="00E02E58" w:rsidRPr="00E02E58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Šis sprendimas per vieną mėnesį nuo įsigaliojimo dienos gali būti skundžiamas Lietuvos administracinių ginčų komisijos Kauno apygardos skyriui, adresu: A. Juozapavičiaus pr. 57, 45262 Kaunas, Lietuvos Respublikos ikiteisminio administracinių ginčų nagrinėjimo tvarkos įstatymo nustatyta tvarka, arba Regionų administracinio teismo Kauno rūmams, adresu: A. Mickevičiaus g. 8 44312 Kaunas, Lietuvos Respublikos administracinių bylų teisenos įstatymo nustatyta tvarka.</w:t>
      </w:r>
    </w:p>
    <w:p w14:paraId="400B52E7" w14:textId="77777777" w:rsidR="00517D78" w:rsidRDefault="00517D78" w:rsidP="008C38C6">
      <w:pPr>
        <w:spacing w:after="0" w:line="240" w:lineRule="auto"/>
        <w:ind w:right="-16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F5875B" w14:textId="77777777" w:rsidR="00517D78" w:rsidRPr="0036631C" w:rsidRDefault="00517D78" w:rsidP="00700BD6">
      <w:pPr>
        <w:spacing w:after="0" w:line="240" w:lineRule="auto"/>
        <w:ind w:right="-164"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144BAD3F" w14:textId="4036C33E" w:rsidR="00517D78" w:rsidRDefault="00FF0BD1" w:rsidP="0023346C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23346C">
        <w:rPr>
          <w:rFonts w:ascii="Times New Roman" w:eastAsia="Times New Roman" w:hAnsi="Times New Roman" w:cs="Times New Roman"/>
          <w:sz w:val="24"/>
          <w:szCs w:val="24"/>
        </w:rPr>
        <w:t>eras</w:t>
      </w:r>
      <w:r w:rsidR="0023346C">
        <w:rPr>
          <w:rFonts w:ascii="Times New Roman" w:eastAsia="Times New Roman" w:hAnsi="Times New Roman" w:cs="Times New Roman"/>
          <w:sz w:val="24"/>
          <w:szCs w:val="24"/>
        </w:rPr>
        <w:tab/>
      </w:r>
      <w:r w:rsidR="0023346C">
        <w:rPr>
          <w:rFonts w:ascii="Times New Roman" w:eastAsia="Times New Roman" w:hAnsi="Times New Roman" w:cs="Times New Roman"/>
          <w:sz w:val="24"/>
          <w:szCs w:val="24"/>
        </w:rPr>
        <w:tab/>
      </w:r>
      <w:r w:rsidR="0023346C">
        <w:rPr>
          <w:rFonts w:ascii="Times New Roman" w:eastAsia="Times New Roman" w:hAnsi="Times New Roman" w:cs="Times New Roman"/>
          <w:sz w:val="24"/>
          <w:szCs w:val="24"/>
        </w:rPr>
        <w:tab/>
      </w:r>
      <w:r w:rsidR="0023346C">
        <w:rPr>
          <w:rFonts w:ascii="Times New Roman" w:eastAsia="Times New Roman" w:hAnsi="Times New Roman" w:cs="Times New Roman"/>
          <w:sz w:val="24"/>
          <w:szCs w:val="24"/>
        </w:rPr>
        <w:tab/>
      </w:r>
      <w:r w:rsidR="0023346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Nerijus Šidlauskas</w:t>
      </w:r>
    </w:p>
    <w:p w14:paraId="7AAFD349" w14:textId="77777777" w:rsidR="0018274C" w:rsidRDefault="0018274C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27DD1815" w14:textId="77777777" w:rsidR="00DE003B" w:rsidRDefault="00DE003B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01CD7264" w14:textId="77777777" w:rsidR="00E02E58" w:rsidRDefault="00E02E58" w:rsidP="00BA7A6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shd w:val="clear" w:color="auto" w:fill="FFFFFF"/>
        </w:rPr>
      </w:pPr>
    </w:p>
    <w:p w14:paraId="58DEC294" w14:textId="343394BE" w:rsidR="00BA7A68" w:rsidRPr="007C0AC4" w:rsidRDefault="00BA7A68" w:rsidP="00BA7A6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pacing w:val="20"/>
          <w:szCs w:val="24"/>
        </w:rPr>
      </w:pPr>
    </w:p>
    <w:p w14:paraId="74DB7BE8" w14:textId="77777777" w:rsidR="00BA7A68" w:rsidRDefault="00BA7A68" w:rsidP="00BA7A68">
      <w:pPr>
        <w:tabs>
          <w:tab w:val="right" w:pos="9638"/>
        </w:tabs>
      </w:pPr>
    </w:p>
    <w:p w14:paraId="7DDA1E5C" w14:textId="77777777" w:rsidR="00864FEB" w:rsidRDefault="00864FEB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28203EAB" w14:textId="77777777" w:rsidR="00864FEB" w:rsidRDefault="00864FEB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3E88F9EE" w14:textId="77777777" w:rsidR="00864FEB" w:rsidRDefault="00864FEB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2D102EE9" w14:textId="77777777" w:rsidR="00864FEB" w:rsidRDefault="00864FEB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3333F2A8" w14:textId="77777777" w:rsidR="00864FEB" w:rsidRDefault="00864FEB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38FC252F" w14:textId="77777777" w:rsidR="00864FEB" w:rsidRDefault="00864FEB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642753B7" w14:textId="77777777" w:rsidR="00864FEB" w:rsidRDefault="00864FEB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4F9D38D4" w14:textId="77777777" w:rsidR="00DD0412" w:rsidRDefault="00DD0412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5D9A0816" w14:textId="77777777" w:rsidR="00DD0412" w:rsidRDefault="00DD0412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7935237B" w14:textId="77777777" w:rsidR="00DD0412" w:rsidRDefault="00DD0412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069F30AE" w14:textId="77777777" w:rsidR="00DD0412" w:rsidRDefault="00DD0412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241B3497" w14:textId="77777777" w:rsidR="00DD0412" w:rsidRDefault="00DD0412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42BD533B" w14:textId="77777777" w:rsidR="00DD0412" w:rsidRDefault="00DD0412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4D883D72" w14:textId="77777777" w:rsidR="00DD0412" w:rsidRDefault="00DD0412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4A21D856" w14:textId="77777777" w:rsidR="00DD0412" w:rsidRDefault="00DD0412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2656EA73" w14:textId="77777777" w:rsidR="00F85081" w:rsidRDefault="00F85081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03C7FCBE" w14:textId="77777777" w:rsidR="0096590F" w:rsidRDefault="0096590F" w:rsidP="00484A57">
      <w:pPr>
        <w:spacing w:after="0" w:line="240" w:lineRule="auto"/>
        <w:ind w:right="-306"/>
        <w:rPr>
          <w:rFonts w:ascii="Times New Roman" w:eastAsia="Times New Roman" w:hAnsi="Times New Roman" w:cs="Times New Roman"/>
          <w:sz w:val="24"/>
          <w:szCs w:val="24"/>
        </w:rPr>
      </w:pPr>
    </w:p>
    <w:p w14:paraId="15C86A1A" w14:textId="77777777" w:rsidR="0023346C" w:rsidRPr="00F85081" w:rsidRDefault="0023346C" w:rsidP="002334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5081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0D1FA483" w14:textId="31A1F7DC" w:rsidR="0023346C" w:rsidRPr="00F85081" w:rsidRDefault="00EB28E1" w:rsidP="002334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5081">
        <w:rPr>
          <w:rFonts w:ascii="Times New Roman" w:eastAsia="Times New Roman" w:hAnsi="Times New Roman" w:cs="Times New Roman"/>
          <w:sz w:val="24"/>
          <w:szCs w:val="24"/>
        </w:rPr>
        <w:t>Socialinių reikalų skyriaus vyriausioji specialistė</w:t>
      </w:r>
    </w:p>
    <w:p w14:paraId="7465CA8A" w14:textId="4294389A" w:rsidR="00484A57" w:rsidRPr="00F85081" w:rsidRDefault="00EB28E1" w:rsidP="00833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5081">
        <w:rPr>
          <w:rFonts w:ascii="Times New Roman" w:eastAsia="Times New Roman" w:hAnsi="Times New Roman" w:cs="Times New Roman"/>
          <w:sz w:val="24"/>
          <w:szCs w:val="24"/>
        </w:rPr>
        <w:t xml:space="preserve">Daina </w:t>
      </w:r>
      <w:proofErr w:type="spellStart"/>
      <w:r w:rsidRPr="00F85081">
        <w:rPr>
          <w:rFonts w:ascii="Times New Roman" w:eastAsia="Times New Roman" w:hAnsi="Times New Roman" w:cs="Times New Roman"/>
          <w:sz w:val="24"/>
          <w:szCs w:val="24"/>
        </w:rPr>
        <w:t>Geležienė</w:t>
      </w:r>
      <w:proofErr w:type="spellEnd"/>
    </w:p>
    <w:p w14:paraId="49B1E16A" w14:textId="0E80A140" w:rsidR="00507BEB" w:rsidRPr="00833E0D" w:rsidRDefault="0023346C" w:rsidP="00833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5081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FF0F0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850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864FEB" w:rsidRPr="00F85081">
        <w:rPr>
          <w:rFonts w:ascii="Times New Roman" w:eastAsia="Times New Roman" w:hAnsi="Times New Roman" w:cs="Times New Roman"/>
          <w:sz w:val="24"/>
          <w:szCs w:val="24"/>
        </w:rPr>
        <w:t>0</w:t>
      </w:r>
      <w:r w:rsidR="00FF0F0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850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FF0F04">
        <w:rPr>
          <w:rFonts w:ascii="Times New Roman" w:eastAsia="Times New Roman" w:hAnsi="Times New Roman" w:cs="Times New Roman"/>
          <w:sz w:val="24"/>
          <w:szCs w:val="24"/>
        </w:rPr>
        <w:t>0</w:t>
      </w:r>
      <w:r w:rsidR="00284717">
        <w:rPr>
          <w:rFonts w:ascii="Times New Roman" w:eastAsia="Times New Roman" w:hAnsi="Times New Roman" w:cs="Times New Roman"/>
          <w:sz w:val="24"/>
          <w:szCs w:val="24"/>
        </w:rPr>
        <w:t>8</w:t>
      </w:r>
      <w:r w:rsidR="00864F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2494">
        <w:tab/>
      </w:r>
      <w:r w:rsidR="00A62494">
        <w:tab/>
      </w:r>
      <w:r w:rsidR="00A62494">
        <w:tab/>
      </w:r>
      <w:r w:rsidR="00AE7C74">
        <w:t xml:space="preserve">       </w:t>
      </w:r>
    </w:p>
    <w:p w14:paraId="7BC0CF5E" w14:textId="77777777" w:rsidR="00700BD6" w:rsidRPr="00BA7A68" w:rsidRDefault="00700BD6" w:rsidP="0055065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sectPr w:rsidR="00700BD6" w:rsidRPr="00BA7A68" w:rsidSect="00491B33">
      <w:headerReference w:type="default" r:id="rId8"/>
      <w:pgSz w:w="12240" w:h="15840"/>
      <w:pgMar w:top="142" w:right="616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7F378" w14:textId="77777777" w:rsidR="00B17248" w:rsidRDefault="00B17248" w:rsidP="008C38C6">
      <w:pPr>
        <w:spacing w:after="0" w:line="240" w:lineRule="auto"/>
      </w:pPr>
      <w:r>
        <w:separator/>
      </w:r>
    </w:p>
  </w:endnote>
  <w:endnote w:type="continuationSeparator" w:id="0">
    <w:p w14:paraId="4C0EF5DE" w14:textId="77777777" w:rsidR="00B17248" w:rsidRDefault="00B17248" w:rsidP="008C3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14440" w14:textId="77777777" w:rsidR="00B17248" w:rsidRDefault="00B17248" w:rsidP="008C38C6">
      <w:pPr>
        <w:spacing w:after="0" w:line="240" w:lineRule="auto"/>
      </w:pPr>
      <w:r>
        <w:separator/>
      </w:r>
    </w:p>
  </w:footnote>
  <w:footnote w:type="continuationSeparator" w:id="0">
    <w:p w14:paraId="204F59C2" w14:textId="77777777" w:rsidR="00B17248" w:rsidRDefault="00B17248" w:rsidP="008C3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0E8CA" w14:textId="1D3C7EBE" w:rsidR="002B4FE1" w:rsidRDefault="002B4FE1">
    <w:pPr>
      <w:pStyle w:val="Antrats"/>
      <w:jc w:val="center"/>
    </w:pPr>
  </w:p>
  <w:p w14:paraId="71FF58AF" w14:textId="77777777" w:rsidR="002B4FE1" w:rsidRDefault="002B4FE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645"/>
    <w:multiLevelType w:val="hybridMultilevel"/>
    <w:tmpl w:val="5C7EE608"/>
    <w:lvl w:ilvl="0" w:tplc="A0F68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AB4420"/>
    <w:multiLevelType w:val="hybridMultilevel"/>
    <w:tmpl w:val="C33A1932"/>
    <w:lvl w:ilvl="0" w:tplc="FFFFFFFF">
      <w:start w:val="1"/>
      <w:numFmt w:val="decimal"/>
      <w:lvlText w:val="5.%1."/>
      <w:lvlJc w:val="left"/>
      <w:pPr>
        <w:ind w:left="1571" w:hanging="360"/>
      </w:pPr>
      <w:rPr>
        <w:rFonts w:hint="default"/>
      </w:rPr>
    </w:lvl>
    <w:lvl w:ilvl="1" w:tplc="5776B02C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36FF2"/>
    <w:multiLevelType w:val="hybridMultilevel"/>
    <w:tmpl w:val="2BD2709A"/>
    <w:lvl w:ilvl="0" w:tplc="B6C8C07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17F8D0DC">
      <w:start w:val="1"/>
      <w:numFmt w:val="decimal"/>
      <w:lvlText w:val="6.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9375B"/>
    <w:multiLevelType w:val="hybridMultilevel"/>
    <w:tmpl w:val="D616A3E8"/>
    <w:lvl w:ilvl="0" w:tplc="8DC66A12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E854252"/>
    <w:multiLevelType w:val="hybridMultilevel"/>
    <w:tmpl w:val="8CF4F20C"/>
    <w:lvl w:ilvl="0" w:tplc="587031A2">
      <w:start w:val="6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2910AD8"/>
    <w:multiLevelType w:val="hybridMultilevel"/>
    <w:tmpl w:val="1436C424"/>
    <w:lvl w:ilvl="0" w:tplc="FFFFFFFF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12186054">
      <w:start w:val="1"/>
      <w:numFmt w:val="decimal"/>
      <w:lvlText w:val="6.4.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4685B"/>
    <w:multiLevelType w:val="hybridMultilevel"/>
    <w:tmpl w:val="A9E64706"/>
    <w:lvl w:ilvl="0" w:tplc="E5C0A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9612B8"/>
    <w:multiLevelType w:val="hybridMultilevel"/>
    <w:tmpl w:val="7E1C7C42"/>
    <w:lvl w:ilvl="0" w:tplc="E1E6D734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238973B2"/>
    <w:multiLevelType w:val="hybridMultilevel"/>
    <w:tmpl w:val="AA2E2B18"/>
    <w:lvl w:ilvl="0" w:tplc="89D4F6EE">
      <w:start w:val="1"/>
      <w:numFmt w:val="decimal"/>
      <w:lvlText w:val="10.%1."/>
      <w:lvlJc w:val="left"/>
      <w:pPr>
        <w:ind w:left="36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ED9286BC">
      <w:start w:val="1"/>
      <w:numFmt w:val="decimal"/>
      <w:lvlText w:val="8.%4."/>
      <w:lvlJc w:val="left"/>
      <w:pPr>
        <w:ind w:left="2880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47384"/>
    <w:multiLevelType w:val="hybridMultilevel"/>
    <w:tmpl w:val="B8EAA19C"/>
    <w:lvl w:ilvl="0" w:tplc="D0063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ED5EFD"/>
    <w:multiLevelType w:val="hybridMultilevel"/>
    <w:tmpl w:val="CFAEED16"/>
    <w:lvl w:ilvl="0" w:tplc="17AC72E0">
      <w:start w:val="1"/>
      <w:numFmt w:val="decimal"/>
      <w:lvlText w:val="20.%1."/>
      <w:lvlJc w:val="left"/>
      <w:pPr>
        <w:ind w:left="3371" w:hanging="360"/>
      </w:pPr>
      <w:rPr>
        <w:rFonts w:hint="default"/>
      </w:rPr>
    </w:lvl>
    <w:lvl w:ilvl="1" w:tplc="29286048">
      <w:start w:val="1"/>
      <w:numFmt w:val="decimal"/>
      <w:lvlText w:val="18.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72C4F"/>
    <w:multiLevelType w:val="multilevel"/>
    <w:tmpl w:val="819006AE"/>
    <w:lvl w:ilvl="0">
      <w:start w:val="1"/>
      <w:numFmt w:val="decimal"/>
      <w:lvlText w:val="%1."/>
      <w:lvlJc w:val="left"/>
      <w:pPr>
        <w:tabs>
          <w:tab w:val="num" w:pos="3961"/>
        </w:tabs>
        <w:ind w:left="3961" w:hanging="1125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2045"/>
        </w:tabs>
        <w:ind w:left="204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25"/>
        </w:tabs>
        <w:ind w:left="22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25"/>
        </w:tabs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85"/>
        </w:tabs>
        <w:ind w:left="25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5"/>
        </w:tabs>
        <w:ind w:left="2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945"/>
        </w:tabs>
        <w:ind w:left="29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45"/>
        </w:tabs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5"/>
        </w:tabs>
        <w:ind w:left="3305" w:hanging="1800"/>
      </w:pPr>
      <w:rPr>
        <w:rFonts w:hint="default"/>
      </w:rPr>
    </w:lvl>
  </w:abstractNum>
  <w:abstractNum w:abstractNumId="12" w15:restartNumberingAfterBreak="0">
    <w:nsid w:val="3C861945"/>
    <w:multiLevelType w:val="hybridMultilevel"/>
    <w:tmpl w:val="042AFC34"/>
    <w:lvl w:ilvl="0" w:tplc="8776591A">
      <w:start w:val="1"/>
      <w:numFmt w:val="decimal"/>
      <w:lvlText w:val="17.%1."/>
      <w:lvlJc w:val="left"/>
      <w:pPr>
        <w:ind w:left="1571" w:hanging="360"/>
      </w:pPr>
      <w:rPr>
        <w:rFonts w:hint="default"/>
      </w:rPr>
    </w:lvl>
    <w:lvl w:ilvl="1" w:tplc="D9EE14DA">
      <w:start w:val="1"/>
      <w:numFmt w:val="decimal"/>
      <w:lvlText w:val="14.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80664"/>
    <w:multiLevelType w:val="hybridMultilevel"/>
    <w:tmpl w:val="9C2CD6D8"/>
    <w:lvl w:ilvl="0" w:tplc="9EC69134">
      <w:start w:val="1"/>
      <w:numFmt w:val="decimal"/>
      <w:lvlText w:val="9.%1."/>
      <w:lvlJc w:val="left"/>
      <w:pPr>
        <w:ind w:left="1571" w:hanging="360"/>
      </w:pPr>
      <w:rPr>
        <w:rFonts w:hint="default"/>
      </w:rPr>
    </w:lvl>
    <w:lvl w:ilvl="1" w:tplc="318C32AE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F3346"/>
    <w:multiLevelType w:val="multilevel"/>
    <w:tmpl w:val="6D12B4B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55027DE8"/>
    <w:multiLevelType w:val="hybridMultilevel"/>
    <w:tmpl w:val="0284E39A"/>
    <w:lvl w:ilvl="0" w:tplc="D0445C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0850B8D"/>
    <w:multiLevelType w:val="hybridMultilevel"/>
    <w:tmpl w:val="34F2AE52"/>
    <w:lvl w:ilvl="0" w:tplc="A34ACA80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A134FD"/>
    <w:multiLevelType w:val="multilevel"/>
    <w:tmpl w:val="21C60D5E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2250" w:hanging="11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50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50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17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num w:numId="1" w16cid:durableId="16405699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000233">
    <w:abstractNumId w:val="0"/>
  </w:num>
  <w:num w:numId="3" w16cid:durableId="1904179276">
    <w:abstractNumId w:val="15"/>
  </w:num>
  <w:num w:numId="4" w16cid:durableId="1127774886">
    <w:abstractNumId w:val="9"/>
  </w:num>
  <w:num w:numId="5" w16cid:durableId="115150167">
    <w:abstractNumId w:val="6"/>
  </w:num>
  <w:num w:numId="6" w16cid:durableId="598948076">
    <w:abstractNumId w:val="11"/>
  </w:num>
  <w:num w:numId="7" w16cid:durableId="1632782310">
    <w:abstractNumId w:val="4"/>
  </w:num>
  <w:num w:numId="8" w16cid:durableId="1415279479">
    <w:abstractNumId w:val="17"/>
  </w:num>
  <w:num w:numId="9" w16cid:durableId="1264191134">
    <w:abstractNumId w:val="2"/>
  </w:num>
  <w:num w:numId="10" w16cid:durableId="1574850776">
    <w:abstractNumId w:val="5"/>
  </w:num>
  <w:num w:numId="11" w16cid:durableId="265623591">
    <w:abstractNumId w:val="13"/>
  </w:num>
  <w:num w:numId="12" w16cid:durableId="2086099807">
    <w:abstractNumId w:val="8"/>
  </w:num>
  <w:num w:numId="13" w16cid:durableId="974682791">
    <w:abstractNumId w:val="12"/>
  </w:num>
  <w:num w:numId="14" w16cid:durableId="1519197466">
    <w:abstractNumId w:val="10"/>
  </w:num>
  <w:num w:numId="15" w16cid:durableId="323242663">
    <w:abstractNumId w:val="1"/>
  </w:num>
  <w:num w:numId="16" w16cid:durableId="1309282032">
    <w:abstractNumId w:val="14"/>
  </w:num>
  <w:num w:numId="17" w16cid:durableId="868833172">
    <w:abstractNumId w:val="7"/>
  </w:num>
  <w:num w:numId="18" w16cid:durableId="4126301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46C"/>
    <w:rsid w:val="0001094B"/>
    <w:rsid w:val="00013103"/>
    <w:rsid w:val="000338E8"/>
    <w:rsid w:val="00046940"/>
    <w:rsid w:val="00065AA8"/>
    <w:rsid w:val="000715DB"/>
    <w:rsid w:val="00076D37"/>
    <w:rsid w:val="000A17DA"/>
    <w:rsid w:val="000B3498"/>
    <w:rsid w:val="000F22A3"/>
    <w:rsid w:val="001137B6"/>
    <w:rsid w:val="00113BFB"/>
    <w:rsid w:val="001641C3"/>
    <w:rsid w:val="0018130F"/>
    <w:rsid w:val="0018274C"/>
    <w:rsid w:val="001C1DA0"/>
    <w:rsid w:val="001C788C"/>
    <w:rsid w:val="001D1661"/>
    <w:rsid w:val="001E21C2"/>
    <w:rsid w:val="001F4F74"/>
    <w:rsid w:val="0020105A"/>
    <w:rsid w:val="0020314B"/>
    <w:rsid w:val="002076B0"/>
    <w:rsid w:val="00213776"/>
    <w:rsid w:val="00221B87"/>
    <w:rsid w:val="0023346C"/>
    <w:rsid w:val="002367F9"/>
    <w:rsid w:val="002433E6"/>
    <w:rsid w:val="0026729E"/>
    <w:rsid w:val="00283808"/>
    <w:rsid w:val="00284717"/>
    <w:rsid w:val="00285F4E"/>
    <w:rsid w:val="002B080D"/>
    <w:rsid w:val="002B4FE1"/>
    <w:rsid w:val="002B6D12"/>
    <w:rsid w:val="002F12C4"/>
    <w:rsid w:val="00312E44"/>
    <w:rsid w:val="00312EA7"/>
    <w:rsid w:val="00323676"/>
    <w:rsid w:val="00361022"/>
    <w:rsid w:val="0036631C"/>
    <w:rsid w:val="00371A14"/>
    <w:rsid w:val="00392141"/>
    <w:rsid w:val="003A0B33"/>
    <w:rsid w:val="003B1B9C"/>
    <w:rsid w:val="003F11B8"/>
    <w:rsid w:val="00402CCD"/>
    <w:rsid w:val="00404536"/>
    <w:rsid w:val="0040558F"/>
    <w:rsid w:val="00440878"/>
    <w:rsid w:val="00470656"/>
    <w:rsid w:val="00480773"/>
    <w:rsid w:val="00480F76"/>
    <w:rsid w:val="00482030"/>
    <w:rsid w:val="00484A57"/>
    <w:rsid w:val="00491B33"/>
    <w:rsid w:val="00493C69"/>
    <w:rsid w:val="004C5D17"/>
    <w:rsid w:val="004E1312"/>
    <w:rsid w:val="004E6B7A"/>
    <w:rsid w:val="004F3896"/>
    <w:rsid w:val="0050625C"/>
    <w:rsid w:val="00507BEB"/>
    <w:rsid w:val="0051329D"/>
    <w:rsid w:val="00516572"/>
    <w:rsid w:val="00517D78"/>
    <w:rsid w:val="00524944"/>
    <w:rsid w:val="005268AF"/>
    <w:rsid w:val="00530DCB"/>
    <w:rsid w:val="0055065F"/>
    <w:rsid w:val="005572CF"/>
    <w:rsid w:val="00561CC9"/>
    <w:rsid w:val="005868AF"/>
    <w:rsid w:val="005974EE"/>
    <w:rsid w:val="005A3FD3"/>
    <w:rsid w:val="005C0B84"/>
    <w:rsid w:val="005E07FD"/>
    <w:rsid w:val="005F3BAD"/>
    <w:rsid w:val="005F6D78"/>
    <w:rsid w:val="00626A10"/>
    <w:rsid w:val="006302E8"/>
    <w:rsid w:val="00634A0E"/>
    <w:rsid w:val="00636017"/>
    <w:rsid w:val="0065411F"/>
    <w:rsid w:val="006636F3"/>
    <w:rsid w:val="00673C01"/>
    <w:rsid w:val="006A1BC5"/>
    <w:rsid w:val="006D2E71"/>
    <w:rsid w:val="00700BD6"/>
    <w:rsid w:val="007043CD"/>
    <w:rsid w:val="00724FF3"/>
    <w:rsid w:val="00726ABE"/>
    <w:rsid w:val="00730AB7"/>
    <w:rsid w:val="00765099"/>
    <w:rsid w:val="00770D45"/>
    <w:rsid w:val="007712FE"/>
    <w:rsid w:val="00785669"/>
    <w:rsid w:val="0078632E"/>
    <w:rsid w:val="00796B74"/>
    <w:rsid w:val="007A2FD9"/>
    <w:rsid w:val="007A58EA"/>
    <w:rsid w:val="007A5A76"/>
    <w:rsid w:val="007A7879"/>
    <w:rsid w:val="007A7CFA"/>
    <w:rsid w:val="007D3881"/>
    <w:rsid w:val="007E3113"/>
    <w:rsid w:val="007E5570"/>
    <w:rsid w:val="007E7FC3"/>
    <w:rsid w:val="007F1F4B"/>
    <w:rsid w:val="00827AFF"/>
    <w:rsid w:val="00833E0D"/>
    <w:rsid w:val="0083753B"/>
    <w:rsid w:val="008412DD"/>
    <w:rsid w:val="00850CD9"/>
    <w:rsid w:val="00864FEB"/>
    <w:rsid w:val="00890D1F"/>
    <w:rsid w:val="008C38C6"/>
    <w:rsid w:val="008D4C6B"/>
    <w:rsid w:val="008E7E51"/>
    <w:rsid w:val="008F6AAE"/>
    <w:rsid w:val="008F7A7D"/>
    <w:rsid w:val="00913E83"/>
    <w:rsid w:val="00932A5F"/>
    <w:rsid w:val="0094613E"/>
    <w:rsid w:val="0096590F"/>
    <w:rsid w:val="00990ABF"/>
    <w:rsid w:val="0099187B"/>
    <w:rsid w:val="009C0979"/>
    <w:rsid w:val="009D460E"/>
    <w:rsid w:val="009F6039"/>
    <w:rsid w:val="00A075B4"/>
    <w:rsid w:val="00A41954"/>
    <w:rsid w:val="00A53B7E"/>
    <w:rsid w:val="00A62494"/>
    <w:rsid w:val="00A656C6"/>
    <w:rsid w:val="00A75D82"/>
    <w:rsid w:val="00A777CC"/>
    <w:rsid w:val="00A85A57"/>
    <w:rsid w:val="00AA6061"/>
    <w:rsid w:val="00AB0EC7"/>
    <w:rsid w:val="00AB711F"/>
    <w:rsid w:val="00AC5136"/>
    <w:rsid w:val="00AD6DB5"/>
    <w:rsid w:val="00AD7933"/>
    <w:rsid w:val="00AE0F2D"/>
    <w:rsid w:val="00AE7C74"/>
    <w:rsid w:val="00AE7E4E"/>
    <w:rsid w:val="00AF1201"/>
    <w:rsid w:val="00B04EAB"/>
    <w:rsid w:val="00B109C9"/>
    <w:rsid w:val="00B17248"/>
    <w:rsid w:val="00B32936"/>
    <w:rsid w:val="00B36A6F"/>
    <w:rsid w:val="00B4045D"/>
    <w:rsid w:val="00B55E79"/>
    <w:rsid w:val="00B703C5"/>
    <w:rsid w:val="00B97337"/>
    <w:rsid w:val="00BA27C9"/>
    <w:rsid w:val="00BA7A68"/>
    <w:rsid w:val="00BB402D"/>
    <w:rsid w:val="00BB4E1B"/>
    <w:rsid w:val="00BD3336"/>
    <w:rsid w:val="00C17DB8"/>
    <w:rsid w:val="00C32EBB"/>
    <w:rsid w:val="00C42F71"/>
    <w:rsid w:val="00C86CFF"/>
    <w:rsid w:val="00CA2703"/>
    <w:rsid w:val="00D216AF"/>
    <w:rsid w:val="00D30EB9"/>
    <w:rsid w:val="00D369BB"/>
    <w:rsid w:val="00D4060C"/>
    <w:rsid w:val="00D45E0D"/>
    <w:rsid w:val="00D56110"/>
    <w:rsid w:val="00D5697A"/>
    <w:rsid w:val="00D876E4"/>
    <w:rsid w:val="00D97300"/>
    <w:rsid w:val="00DA2B83"/>
    <w:rsid w:val="00DB38CC"/>
    <w:rsid w:val="00DC0097"/>
    <w:rsid w:val="00DD0412"/>
    <w:rsid w:val="00DE003B"/>
    <w:rsid w:val="00E001CA"/>
    <w:rsid w:val="00E02E58"/>
    <w:rsid w:val="00E06B5D"/>
    <w:rsid w:val="00E15860"/>
    <w:rsid w:val="00E16ECA"/>
    <w:rsid w:val="00E3675B"/>
    <w:rsid w:val="00E47CFB"/>
    <w:rsid w:val="00E6366C"/>
    <w:rsid w:val="00EB1CAD"/>
    <w:rsid w:val="00EB28E1"/>
    <w:rsid w:val="00ED3F59"/>
    <w:rsid w:val="00EE521E"/>
    <w:rsid w:val="00EE5F1C"/>
    <w:rsid w:val="00F1653E"/>
    <w:rsid w:val="00F23186"/>
    <w:rsid w:val="00F30DBA"/>
    <w:rsid w:val="00F85081"/>
    <w:rsid w:val="00FA233B"/>
    <w:rsid w:val="00FB2FFE"/>
    <w:rsid w:val="00FC435C"/>
    <w:rsid w:val="00FC6C5E"/>
    <w:rsid w:val="00FF0BD1"/>
    <w:rsid w:val="00FF0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13B8"/>
  <w15:docId w15:val="{2773134C-B1F9-441C-9AF5-D9E5D5068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3346C"/>
    <w:pPr>
      <w:spacing w:line="25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link w:val="Antrat1Diagrama"/>
    <w:qFormat/>
    <w:rsid w:val="008C38C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1653E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85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85669"/>
    <w:rPr>
      <w:rFonts w:ascii="Tahoma" w:hAnsi="Tahoma" w:cs="Tahoma"/>
      <w:kern w:val="0"/>
      <w:sz w:val="16"/>
      <w:szCs w:val="16"/>
      <w:lang w:val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rsid w:val="008C38C6"/>
    <w:rPr>
      <w:rFonts w:ascii="Times New Roman" w:eastAsia="Times New Roman" w:hAnsi="Times New Roman" w:cs="Times New Roman"/>
      <w:b/>
      <w:bCs/>
      <w:kern w:val="36"/>
      <w:sz w:val="24"/>
      <w:szCs w:val="24"/>
      <w:lang w:val="lt-LT" w:eastAsia="lt-LT"/>
      <w14:ligatures w14:val="none"/>
    </w:rPr>
  </w:style>
  <w:style w:type="paragraph" w:styleId="Pagrindiniotekstotrauka">
    <w:name w:val="Body Text Indent"/>
    <w:basedOn w:val="prastasis"/>
    <w:link w:val="PagrindiniotekstotraukaDiagrama"/>
    <w:rsid w:val="008C38C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C38C6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Pagrindinistekstas">
    <w:name w:val="Body Text"/>
    <w:basedOn w:val="prastasis"/>
    <w:link w:val="PagrindinistekstasDiagrama"/>
    <w:rsid w:val="008C38C6"/>
    <w:pPr>
      <w:spacing w:after="0" w:line="360" w:lineRule="auto"/>
      <w:ind w:firstLine="1298"/>
    </w:pPr>
    <w:rPr>
      <w:rFonts w:ascii="Times New Roman" w:eastAsia="Times New Roman" w:hAnsi="Times New Roman" w:cs="Times New Roman"/>
      <w:sz w:val="24"/>
      <w:szCs w:val="20"/>
      <w:lang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C38C6"/>
    <w:rPr>
      <w:rFonts w:ascii="Times New Roman" w:eastAsia="Times New Roman" w:hAnsi="Times New Roman" w:cs="Times New Roman"/>
      <w:kern w:val="0"/>
      <w:sz w:val="24"/>
      <w:szCs w:val="20"/>
      <w:lang w:val="lt-LT" w:bidi="he-IL"/>
      <w14:ligatures w14:val="none"/>
    </w:rPr>
  </w:style>
  <w:style w:type="paragraph" w:styleId="Antrats">
    <w:name w:val="header"/>
    <w:basedOn w:val="prastasis"/>
    <w:link w:val="AntratsDiagrama"/>
    <w:rsid w:val="008C38C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rsid w:val="008C38C6"/>
    <w:rPr>
      <w:rFonts w:ascii="Times New Roman" w:eastAsia="Times New Roman" w:hAnsi="Times New Roman" w:cs="Times New Roman"/>
      <w:kern w:val="0"/>
      <w:sz w:val="24"/>
      <w:szCs w:val="24"/>
      <w:lang w:val="lt-LT" w:eastAsia="lt-LT"/>
      <w14:ligatures w14:val="none"/>
    </w:rPr>
  </w:style>
  <w:style w:type="paragraph" w:customStyle="1" w:styleId="tajtip">
    <w:name w:val="tajtip"/>
    <w:basedOn w:val="prastasis"/>
    <w:rsid w:val="008C3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C38C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38C6"/>
    <w:rPr>
      <w:kern w:val="0"/>
      <w:lang w:val="lt-LT"/>
      <w14:ligatures w14:val="none"/>
    </w:rPr>
  </w:style>
  <w:style w:type="paragraph" w:styleId="Betarp">
    <w:name w:val="No Spacing"/>
    <w:uiPriority w:val="1"/>
    <w:qFormat/>
    <w:rsid w:val="00392141"/>
    <w:pPr>
      <w:spacing w:after="0" w:line="240" w:lineRule="auto"/>
    </w:pPr>
    <w:rPr>
      <w:rFonts w:ascii="Calibri" w:eastAsia="Calibri" w:hAnsi="Calibri" w:cs="Times New Roman"/>
      <w:kern w:val="0"/>
      <w:lang w:val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92141"/>
    <w:rPr>
      <w:color w:val="0563C1" w:themeColor="hyperlink"/>
      <w:u w:val="single"/>
    </w:rPr>
  </w:style>
  <w:style w:type="character" w:styleId="Grietas">
    <w:name w:val="Strong"/>
    <w:basedOn w:val="Numatytasispastraiposriftas"/>
    <w:uiPriority w:val="22"/>
    <w:qFormat/>
    <w:rsid w:val="00493C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19DB6-D373-4835-8883-085CFAD3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1961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Sigutė Matulevičiūtė-Jodelienė</dc:creator>
  <cp:lastModifiedBy>Vilma Skilandienė</cp:lastModifiedBy>
  <cp:revision>2</cp:revision>
  <cp:lastPrinted>2023-06-13T13:01:00Z</cp:lastPrinted>
  <dcterms:created xsi:type="dcterms:W3CDTF">2026-04-15T13:29:00Z</dcterms:created>
  <dcterms:modified xsi:type="dcterms:W3CDTF">2026-04-15T13:29:00Z</dcterms:modified>
</cp:coreProperties>
</file>