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3FF7A" w14:textId="35953885" w:rsidR="00C96AA3" w:rsidRPr="00DA4F76" w:rsidRDefault="00DA4F76" w:rsidP="00DA4F76">
      <w:pPr>
        <w:spacing w:after="0" w:line="240" w:lineRule="auto"/>
        <w:jc w:val="right"/>
        <w:rPr>
          <w:b/>
          <w:bCs/>
        </w:rPr>
      </w:pPr>
      <w:r w:rsidRPr="00DA4F76">
        <w:rPr>
          <w:b/>
          <w:bCs/>
          <w:noProof/>
          <w:lang w:eastAsia="lt-LT"/>
        </w:rPr>
        <w:t>Projektas</w:t>
      </w:r>
      <w:r w:rsidR="00614981">
        <w:rPr>
          <w:b/>
          <w:bCs/>
          <w:noProof/>
          <w:lang w:eastAsia="lt-LT"/>
        </w:rPr>
        <w:t xml:space="preserve"> Nr. TSP-76</w:t>
      </w:r>
    </w:p>
    <w:p w14:paraId="2CECBDAB" w14:textId="77777777" w:rsidR="00C96AA3" w:rsidRPr="002F0D2F" w:rsidRDefault="00C96AA3" w:rsidP="00C3705F">
      <w:pPr>
        <w:spacing w:after="0" w:line="240" w:lineRule="auto"/>
        <w:jc w:val="center"/>
        <w:rPr>
          <w:sz w:val="8"/>
        </w:rPr>
      </w:pPr>
    </w:p>
    <w:p w14:paraId="11351481" w14:textId="77777777" w:rsidR="00C96AA3" w:rsidRPr="002F0D2F" w:rsidRDefault="00C96AA3" w:rsidP="00C3705F">
      <w:pPr>
        <w:pStyle w:val="Antrat"/>
        <w:rPr>
          <w:lang w:val="lt-LT"/>
        </w:rPr>
      </w:pPr>
      <w:r w:rsidRPr="002F0D2F">
        <w:rPr>
          <w:lang w:val="lt-LT"/>
        </w:rPr>
        <w:t>KALVARIJOS SAVIVALDYBĖS</w:t>
      </w:r>
      <w:r>
        <w:rPr>
          <w:lang w:val="lt-LT"/>
        </w:rPr>
        <w:t xml:space="preserve"> </w:t>
      </w:r>
      <w:r w:rsidRPr="002F0D2F">
        <w:rPr>
          <w:lang w:val="lt-LT"/>
        </w:rPr>
        <w:t>TARYBA</w:t>
      </w:r>
    </w:p>
    <w:p w14:paraId="02F9B257" w14:textId="05C6FFB7" w:rsidR="00C96AA3" w:rsidRDefault="00C96AA3" w:rsidP="00B11741">
      <w:pPr>
        <w:spacing w:after="0" w:line="240" w:lineRule="auto"/>
        <w:rPr>
          <w:rFonts w:eastAsia="Times New Roman"/>
          <w:sz w:val="22"/>
          <w:szCs w:val="22"/>
        </w:rPr>
      </w:pPr>
    </w:p>
    <w:p w14:paraId="3E4CCF3F" w14:textId="77777777" w:rsidR="00C96AA3" w:rsidRPr="00AE369A" w:rsidRDefault="00C96AA3" w:rsidP="00B11741">
      <w:pPr>
        <w:spacing w:after="0" w:line="240" w:lineRule="auto"/>
        <w:rPr>
          <w:rFonts w:eastAsia="Times New Roman"/>
          <w:sz w:val="22"/>
          <w:szCs w:val="22"/>
        </w:rPr>
      </w:pPr>
    </w:p>
    <w:tbl>
      <w:tblPr>
        <w:tblW w:w="0" w:type="auto"/>
        <w:jc w:val="center"/>
        <w:tblLook w:val="0000" w:firstRow="0" w:lastRow="0" w:firstColumn="0" w:lastColumn="0" w:noHBand="0" w:noVBand="0"/>
      </w:tblPr>
      <w:tblGrid>
        <w:gridCol w:w="9638"/>
      </w:tblGrid>
      <w:tr w:rsidR="00B11741" w:rsidRPr="00AE369A" w14:paraId="02F9B259" w14:textId="77777777" w:rsidTr="00DA4D67">
        <w:trPr>
          <w:jc w:val="center"/>
        </w:trPr>
        <w:tc>
          <w:tcPr>
            <w:tcW w:w="9854" w:type="dxa"/>
          </w:tcPr>
          <w:p w14:paraId="02F9B258" w14:textId="77777777" w:rsidR="00C96AA3" w:rsidRPr="00AE369A" w:rsidRDefault="00C96AA3" w:rsidP="00DA4D67">
            <w:pPr>
              <w:tabs>
                <w:tab w:val="left" w:pos="1296"/>
                <w:tab w:val="center" w:pos="4153"/>
                <w:tab w:val="right" w:pos="8306"/>
              </w:tabs>
              <w:spacing w:after="0" w:line="240" w:lineRule="auto"/>
              <w:jc w:val="center"/>
              <w:rPr>
                <w:rFonts w:eastAsia="Times New Roman"/>
                <w:b/>
                <w:bCs/>
              </w:rPr>
            </w:pPr>
            <w:r w:rsidRPr="00AE369A">
              <w:rPr>
                <w:rFonts w:eastAsia="Times New Roman"/>
                <w:b/>
                <w:bCs/>
              </w:rPr>
              <w:t>SPRENDIMAS</w:t>
            </w:r>
          </w:p>
        </w:tc>
      </w:tr>
      <w:tr w:rsidR="00B11741" w:rsidRPr="00AE369A" w14:paraId="02F9B25B" w14:textId="77777777" w:rsidTr="00DA4D67">
        <w:trPr>
          <w:trHeight w:val="80"/>
          <w:jc w:val="center"/>
        </w:trPr>
        <w:tc>
          <w:tcPr>
            <w:tcW w:w="9854" w:type="dxa"/>
          </w:tcPr>
          <w:p w14:paraId="02F9B25A" w14:textId="3644C2AB" w:rsidR="00C96AA3" w:rsidRPr="00AE369A" w:rsidRDefault="00C96AA3" w:rsidP="00B36157">
            <w:pPr>
              <w:tabs>
                <w:tab w:val="left" w:pos="1296"/>
                <w:tab w:val="center" w:pos="4153"/>
                <w:tab w:val="right" w:pos="8306"/>
              </w:tabs>
              <w:spacing w:after="0" w:line="240" w:lineRule="auto"/>
              <w:jc w:val="center"/>
              <w:rPr>
                <w:rFonts w:eastAsia="Times New Roman"/>
                <w:b/>
              </w:rPr>
            </w:pPr>
            <w:r w:rsidRPr="00AE369A">
              <w:rPr>
                <w:rFonts w:eastAsia="Times New Roman"/>
                <w:b/>
              </w:rPr>
              <w:t>DĖL KALVARIJOS SAVIVALDYBĖS</w:t>
            </w:r>
            <w:r w:rsidRPr="00AE369A">
              <w:rPr>
                <w:rFonts w:eastAsia="Times New Roman"/>
                <w:lang w:eastAsia="lt-LT"/>
              </w:rPr>
              <w:t xml:space="preserve"> </w:t>
            </w:r>
            <w:r w:rsidRPr="00AE369A">
              <w:rPr>
                <w:rFonts w:eastAsia="Times New Roman"/>
                <w:b/>
              </w:rPr>
              <w:t xml:space="preserve">TURTO VALDYMO, NAUDOJIMO IR DISPONAVIMO JUO TVARKOS APRAŠO TVIRTINIMO </w:t>
            </w:r>
          </w:p>
        </w:tc>
      </w:tr>
    </w:tbl>
    <w:p w14:paraId="02F9B25C" w14:textId="77777777" w:rsidR="00C96AA3" w:rsidRPr="00AE369A" w:rsidRDefault="00C96AA3" w:rsidP="00B11741">
      <w:pPr>
        <w:spacing w:after="0" w:line="240" w:lineRule="auto"/>
        <w:rPr>
          <w:rFonts w:eastAsia="Times New Roman"/>
        </w:rP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B11741" w:rsidRPr="00AE369A" w14:paraId="02F9B260" w14:textId="77777777" w:rsidTr="00241BE7">
        <w:tc>
          <w:tcPr>
            <w:tcW w:w="4822" w:type="dxa"/>
          </w:tcPr>
          <w:p w14:paraId="02F9B25D" w14:textId="4417F41E" w:rsidR="00C96AA3" w:rsidRPr="00AE369A" w:rsidRDefault="00C96AA3" w:rsidP="00446CBB">
            <w:pPr>
              <w:tabs>
                <w:tab w:val="left" w:pos="1296"/>
                <w:tab w:val="center" w:pos="4153"/>
                <w:tab w:val="right" w:pos="8306"/>
              </w:tabs>
              <w:spacing w:after="0" w:line="240" w:lineRule="auto"/>
              <w:jc w:val="right"/>
              <w:rPr>
                <w:rFonts w:eastAsia="Times New Roman"/>
              </w:rPr>
            </w:pPr>
            <w:r w:rsidRPr="00AE369A">
              <w:rPr>
                <w:rFonts w:eastAsia="Times New Roman"/>
              </w:rPr>
              <w:t>202</w:t>
            </w:r>
            <w:r w:rsidR="00AC7E33">
              <w:rPr>
                <w:rFonts w:eastAsia="Times New Roman"/>
              </w:rPr>
              <w:t>6</w:t>
            </w:r>
            <w:r w:rsidRPr="00AE369A">
              <w:rPr>
                <w:rFonts w:eastAsia="Times New Roman"/>
              </w:rPr>
              <w:t xml:space="preserve"> m.  </w:t>
            </w:r>
            <w:r w:rsidR="00AC7E33">
              <w:rPr>
                <w:rFonts w:eastAsia="Times New Roman"/>
              </w:rPr>
              <w:t xml:space="preserve">       </w:t>
            </w:r>
            <w:r w:rsidRPr="00AE369A">
              <w:rPr>
                <w:rFonts w:eastAsia="Times New Roman"/>
              </w:rPr>
              <w:t xml:space="preserve"> d. </w:t>
            </w:r>
          </w:p>
        </w:tc>
        <w:tc>
          <w:tcPr>
            <w:tcW w:w="540" w:type="dxa"/>
          </w:tcPr>
          <w:p w14:paraId="02F9B25E" w14:textId="77777777" w:rsidR="00C96AA3" w:rsidRPr="00AE369A" w:rsidRDefault="00C96AA3" w:rsidP="00DA4D67">
            <w:pPr>
              <w:tabs>
                <w:tab w:val="left" w:pos="1296"/>
                <w:tab w:val="center" w:pos="4153"/>
                <w:tab w:val="right" w:pos="8306"/>
              </w:tabs>
              <w:spacing w:after="0" w:line="240" w:lineRule="auto"/>
              <w:jc w:val="right"/>
              <w:rPr>
                <w:rFonts w:eastAsia="Times New Roman"/>
              </w:rPr>
            </w:pPr>
            <w:r w:rsidRPr="00AE369A">
              <w:rPr>
                <w:rFonts w:eastAsia="Times New Roman"/>
              </w:rPr>
              <w:t>Nr.</w:t>
            </w:r>
          </w:p>
        </w:tc>
        <w:tc>
          <w:tcPr>
            <w:tcW w:w="4561" w:type="dxa"/>
          </w:tcPr>
          <w:p w14:paraId="02F9B25F" w14:textId="33AFA4E5" w:rsidR="00C96AA3" w:rsidRPr="00AE369A" w:rsidRDefault="00C96AA3" w:rsidP="00FC1AD6">
            <w:pPr>
              <w:tabs>
                <w:tab w:val="left" w:pos="1296"/>
                <w:tab w:val="center" w:pos="4153"/>
                <w:tab w:val="right" w:pos="8306"/>
              </w:tabs>
              <w:spacing w:after="0" w:line="240" w:lineRule="auto"/>
              <w:rPr>
                <w:rFonts w:eastAsia="Times New Roman"/>
              </w:rPr>
            </w:pPr>
            <w:r>
              <w:rPr>
                <w:rFonts w:eastAsia="Times New Roman"/>
              </w:rPr>
              <w:t>T-</w:t>
            </w:r>
            <w:r w:rsidR="00AC7E33">
              <w:rPr>
                <w:rFonts w:eastAsia="Times New Roman"/>
              </w:rPr>
              <w:t xml:space="preserve"> </w:t>
            </w:r>
          </w:p>
        </w:tc>
      </w:tr>
      <w:tr w:rsidR="00B11741" w:rsidRPr="00AE369A" w14:paraId="02F9B262" w14:textId="77777777" w:rsidTr="00241BE7">
        <w:trPr>
          <w:cantSplit/>
        </w:trPr>
        <w:tc>
          <w:tcPr>
            <w:tcW w:w="9923" w:type="dxa"/>
            <w:gridSpan w:val="3"/>
          </w:tcPr>
          <w:p w14:paraId="02F9B261" w14:textId="77777777" w:rsidR="00C96AA3" w:rsidRPr="00AE369A" w:rsidRDefault="00C96AA3" w:rsidP="00DA4D67">
            <w:pPr>
              <w:tabs>
                <w:tab w:val="left" w:pos="1296"/>
                <w:tab w:val="center" w:pos="4153"/>
                <w:tab w:val="right" w:pos="8306"/>
              </w:tabs>
              <w:spacing w:after="0" w:line="240" w:lineRule="auto"/>
              <w:jc w:val="center"/>
              <w:rPr>
                <w:rFonts w:eastAsia="Times New Roman"/>
              </w:rPr>
            </w:pPr>
            <w:r w:rsidRPr="00AE369A">
              <w:rPr>
                <w:rFonts w:eastAsia="Times New Roman"/>
              </w:rPr>
              <w:t>Kalvarija</w:t>
            </w:r>
          </w:p>
        </w:tc>
      </w:tr>
    </w:tbl>
    <w:p w14:paraId="02F9B263" w14:textId="23B76D78" w:rsidR="00C96AA3" w:rsidRDefault="00C96AA3" w:rsidP="00C3705F">
      <w:pPr>
        <w:spacing w:after="0" w:line="240" w:lineRule="auto"/>
        <w:jc w:val="both"/>
      </w:pPr>
    </w:p>
    <w:p w14:paraId="4EEF564E" w14:textId="4ECED3A3" w:rsidR="00C96AA3" w:rsidRDefault="00C96AA3" w:rsidP="00C3705F">
      <w:pPr>
        <w:spacing w:after="0" w:line="240" w:lineRule="auto"/>
        <w:jc w:val="both"/>
      </w:pPr>
    </w:p>
    <w:p w14:paraId="6F9A043B" w14:textId="77777777" w:rsidR="00C96AA3" w:rsidRPr="00AE369A" w:rsidRDefault="00C96AA3" w:rsidP="002A517F">
      <w:pPr>
        <w:spacing w:after="0" w:line="240" w:lineRule="auto"/>
        <w:ind w:firstLine="1296"/>
        <w:jc w:val="both"/>
      </w:pPr>
    </w:p>
    <w:p w14:paraId="186243A3" w14:textId="0E5B166F" w:rsidR="00C96AA3" w:rsidRPr="00AE369A" w:rsidRDefault="00E63C9A" w:rsidP="00AC7E33">
      <w:pPr>
        <w:keepNext/>
        <w:spacing w:after="0" w:line="360" w:lineRule="auto"/>
        <w:ind w:firstLine="709"/>
        <w:jc w:val="both"/>
      </w:pPr>
      <w:r>
        <w:rPr>
          <w:rFonts w:eastAsia="Lucida Sans Unicode"/>
          <w:shd w:val="clear" w:color="auto" w:fill="FFFFFF"/>
          <w:lang w:eastAsia="hi-IN" w:bidi="hi-IN"/>
        </w:rPr>
        <w:t>Vadovaudamasi Lietuvos Respublikos vietos savivaldos įstatymo 6 straipsnio 3</w:t>
      </w:r>
      <w:r>
        <w:rPr>
          <w:rFonts w:eastAsia="Lucida Sans Unicode"/>
          <w:lang w:eastAsia="lt-LT"/>
        </w:rPr>
        <w:t> </w:t>
      </w:r>
      <w:r>
        <w:rPr>
          <w:rFonts w:eastAsia="Lucida Sans Unicode"/>
          <w:shd w:val="clear" w:color="auto" w:fill="FFFFFF"/>
          <w:lang w:eastAsia="hi-IN" w:bidi="hi-IN"/>
        </w:rPr>
        <w:t>punktu</w:t>
      </w:r>
      <w:r>
        <w:rPr>
          <w:rFonts w:eastAsia="Lucida Sans Unicode"/>
          <w:lang w:eastAsia="hi-IN" w:bidi="hi-IN"/>
        </w:rPr>
        <w:t>,</w:t>
      </w:r>
      <w:r>
        <w:rPr>
          <w:rFonts w:eastAsia="Lucida Sans Unicode"/>
          <w:shd w:val="clear" w:color="auto" w:fill="FFFFFF"/>
          <w:lang w:eastAsia="hi-IN" w:bidi="hi-IN"/>
        </w:rPr>
        <w:t xml:space="preserve"> </w:t>
      </w:r>
      <w:r>
        <w:rPr>
          <w:rFonts w:eastAsia="Lucida Sans Unicode"/>
          <w:lang w:eastAsia="hi-IN" w:bidi="hi-IN"/>
        </w:rPr>
        <w:t xml:space="preserve">15 straipsnio 2 dalies 19 punktu ir </w:t>
      </w:r>
      <w:r>
        <w:rPr>
          <w:rFonts w:eastAsia="Lucida Sans Unicode"/>
          <w:shd w:val="clear" w:color="auto" w:fill="FFFFFF"/>
          <w:lang w:eastAsia="hi-IN" w:bidi="hi-IN"/>
        </w:rPr>
        <w:t xml:space="preserve">Lietuvos Respublikos valstybės ir savivaldybių turto valdymo, naudojimo ir disponavimo </w:t>
      </w:r>
      <w:r w:rsidR="00AB37D4">
        <w:rPr>
          <w:rFonts w:eastAsia="Lucida Sans Unicode"/>
          <w:shd w:val="clear" w:color="auto" w:fill="FFFFFF"/>
          <w:lang w:eastAsia="hi-IN" w:bidi="hi-IN"/>
        </w:rPr>
        <w:t xml:space="preserve">juo </w:t>
      </w:r>
      <w:r>
        <w:rPr>
          <w:rFonts w:eastAsia="Lucida Sans Unicode"/>
          <w:shd w:val="clear" w:color="auto" w:fill="FFFFFF"/>
          <w:lang w:eastAsia="hi-IN" w:bidi="hi-IN"/>
        </w:rPr>
        <w:t>įstatym</w:t>
      </w:r>
      <w:r w:rsidR="00525AF1">
        <w:rPr>
          <w:rFonts w:eastAsia="Lucida Sans Unicode"/>
          <w:shd w:val="clear" w:color="auto" w:fill="FFFFFF"/>
          <w:lang w:eastAsia="hi-IN" w:bidi="hi-IN"/>
        </w:rPr>
        <w:t>u</w:t>
      </w:r>
      <w:r w:rsidR="00C96AA3" w:rsidRPr="00AE369A">
        <w:t xml:space="preserve">, Kalvarijos savivaldybės taryba </w:t>
      </w:r>
      <w:r w:rsidR="00AC7E33">
        <w:rPr>
          <w:rFonts w:eastAsia="Lucida Sans Unicode"/>
          <w:color w:val="000000"/>
          <w:spacing w:val="40"/>
          <w:kern w:val="2"/>
          <w:shd w:val="clear" w:color="auto" w:fill="FFFFFF"/>
          <w:lang w:eastAsia="ar-SA"/>
        </w:rPr>
        <w:t>nusprendžia:</w:t>
      </w:r>
      <w:r w:rsidR="00C96AA3" w:rsidRPr="00AE369A">
        <w:t xml:space="preserve">  </w:t>
      </w:r>
    </w:p>
    <w:p w14:paraId="26F63F00" w14:textId="77777777" w:rsidR="00C96AA3" w:rsidRPr="00AE369A" w:rsidRDefault="00C96AA3" w:rsidP="00AC7E33">
      <w:pPr>
        <w:pStyle w:val="Betarp"/>
        <w:spacing w:line="360" w:lineRule="auto"/>
        <w:ind w:firstLine="709"/>
        <w:jc w:val="both"/>
        <w:rPr>
          <w:rFonts w:ascii="Times New Roman" w:eastAsia="Times New Roman" w:hAnsi="Times New Roman"/>
          <w:color w:val="000000"/>
          <w:sz w:val="24"/>
          <w:szCs w:val="24"/>
          <w:lang w:eastAsia="lt-LT"/>
        </w:rPr>
      </w:pPr>
      <w:r w:rsidRPr="00AE369A">
        <w:rPr>
          <w:rFonts w:ascii="Times New Roman" w:eastAsia="Times New Roman" w:hAnsi="Times New Roman"/>
          <w:color w:val="000000"/>
          <w:sz w:val="24"/>
          <w:szCs w:val="24"/>
          <w:lang w:eastAsia="lt-LT"/>
        </w:rPr>
        <w:t xml:space="preserve">1. Patvirtinti </w:t>
      </w:r>
      <w:r w:rsidRPr="00AE369A">
        <w:rPr>
          <w:rFonts w:ascii="Times New Roman" w:eastAsia="Times New Roman" w:hAnsi="Times New Roman"/>
          <w:sz w:val="24"/>
          <w:szCs w:val="24"/>
        </w:rPr>
        <w:t>Kalvarijos savivaldybės</w:t>
      </w:r>
      <w:r w:rsidRPr="00AE369A">
        <w:rPr>
          <w:rFonts w:ascii="Times New Roman" w:eastAsia="Times New Roman" w:hAnsi="Times New Roman"/>
          <w:sz w:val="24"/>
          <w:szCs w:val="24"/>
          <w:lang w:eastAsia="lt-LT"/>
        </w:rPr>
        <w:t xml:space="preserve"> </w:t>
      </w:r>
      <w:r w:rsidRPr="00AE369A">
        <w:rPr>
          <w:rFonts w:ascii="Times New Roman" w:eastAsia="Times New Roman" w:hAnsi="Times New Roman"/>
          <w:sz w:val="24"/>
          <w:szCs w:val="24"/>
        </w:rPr>
        <w:t>turto valdymo, naudojimo ir disponavimo juo tvarkos aprašą (pridedama).</w:t>
      </w:r>
    </w:p>
    <w:p w14:paraId="4FDBBC04" w14:textId="0E4B75E3" w:rsidR="00C96AA3" w:rsidRPr="00AE369A" w:rsidRDefault="00C96AA3" w:rsidP="00AC7E33">
      <w:pPr>
        <w:pStyle w:val="Betarp"/>
        <w:spacing w:line="360" w:lineRule="auto"/>
        <w:ind w:firstLine="709"/>
        <w:jc w:val="both"/>
        <w:rPr>
          <w:rFonts w:eastAsia="Times New Roman"/>
          <w:lang w:eastAsia="lt-LT"/>
        </w:rPr>
      </w:pPr>
      <w:r w:rsidRPr="00AE369A">
        <w:rPr>
          <w:rFonts w:ascii="Times New Roman" w:eastAsia="Times New Roman" w:hAnsi="Times New Roman"/>
          <w:sz w:val="24"/>
          <w:szCs w:val="24"/>
          <w:lang w:eastAsia="lt-LT"/>
        </w:rPr>
        <w:t xml:space="preserve">2. Pripažinti netekusiu galios Kalvarijos savivaldybės tarybos </w:t>
      </w:r>
      <w:r w:rsidRPr="00AE369A">
        <w:rPr>
          <w:rFonts w:ascii="Times New Roman" w:eastAsia="Times New Roman" w:hAnsi="Times New Roman"/>
          <w:sz w:val="24"/>
          <w:szCs w:val="24"/>
        </w:rPr>
        <w:t>20</w:t>
      </w:r>
      <w:r w:rsidR="00E63C9A">
        <w:rPr>
          <w:rFonts w:ascii="Times New Roman" w:eastAsia="Times New Roman" w:hAnsi="Times New Roman"/>
          <w:sz w:val="24"/>
          <w:szCs w:val="24"/>
        </w:rPr>
        <w:t>21</w:t>
      </w:r>
      <w:r w:rsidRPr="00AE369A">
        <w:rPr>
          <w:rFonts w:ascii="Times New Roman" w:eastAsia="Times New Roman" w:hAnsi="Times New Roman"/>
          <w:sz w:val="24"/>
          <w:szCs w:val="24"/>
        </w:rPr>
        <w:t xml:space="preserve"> m. </w:t>
      </w:r>
      <w:r w:rsidR="00E63C9A">
        <w:rPr>
          <w:rFonts w:ascii="Times New Roman" w:eastAsia="Times New Roman" w:hAnsi="Times New Roman"/>
          <w:sz w:val="24"/>
          <w:szCs w:val="24"/>
        </w:rPr>
        <w:t>gegužės</w:t>
      </w:r>
      <w:r w:rsidR="00E63C9A" w:rsidRPr="00AE369A">
        <w:rPr>
          <w:rFonts w:ascii="Times New Roman" w:eastAsia="Times New Roman" w:hAnsi="Times New Roman"/>
          <w:sz w:val="24"/>
          <w:szCs w:val="24"/>
        </w:rPr>
        <w:t xml:space="preserve"> </w:t>
      </w:r>
      <w:r w:rsidRPr="00AE369A">
        <w:rPr>
          <w:rFonts w:ascii="Times New Roman" w:eastAsia="Times New Roman" w:hAnsi="Times New Roman"/>
          <w:sz w:val="24"/>
          <w:szCs w:val="24"/>
        </w:rPr>
        <w:t>2</w:t>
      </w:r>
      <w:r w:rsidR="00E63C9A">
        <w:rPr>
          <w:rFonts w:ascii="Times New Roman" w:eastAsia="Times New Roman" w:hAnsi="Times New Roman"/>
          <w:sz w:val="24"/>
          <w:szCs w:val="24"/>
        </w:rPr>
        <w:t>7</w:t>
      </w:r>
      <w:r w:rsidRPr="00AE369A">
        <w:rPr>
          <w:rFonts w:ascii="Times New Roman" w:eastAsia="Times New Roman" w:hAnsi="Times New Roman"/>
          <w:sz w:val="24"/>
          <w:szCs w:val="24"/>
        </w:rPr>
        <w:t xml:space="preserve"> d. </w:t>
      </w:r>
      <w:r w:rsidRPr="00AE369A">
        <w:rPr>
          <w:rFonts w:ascii="Times New Roman" w:eastAsia="Times New Roman" w:hAnsi="Times New Roman"/>
          <w:sz w:val="24"/>
          <w:szCs w:val="24"/>
          <w:lang w:eastAsia="lt-LT"/>
        </w:rPr>
        <w:t xml:space="preserve">sprendimą Nr. </w:t>
      </w:r>
      <w:r w:rsidRPr="00AE369A">
        <w:rPr>
          <w:rFonts w:ascii="Times New Roman" w:eastAsia="Times New Roman" w:hAnsi="Times New Roman"/>
          <w:sz w:val="24"/>
          <w:szCs w:val="24"/>
        </w:rPr>
        <w:t>T-</w:t>
      </w:r>
      <w:r w:rsidR="00E63C9A">
        <w:rPr>
          <w:rFonts w:ascii="Times New Roman" w:eastAsia="Times New Roman" w:hAnsi="Times New Roman"/>
          <w:sz w:val="24"/>
          <w:szCs w:val="24"/>
        </w:rPr>
        <w:t>111 (1.5E)</w:t>
      </w:r>
      <w:r w:rsidRPr="00AE369A">
        <w:rPr>
          <w:rFonts w:ascii="Times New Roman" w:eastAsia="Times New Roman" w:hAnsi="Times New Roman"/>
          <w:sz w:val="24"/>
          <w:szCs w:val="24"/>
        </w:rPr>
        <w:t xml:space="preserve"> „Dėl Kalvarijos savivaldybės</w:t>
      </w:r>
      <w:r w:rsidRPr="00AE369A">
        <w:rPr>
          <w:rFonts w:ascii="Times New Roman" w:eastAsia="Times New Roman" w:hAnsi="Times New Roman"/>
          <w:sz w:val="24"/>
          <w:szCs w:val="24"/>
          <w:lang w:eastAsia="lt-LT"/>
        </w:rPr>
        <w:t xml:space="preserve"> </w:t>
      </w:r>
      <w:r w:rsidRPr="00AE369A">
        <w:rPr>
          <w:rFonts w:ascii="Times New Roman" w:eastAsia="Times New Roman" w:hAnsi="Times New Roman"/>
          <w:sz w:val="24"/>
          <w:szCs w:val="24"/>
        </w:rPr>
        <w:t>turto valdymo, naudojimo ir disponavimo juo tvarkos aprašo tvirtinimo</w:t>
      </w:r>
      <w:r w:rsidRPr="00AE369A">
        <w:rPr>
          <w:rFonts w:ascii="Times New Roman" w:eastAsia="Times New Roman" w:hAnsi="Times New Roman"/>
          <w:sz w:val="24"/>
          <w:szCs w:val="24"/>
          <w:lang w:eastAsia="lt-LT"/>
        </w:rPr>
        <w:t xml:space="preserve">“. </w:t>
      </w:r>
    </w:p>
    <w:p w14:paraId="3BC8B733" w14:textId="77777777" w:rsidR="00C96AA3" w:rsidRDefault="00C96AA3" w:rsidP="00AC7E33">
      <w:pPr>
        <w:pStyle w:val="Antrats"/>
        <w:tabs>
          <w:tab w:val="left" w:pos="709"/>
        </w:tabs>
        <w:spacing w:line="360" w:lineRule="auto"/>
        <w:jc w:val="both"/>
      </w:pPr>
    </w:p>
    <w:p w14:paraId="75AD16EE" w14:textId="77777777" w:rsidR="00660851" w:rsidRPr="00AE369A" w:rsidRDefault="00660851" w:rsidP="00AC7E33">
      <w:pPr>
        <w:pStyle w:val="Antrats"/>
        <w:tabs>
          <w:tab w:val="left" w:pos="709"/>
        </w:tabs>
        <w:spacing w:line="360" w:lineRule="auto"/>
        <w:jc w:val="both"/>
      </w:pPr>
    </w:p>
    <w:p w14:paraId="02F9B26F" w14:textId="6F7BA6F3" w:rsidR="00C96AA3" w:rsidRPr="00AE369A" w:rsidRDefault="00C96AA3" w:rsidP="001324C0">
      <w:pPr>
        <w:spacing w:after="0" w:line="360" w:lineRule="auto"/>
        <w:jc w:val="both"/>
      </w:pPr>
      <w:r w:rsidRPr="00AE369A">
        <w:t xml:space="preserve">Meras </w:t>
      </w:r>
      <w:r w:rsidRPr="00AE369A">
        <w:tab/>
        <w:t xml:space="preserve">  </w:t>
      </w:r>
      <w:r w:rsidRPr="00AE369A">
        <w:tab/>
      </w:r>
      <w:r w:rsidRPr="00AE369A">
        <w:tab/>
        <w:t xml:space="preserve">                                                            </w:t>
      </w:r>
      <w:r w:rsidR="00E63C9A">
        <w:t>Nerijus Šidlauskas</w:t>
      </w:r>
    </w:p>
    <w:p w14:paraId="02F9B270" w14:textId="77777777" w:rsidR="00C96AA3" w:rsidRPr="00AE369A" w:rsidRDefault="00C96AA3" w:rsidP="00241BE7">
      <w:pPr>
        <w:spacing w:after="0" w:line="240" w:lineRule="auto"/>
      </w:pPr>
    </w:p>
    <w:p w14:paraId="2785E78B" w14:textId="77777777" w:rsidR="00C96AA3" w:rsidRPr="00AE369A" w:rsidRDefault="00C96AA3" w:rsidP="00241BE7">
      <w:pPr>
        <w:spacing w:after="0" w:line="240" w:lineRule="auto"/>
      </w:pPr>
    </w:p>
    <w:p w14:paraId="3258CF9B" w14:textId="77777777" w:rsidR="00C96AA3" w:rsidRPr="00AE369A" w:rsidRDefault="00C96AA3" w:rsidP="00241BE7">
      <w:pPr>
        <w:spacing w:after="0" w:line="240" w:lineRule="auto"/>
      </w:pPr>
    </w:p>
    <w:p w14:paraId="5A0FA15B" w14:textId="77777777" w:rsidR="00C96AA3" w:rsidRPr="00AE369A" w:rsidRDefault="00C96AA3" w:rsidP="00241BE7">
      <w:pPr>
        <w:spacing w:after="0" w:line="240" w:lineRule="auto"/>
      </w:pPr>
    </w:p>
    <w:p w14:paraId="453591BD" w14:textId="77777777" w:rsidR="00C96AA3" w:rsidRPr="00AE369A" w:rsidRDefault="00C96AA3" w:rsidP="00241BE7">
      <w:pPr>
        <w:spacing w:after="0" w:line="240" w:lineRule="auto"/>
      </w:pPr>
    </w:p>
    <w:p w14:paraId="27EC92D9" w14:textId="77777777" w:rsidR="00C96AA3" w:rsidRPr="00AE369A" w:rsidRDefault="00C96AA3" w:rsidP="00241BE7">
      <w:pPr>
        <w:spacing w:after="0" w:line="240" w:lineRule="auto"/>
      </w:pPr>
    </w:p>
    <w:p w14:paraId="1FAF1EC1" w14:textId="77777777" w:rsidR="00C96AA3" w:rsidRPr="00AE369A" w:rsidRDefault="00C96AA3" w:rsidP="00241BE7">
      <w:pPr>
        <w:spacing w:after="0" w:line="240" w:lineRule="auto"/>
      </w:pPr>
    </w:p>
    <w:p w14:paraId="03356475" w14:textId="77777777" w:rsidR="00C96AA3" w:rsidRPr="00AE369A" w:rsidRDefault="00C96AA3" w:rsidP="00241BE7">
      <w:pPr>
        <w:spacing w:after="0" w:line="240" w:lineRule="auto"/>
      </w:pPr>
    </w:p>
    <w:p w14:paraId="7C481205" w14:textId="77777777" w:rsidR="00C96AA3" w:rsidRPr="00AE369A" w:rsidRDefault="00C96AA3" w:rsidP="00241BE7">
      <w:pPr>
        <w:spacing w:after="0" w:line="240" w:lineRule="auto"/>
      </w:pPr>
    </w:p>
    <w:p w14:paraId="61B0425E" w14:textId="77777777" w:rsidR="002317DD" w:rsidRDefault="002317DD" w:rsidP="001324C0">
      <w:pPr>
        <w:spacing w:after="0" w:line="240" w:lineRule="auto"/>
      </w:pPr>
    </w:p>
    <w:p w14:paraId="057F417E" w14:textId="77777777" w:rsidR="002317DD" w:rsidRDefault="002317DD" w:rsidP="001324C0">
      <w:pPr>
        <w:spacing w:after="0" w:line="240" w:lineRule="auto"/>
      </w:pPr>
    </w:p>
    <w:p w14:paraId="6716441F" w14:textId="77777777" w:rsidR="002317DD" w:rsidRDefault="002317DD" w:rsidP="001324C0">
      <w:pPr>
        <w:spacing w:after="0" w:line="240" w:lineRule="auto"/>
      </w:pPr>
    </w:p>
    <w:p w14:paraId="278D6BC1" w14:textId="77777777" w:rsidR="002317DD" w:rsidRDefault="002317DD" w:rsidP="001324C0">
      <w:pPr>
        <w:spacing w:after="0" w:line="240" w:lineRule="auto"/>
      </w:pPr>
    </w:p>
    <w:p w14:paraId="761D07E6" w14:textId="77777777" w:rsidR="002317DD" w:rsidRDefault="002317DD" w:rsidP="001324C0">
      <w:pPr>
        <w:spacing w:after="0" w:line="240" w:lineRule="auto"/>
      </w:pPr>
    </w:p>
    <w:p w14:paraId="02F9B271" w14:textId="776B9AC2" w:rsidR="00C96AA3" w:rsidRPr="00AE369A" w:rsidRDefault="00C96AA3" w:rsidP="001324C0">
      <w:pPr>
        <w:spacing w:after="0" w:line="240" w:lineRule="auto"/>
      </w:pPr>
      <w:r w:rsidRPr="00AE369A">
        <w:t xml:space="preserve">Parengė </w:t>
      </w:r>
    </w:p>
    <w:p w14:paraId="02F9B273" w14:textId="77AD604B" w:rsidR="00C96AA3" w:rsidRPr="00AE369A" w:rsidRDefault="00C96AA3" w:rsidP="001324C0">
      <w:pPr>
        <w:spacing w:after="0" w:line="240" w:lineRule="auto"/>
      </w:pPr>
      <w:r w:rsidRPr="00AE369A">
        <w:t>Ūkio</w:t>
      </w:r>
      <w:r w:rsidR="00B220F2">
        <w:t xml:space="preserve"> </w:t>
      </w:r>
      <w:r w:rsidRPr="00AE369A">
        <w:t>skyriaus vyriausioji specialistė</w:t>
      </w:r>
    </w:p>
    <w:p w14:paraId="02F9B275" w14:textId="2E880ABE" w:rsidR="00C96AA3" w:rsidRPr="00AE369A" w:rsidRDefault="00C96AA3" w:rsidP="001324C0">
      <w:pPr>
        <w:spacing w:after="0" w:line="240" w:lineRule="auto"/>
      </w:pPr>
      <w:r w:rsidRPr="00AE369A">
        <w:t>Dainutė Sinkevičienė</w:t>
      </w:r>
    </w:p>
    <w:p w14:paraId="02F9B276" w14:textId="09D7858E" w:rsidR="00C96AA3" w:rsidRPr="00AE369A" w:rsidRDefault="00C96AA3" w:rsidP="001324C0">
      <w:pPr>
        <w:spacing w:after="0" w:line="240" w:lineRule="auto"/>
        <w:rPr>
          <w:rFonts w:eastAsia="Times New Roman"/>
          <w:lang w:eastAsia="lt-LT"/>
        </w:rPr>
        <w:sectPr w:rsidR="00C96AA3" w:rsidRPr="00AE369A" w:rsidSect="009E514D">
          <w:headerReference w:type="default" r:id="rId8"/>
          <w:pgSz w:w="11906" w:h="16838"/>
          <w:pgMar w:top="851" w:right="567" w:bottom="249" w:left="1701" w:header="567" w:footer="567" w:gutter="0"/>
          <w:pgNumType w:start="0"/>
          <w:cols w:space="1296"/>
          <w:titlePg/>
          <w:docGrid w:linePitch="360"/>
        </w:sectPr>
      </w:pPr>
      <w:r w:rsidRPr="00AE369A">
        <w:t>202</w:t>
      </w:r>
      <w:r w:rsidR="00E63C9A">
        <w:t>6</w:t>
      </w:r>
      <w:r w:rsidRPr="00AE369A">
        <w:t>-05-2</w:t>
      </w:r>
      <w:r w:rsidR="00A07659">
        <w:t>2</w:t>
      </w:r>
    </w:p>
    <w:p w14:paraId="37CACA5D" w14:textId="77777777" w:rsidR="00C96AA3" w:rsidRPr="00AE369A" w:rsidRDefault="00C96AA3" w:rsidP="00424F11">
      <w:pPr>
        <w:spacing w:after="0" w:line="240" w:lineRule="auto"/>
        <w:ind w:left="6480" w:hanging="951"/>
        <w:rPr>
          <w:rFonts w:eastAsia="Times New Roman"/>
        </w:rPr>
      </w:pPr>
      <w:r w:rsidRPr="00AE369A">
        <w:rPr>
          <w:rFonts w:eastAsia="Times New Roman"/>
        </w:rPr>
        <w:lastRenderedPageBreak/>
        <w:t>PATVIRTINTA</w:t>
      </w:r>
    </w:p>
    <w:p w14:paraId="79C22926" w14:textId="77777777" w:rsidR="00C96AA3" w:rsidRPr="00AE369A" w:rsidRDefault="00C96AA3" w:rsidP="00424F11">
      <w:pPr>
        <w:spacing w:after="0" w:line="240" w:lineRule="auto"/>
        <w:ind w:left="6480" w:hanging="951"/>
        <w:rPr>
          <w:rFonts w:eastAsia="Times New Roman"/>
        </w:rPr>
      </w:pPr>
      <w:r w:rsidRPr="00AE369A">
        <w:rPr>
          <w:rFonts w:eastAsia="Times New Roman"/>
        </w:rPr>
        <w:t>Kalvarijos savivaldybės tarybos</w:t>
      </w:r>
    </w:p>
    <w:p w14:paraId="28B18F11" w14:textId="14F7B992" w:rsidR="00C96AA3" w:rsidRPr="00AE369A" w:rsidRDefault="00C96AA3" w:rsidP="00424F11">
      <w:pPr>
        <w:spacing w:after="0" w:line="240" w:lineRule="auto"/>
        <w:ind w:left="6480" w:hanging="951"/>
        <w:rPr>
          <w:rFonts w:eastAsia="Times New Roman"/>
        </w:rPr>
      </w:pPr>
      <w:r w:rsidRPr="00AE369A">
        <w:rPr>
          <w:rFonts w:eastAsia="Times New Roman"/>
        </w:rPr>
        <w:t>202</w:t>
      </w:r>
      <w:r w:rsidR="00441C6D">
        <w:rPr>
          <w:rFonts w:eastAsia="Times New Roman"/>
        </w:rPr>
        <w:t>6</w:t>
      </w:r>
      <w:r w:rsidRPr="00AE369A">
        <w:rPr>
          <w:rFonts w:eastAsia="Times New Roman"/>
        </w:rPr>
        <w:t xml:space="preserve"> m. </w:t>
      </w:r>
      <w:r w:rsidR="00441C6D">
        <w:rPr>
          <w:rFonts w:eastAsia="Times New Roman"/>
        </w:rPr>
        <w:t xml:space="preserve">                      </w:t>
      </w:r>
      <w:r w:rsidRPr="00AE369A">
        <w:rPr>
          <w:rFonts w:eastAsia="Times New Roman"/>
        </w:rPr>
        <w:t xml:space="preserve"> d. </w:t>
      </w:r>
      <w:r w:rsidRPr="00AE369A">
        <w:rPr>
          <w:rFonts w:eastAsia="Times New Roman"/>
          <w:lang w:val="pt-BR"/>
        </w:rPr>
        <w:t>sprendimu Nr. T-</w:t>
      </w:r>
      <w:r w:rsidR="00441C6D">
        <w:rPr>
          <w:rFonts w:eastAsia="Times New Roman"/>
          <w:lang w:val="pt-BR"/>
        </w:rPr>
        <w:t xml:space="preserve"> </w:t>
      </w:r>
    </w:p>
    <w:p w14:paraId="3ECA472F" w14:textId="77777777" w:rsidR="00C96AA3" w:rsidRPr="00AE369A" w:rsidRDefault="00C96AA3" w:rsidP="00EB764D">
      <w:pPr>
        <w:tabs>
          <w:tab w:val="left" w:pos="1296"/>
          <w:tab w:val="center" w:pos="4153"/>
          <w:tab w:val="right" w:pos="8306"/>
        </w:tabs>
        <w:spacing w:after="0" w:line="240" w:lineRule="auto"/>
        <w:rPr>
          <w:rFonts w:eastAsia="Times New Roman"/>
        </w:rPr>
      </w:pPr>
    </w:p>
    <w:p w14:paraId="7EF1F308" w14:textId="77777777" w:rsidR="00C96AA3" w:rsidRPr="00AE369A" w:rsidRDefault="00C96AA3" w:rsidP="00EB764D">
      <w:pPr>
        <w:pStyle w:val="Betarp"/>
        <w:jc w:val="center"/>
        <w:rPr>
          <w:rFonts w:ascii="Times New Roman" w:hAnsi="Times New Roman"/>
          <w:b/>
          <w:sz w:val="24"/>
          <w:szCs w:val="24"/>
        </w:rPr>
      </w:pPr>
    </w:p>
    <w:p w14:paraId="2305887F" w14:textId="77777777" w:rsidR="00C96AA3" w:rsidRPr="00AE369A" w:rsidRDefault="00C96AA3" w:rsidP="00EB764D">
      <w:pPr>
        <w:pStyle w:val="Betarp"/>
        <w:jc w:val="center"/>
        <w:rPr>
          <w:rFonts w:ascii="Times New Roman" w:hAnsi="Times New Roman"/>
          <w:b/>
          <w:sz w:val="24"/>
          <w:szCs w:val="24"/>
        </w:rPr>
      </w:pPr>
      <w:r w:rsidRPr="00AE369A">
        <w:rPr>
          <w:rFonts w:ascii="Times New Roman" w:hAnsi="Times New Roman"/>
          <w:b/>
          <w:sz w:val="24"/>
          <w:szCs w:val="24"/>
        </w:rPr>
        <w:t>KALVARIJOS SAVIVALDYBĖS TURTO VALDYMO, NAUDOJIMO IR DISPONAVIMO JUO TVARKOS APRAŠAS</w:t>
      </w:r>
    </w:p>
    <w:p w14:paraId="5355918B" w14:textId="77777777" w:rsidR="009F52A6" w:rsidRDefault="009F52A6" w:rsidP="00EB764D">
      <w:pPr>
        <w:spacing w:after="0" w:line="240" w:lineRule="auto"/>
        <w:jc w:val="center"/>
        <w:rPr>
          <w:b/>
          <w:szCs w:val="26"/>
          <w:lang w:eastAsia="lt-LT"/>
        </w:rPr>
      </w:pPr>
    </w:p>
    <w:p w14:paraId="3BFE63BD" w14:textId="0FC6A932" w:rsidR="00C96AA3" w:rsidRPr="00AE369A" w:rsidRDefault="00C96AA3" w:rsidP="00EB764D">
      <w:pPr>
        <w:spacing w:after="0" w:line="240" w:lineRule="auto"/>
        <w:jc w:val="center"/>
        <w:rPr>
          <w:b/>
          <w:szCs w:val="26"/>
          <w:lang w:eastAsia="lt-LT"/>
        </w:rPr>
      </w:pPr>
      <w:r w:rsidRPr="00AE369A">
        <w:rPr>
          <w:b/>
          <w:szCs w:val="26"/>
          <w:lang w:eastAsia="lt-LT"/>
        </w:rPr>
        <w:t xml:space="preserve">I SKYRIUS </w:t>
      </w:r>
    </w:p>
    <w:p w14:paraId="29450EF8" w14:textId="77777777" w:rsidR="00C96AA3" w:rsidRPr="00AE369A" w:rsidRDefault="00C96AA3" w:rsidP="00EB764D">
      <w:pPr>
        <w:spacing w:after="0" w:line="240" w:lineRule="auto"/>
        <w:jc w:val="center"/>
        <w:rPr>
          <w:b/>
          <w:szCs w:val="26"/>
          <w:lang w:eastAsia="lt-LT"/>
        </w:rPr>
      </w:pPr>
      <w:r w:rsidRPr="00AE369A">
        <w:rPr>
          <w:b/>
          <w:szCs w:val="26"/>
          <w:lang w:eastAsia="lt-LT"/>
        </w:rPr>
        <w:t>BENDROSIOS NUOSTATOS</w:t>
      </w:r>
    </w:p>
    <w:p w14:paraId="595C1A9B" w14:textId="77777777" w:rsidR="00C96AA3" w:rsidRPr="00AE369A" w:rsidRDefault="00C96AA3" w:rsidP="00EB764D">
      <w:pPr>
        <w:pStyle w:val="Betarp"/>
        <w:jc w:val="both"/>
        <w:rPr>
          <w:rFonts w:ascii="Times New Roman" w:hAnsi="Times New Roman"/>
          <w:sz w:val="24"/>
          <w:szCs w:val="24"/>
          <w:lang w:eastAsia="lt-LT"/>
        </w:rPr>
      </w:pPr>
    </w:p>
    <w:p w14:paraId="3D759655" w14:textId="6A2B065B" w:rsidR="00C96AA3" w:rsidRPr="00AE369A" w:rsidRDefault="00C96AA3" w:rsidP="003747EA">
      <w:pPr>
        <w:widowControl w:val="0"/>
        <w:tabs>
          <w:tab w:val="left" w:pos="0"/>
        </w:tabs>
        <w:spacing w:after="0" w:line="360" w:lineRule="auto"/>
        <w:ind w:firstLine="709"/>
        <w:jc w:val="both"/>
      </w:pPr>
      <w:r w:rsidRPr="00AE369A">
        <w:rPr>
          <w:lang w:eastAsia="lt-LT"/>
        </w:rPr>
        <w:t xml:space="preserve">1. Kalvarijos savivaldybės turto valdymo, naudojimo ir disponavimo juo tvarkos aprašas (toliau – Aprašas) reglamentuoja Kalvarijos savivaldybei (toliau – Savivaldybė) </w:t>
      </w:r>
      <w:r w:rsidRPr="00AE369A">
        <w:t>nuosavybės teise priklausančio turto (toliau – turtas)</w:t>
      </w:r>
      <w:r w:rsidR="00F744E2">
        <w:t xml:space="preserve">, </w:t>
      </w:r>
      <w:r w:rsidR="00F744E2" w:rsidRPr="00441C6D">
        <w:rPr>
          <w:rFonts w:eastAsia="Lucida Sans Unicode"/>
          <w:shd w:val="clear" w:color="auto" w:fill="FFFFFF"/>
        </w:rPr>
        <w:t xml:space="preserve">taip pat valstybės turto, valdomo patikėjimo teise, valdymo, naudojimo ir disponavimo juo sąlygas ir tvarką. </w:t>
      </w:r>
      <w:r w:rsidRPr="00441C6D">
        <w:t xml:space="preserve"> </w:t>
      </w:r>
      <w:r w:rsidR="009F3347" w:rsidRPr="00441C6D">
        <w:t xml:space="preserve"> </w:t>
      </w:r>
    </w:p>
    <w:p w14:paraId="294629A9" w14:textId="5FB2E2A7" w:rsidR="00F744E2" w:rsidRDefault="00F744E2" w:rsidP="003747EA">
      <w:pPr>
        <w:suppressAutoHyphens/>
        <w:spacing w:after="0" w:line="360" w:lineRule="auto"/>
        <w:ind w:firstLine="709"/>
        <w:jc w:val="both"/>
        <w:rPr>
          <w:rFonts w:eastAsia="Lucida Sans Unicode"/>
          <w:shd w:val="clear" w:color="auto" w:fill="FFFFFF"/>
        </w:rPr>
      </w:pPr>
      <w:r>
        <w:rPr>
          <w:rFonts w:eastAsia="Lucida Sans Unicode"/>
          <w:shd w:val="clear" w:color="auto" w:fill="FFFFFF"/>
        </w:rPr>
        <w:t>2. Apraše vartojamos sąvokos suprantamos taip, kaip jos apibrėžtos Lietuvos Respublikos vietos savivaldos</w:t>
      </w:r>
      <w:r w:rsidR="005C17EE">
        <w:rPr>
          <w:rFonts w:eastAsia="Lucida Sans Unicode"/>
          <w:shd w:val="clear" w:color="auto" w:fill="FFFFFF"/>
        </w:rPr>
        <w:t xml:space="preserve"> įstatyme</w:t>
      </w:r>
      <w:r>
        <w:rPr>
          <w:rFonts w:eastAsia="Lucida Sans Unicode"/>
          <w:shd w:val="clear" w:color="auto" w:fill="FFFFFF"/>
        </w:rPr>
        <w:t xml:space="preserve"> ir Lietuvos Respublikos valstybės ir savivaldybių turto valdymo, naudojimo ir disponavimo juo įstatym</w:t>
      </w:r>
      <w:r w:rsidR="005C17EE">
        <w:rPr>
          <w:rFonts w:eastAsia="Lucida Sans Unicode"/>
          <w:shd w:val="clear" w:color="auto" w:fill="FFFFFF"/>
        </w:rPr>
        <w:t>e (</w:t>
      </w:r>
      <w:r w:rsidR="005C17EE" w:rsidRPr="00AE369A">
        <w:t xml:space="preserve">toliau – </w:t>
      </w:r>
      <w:r w:rsidR="005C17EE">
        <w:t>Įstatymas</w:t>
      </w:r>
      <w:r w:rsidR="005C17EE" w:rsidRPr="00AE369A">
        <w:t>)</w:t>
      </w:r>
      <w:r>
        <w:rPr>
          <w:rFonts w:eastAsia="Lucida Sans Unicode"/>
          <w:shd w:val="clear" w:color="auto" w:fill="FFFFFF"/>
        </w:rPr>
        <w:t>. Pagrindinės</w:t>
      </w:r>
      <w:r>
        <w:rPr>
          <w:rFonts w:eastAsia="Lucida Sans Unicode"/>
          <w:b/>
          <w:bCs/>
          <w:shd w:val="clear" w:color="auto" w:fill="FFFFFF"/>
        </w:rPr>
        <w:t xml:space="preserve"> </w:t>
      </w:r>
      <w:r>
        <w:rPr>
          <w:rFonts w:eastAsia="Lucida Sans Unicode"/>
          <w:shd w:val="clear" w:color="auto" w:fill="FFFFFF"/>
        </w:rPr>
        <w:t>Apraše vartojamos sąvokos:</w:t>
      </w:r>
    </w:p>
    <w:p w14:paraId="3F95253D" w14:textId="232B5A39" w:rsidR="00F744E2" w:rsidRDefault="00F744E2" w:rsidP="003747EA">
      <w:pPr>
        <w:widowControl w:val="0"/>
        <w:spacing w:after="0" w:line="360" w:lineRule="auto"/>
        <w:ind w:firstLine="709"/>
        <w:jc w:val="both"/>
        <w:rPr>
          <w:rFonts w:eastAsia="Lucida Sans Unicode"/>
          <w:bCs/>
          <w:shd w:val="clear" w:color="auto" w:fill="FFFFFF"/>
        </w:rPr>
      </w:pPr>
      <w:r>
        <w:rPr>
          <w:rFonts w:eastAsia="Lucida Sans Unicode"/>
          <w:bCs/>
          <w:kern w:val="2"/>
        </w:rPr>
        <w:t xml:space="preserve">2.1. </w:t>
      </w:r>
      <w:r>
        <w:rPr>
          <w:rFonts w:eastAsia="Lucida Sans Unicode"/>
          <w:b/>
          <w:shd w:val="clear" w:color="auto" w:fill="FFFFFF"/>
        </w:rPr>
        <w:t>Disponavimas turtu</w:t>
      </w:r>
      <w:r>
        <w:rPr>
          <w:rFonts w:eastAsia="Lucida Sans Unicode"/>
          <w:bCs/>
          <w:shd w:val="clear" w:color="auto" w:fill="FFFFFF"/>
        </w:rPr>
        <w:t xml:space="preserve"> – teisė </w:t>
      </w:r>
      <w:r w:rsidR="00DD782D">
        <w:rPr>
          <w:rFonts w:eastAsia="Lucida Sans Unicode"/>
          <w:bCs/>
          <w:shd w:val="clear" w:color="auto" w:fill="FFFFFF"/>
        </w:rPr>
        <w:t>S</w:t>
      </w:r>
      <w:r>
        <w:rPr>
          <w:rFonts w:eastAsia="Lucida Sans Unicode"/>
          <w:bCs/>
          <w:shd w:val="clear" w:color="auto" w:fill="FFFFFF"/>
        </w:rPr>
        <w:t>avivaldybės turtą parduoti, kitaip jį perleisti, įkeisti arba kitokiu būdu keisti jo teisinį statusą.</w:t>
      </w:r>
    </w:p>
    <w:p w14:paraId="7D251C48" w14:textId="3F0389E2" w:rsidR="009F3347" w:rsidRDefault="009F3347" w:rsidP="003747EA">
      <w:pPr>
        <w:spacing w:after="0" w:line="360" w:lineRule="auto"/>
        <w:ind w:firstLine="709"/>
        <w:jc w:val="both"/>
        <w:rPr>
          <w:lang w:eastAsia="lt-LT"/>
        </w:rPr>
      </w:pPr>
      <w:r>
        <w:rPr>
          <w:lang w:eastAsia="lt-LT"/>
        </w:rPr>
        <w:t xml:space="preserve">2.2. </w:t>
      </w:r>
      <w:r>
        <w:rPr>
          <w:b/>
          <w:bCs/>
          <w:lang w:eastAsia="lt-LT"/>
        </w:rPr>
        <w:t>T</w:t>
      </w:r>
      <w:r>
        <w:rPr>
          <w:b/>
          <w:lang w:eastAsia="lt-LT"/>
        </w:rPr>
        <w:t>urtas</w:t>
      </w:r>
      <w:r>
        <w:rPr>
          <w:lang w:eastAsia="lt-LT"/>
        </w:rPr>
        <w:t xml:space="preserve"> – materialiosios, nematerialiosios ir finansinės vertybės. Turtas, nuosavybės teise priklausantis valstybei, yra valstybės turtas, o turtas, nuosavybės teise priklausantis </w:t>
      </w:r>
      <w:r w:rsidR="00DD782D">
        <w:rPr>
          <w:lang w:eastAsia="lt-LT"/>
        </w:rPr>
        <w:t>S</w:t>
      </w:r>
      <w:r>
        <w:rPr>
          <w:lang w:eastAsia="lt-LT"/>
        </w:rPr>
        <w:t xml:space="preserve">avivaldybei, – </w:t>
      </w:r>
      <w:r w:rsidR="00DD782D">
        <w:rPr>
          <w:lang w:eastAsia="lt-LT"/>
        </w:rPr>
        <w:t>S</w:t>
      </w:r>
      <w:r>
        <w:rPr>
          <w:lang w:eastAsia="lt-LT"/>
        </w:rPr>
        <w:t>avivaldybės turtas.</w:t>
      </w:r>
    </w:p>
    <w:p w14:paraId="13BB0280" w14:textId="3827D1FE" w:rsidR="009F3347" w:rsidRDefault="009F3347" w:rsidP="003747EA">
      <w:pPr>
        <w:spacing w:after="0" w:line="360" w:lineRule="auto"/>
        <w:ind w:firstLine="709"/>
        <w:jc w:val="both"/>
        <w:rPr>
          <w:lang w:eastAsia="lt-LT"/>
        </w:rPr>
      </w:pPr>
      <w:r>
        <w:rPr>
          <w:lang w:eastAsia="lt-LT"/>
        </w:rPr>
        <w:t xml:space="preserve">2.3. </w:t>
      </w:r>
      <w:r>
        <w:rPr>
          <w:b/>
          <w:lang w:eastAsia="lt-LT"/>
        </w:rPr>
        <w:t>Turto likvidavimas</w:t>
      </w:r>
      <w:r>
        <w:rPr>
          <w:lang w:eastAsia="lt-LT"/>
        </w:rPr>
        <w:t xml:space="preserve"> – Lietuvos Respublikos Vyriausybės nustatyta tvarka nurašyto </w:t>
      </w:r>
      <w:r>
        <w:rPr>
          <w:bCs/>
        </w:rPr>
        <w:t xml:space="preserve">  Savivaldybės</w:t>
      </w:r>
      <w:r>
        <w:rPr>
          <w:lang w:eastAsia="lt-LT"/>
        </w:rPr>
        <w:t xml:space="preserve"> turto išvežimas į sąvartyną arba jo sunaikinimas.</w:t>
      </w:r>
    </w:p>
    <w:p w14:paraId="085BA439" w14:textId="5D0867A5" w:rsidR="009F3347" w:rsidRDefault="009F3347" w:rsidP="003747EA">
      <w:pPr>
        <w:spacing w:after="0" w:line="360" w:lineRule="auto"/>
        <w:ind w:firstLine="709"/>
        <w:jc w:val="both"/>
        <w:rPr>
          <w:lang w:eastAsia="lt-LT"/>
        </w:rPr>
      </w:pPr>
      <w:r>
        <w:rPr>
          <w:lang w:eastAsia="lt-LT"/>
        </w:rPr>
        <w:t xml:space="preserve">2.4. </w:t>
      </w:r>
      <w:r>
        <w:rPr>
          <w:b/>
          <w:bCs/>
          <w:lang w:eastAsia="lt-LT"/>
        </w:rPr>
        <w:t>Turto naudojimas</w:t>
      </w:r>
      <w:r>
        <w:rPr>
          <w:lang w:eastAsia="lt-LT"/>
        </w:rPr>
        <w:t xml:space="preserve"> – naudingųjų</w:t>
      </w:r>
      <w:r>
        <w:rPr>
          <w:bCs/>
        </w:rPr>
        <w:t xml:space="preserve"> Savivaldybės</w:t>
      </w:r>
      <w:r>
        <w:rPr>
          <w:lang w:eastAsia="lt-LT"/>
        </w:rPr>
        <w:t xml:space="preserve"> turto savybių taikymas jo naudotojo poreikiams tenkinti.</w:t>
      </w:r>
    </w:p>
    <w:p w14:paraId="3EB7C944" w14:textId="4DFB288C" w:rsidR="009F3347" w:rsidRDefault="009F3347" w:rsidP="003747EA">
      <w:pPr>
        <w:spacing w:after="0" w:line="360" w:lineRule="auto"/>
        <w:ind w:firstLine="709"/>
        <w:jc w:val="both"/>
        <w:rPr>
          <w:lang w:eastAsia="lt-LT"/>
        </w:rPr>
      </w:pPr>
      <w:r>
        <w:rPr>
          <w:lang w:eastAsia="lt-LT"/>
        </w:rPr>
        <w:t xml:space="preserve">2.5. </w:t>
      </w:r>
      <w:r>
        <w:rPr>
          <w:b/>
          <w:lang w:eastAsia="lt-LT"/>
        </w:rPr>
        <w:t>Turto nurašymas</w:t>
      </w:r>
      <w:r>
        <w:rPr>
          <w:lang w:eastAsia="lt-LT"/>
        </w:rPr>
        <w:t xml:space="preserve"> – Lietuvos Respublikos Vyriausybės nustatyta tvarka atliekamas </w:t>
      </w:r>
      <w:r>
        <w:rPr>
          <w:bCs/>
        </w:rPr>
        <w:t xml:space="preserve">  Savivaldybės</w:t>
      </w:r>
      <w:r>
        <w:rPr>
          <w:lang w:eastAsia="lt-LT"/>
        </w:rPr>
        <w:t xml:space="preserve"> turto išėmimas iš apyvartos ar sandėliavimo vietų, kai šis turtas perleidžiamas arba likviduojamas, jeigu įstatymai nenustato kitaip.</w:t>
      </w:r>
    </w:p>
    <w:p w14:paraId="2BB11623" w14:textId="66BBEDA8" w:rsidR="009F3347" w:rsidRDefault="009F3347" w:rsidP="003747EA">
      <w:pPr>
        <w:spacing w:after="0" w:line="360" w:lineRule="auto"/>
        <w:ind w:firstLine="709"/>
        <w:jc w:val="both"/>
        <w:rPr>
          <w:lang w:eastAsia="lt-LT"/>
        </w:rPr>
      </w:pPr>
      <w:r>
        <w:rPr>
          <w:lang w:eastAsia="lt-LT"/>
        </w:rPr>
        <w:t xml:space="preserve">2.6. </w:t>
      </w:r>
      <w:r>
        <w:rPr>
          <w:b/>
          <w:lang w:eastAsia="lt-LT"/>
        </w:rPr>
        <w:t>Turto valdymas</w:t>
      </w:r>
      <w:r>
        <w:rPr>
          <w:lang w:eastAsia="lt-LT"/>
        </w:rPr>
        <w:t xml:space="preserve"> – teisė įstatymų nustatyta tvarka daryti turtui fizinį ir ūkinį poveikį.</w:t>
      </w:r>
    </w:p>
    <w:p w14:paraId="43AB0DCA" w14:textId="36D31E24" w:rsidR="009F3347" w:rsidRDefault="009F3347" w:rsidP="003747EA">
      <w:pPr>
        <w:spacing w:after="0" w:line="360" w:lineRule="auto"/>
        <w:ind w:firstLine="709"/>
        <w:jc w:val="both"/>
        <w:rPr>
          <w:lang w:eastAsia="lt-LT"/>
        </w:rPr>
      </w:pPr>
      <w:r>
        <w:rPr>
          <w:lang w:eastAsia="lt-LT"/>
        </w:rPr>
        <w:t xml:space="preserve">2.7. </w:t>
      </w:r>
      <w:r>
        <w:rPr>
          <w:b/>
          <w:lang w:eastAsia="lt-LT"/>
        </w:rPr>
        <w:t>Turto valdytojas</w:t>
      </w:r>
      <w:r>
        <w:rPr>
          <w:lang w:eastAsia="lt-LT"/>
        </w:rPr>
        <w:t xml:space="preserve"> – </w:t>
      </w:r>
      <w:r>
        <w:rPr>
          <w:bCs/>
          <w:lang w:eastAsia="lt-LT"/>
        </w:rPr>
        <w:t xml:space="preserve">patikėjimo teisės subjektas, įstatymų nustatyta tvarka patikėjimo teise valdantis, naudojantis valstybės ar </w:t>
      </w:r>
      <w:r w:rsidR="00525501">
        <w:rPr>
          <w:bCs/>
          <w:lang w:eastAsia="lt-LT"/>
        </w:rPr>
        <w:t>S</w:t>
      </w:r>
      <w:r>
        <w:rPr>
          <w:bCs/>
          <w:lang w:eastAsia="lt-LT"/>
        </w:rPr>
        <w:t>avivaldybės turtą ir disponuojantis juo.</w:t>
      </w:r>
    </w:p>
    <w:p w14:paraId="0CC3201C" w14:textId="2C24FA5E" w:rsidR="00F744E2" w:rsidRDefault="00F744E2" w:rsidP="003747EA">
      <w:pPr>
        <w:widowControl w:val="0"/>
        <w:tabs>
          <w:tab w:val="left" w:pos="1276"/>
          <w:tab w:val="center" w:pos="4819"/>
        </w:tabs>
        <w:spacing w:after="0" w:line="360" w:lineRule="auto"/>
        <w:ind w:firstLine="709"/>
        <w:jc w:val="both"/>
        <w:rPr>
          <w:rFonts w:eastAsia="Lucida Sans Unicode"/>
          <w:bCs/>
          <w:shd w:val="clear" w:color="auto" w:fill="FFFFFF"/>
        </w:rPr>
      </w:pPr>
      <w:r>
        <w:rPr>
          <w:rFonts w:eastAsia="Lucida Sans Unicode"/>
          <w:bCs/>
          <w:kern w:val="2"/>
        </w:rPr>
        <w:t>2.</w:t>
      </w:r>
      <w:r w:rsidR="009F52A6">
        <w:rPr>
          <w:rFonts w:eastAsia="Lucida Sans Unicode"/>
          <w:bCs/>
          <w:kern w:val="2"/>
        </w:rPr>
        <w:t>8</w:t>
      </w:r>
      <w:r>
        <w:rPr>
          <w:rFonts w:eastAsia="Lucida Sans Unicode"/>
          <w:bCs/>
          <w:kern w:val="2"/>
        </w:rPr>
        <w:t xml:space="preserve">. </w:t>
      </w:r>
      <w:r w:rsidR="00E63C9A">
        <w:rPr>
          <w:b/>
          <w:bCs/>
          <w:lang w:eastAsia="lt-LT"/>
        </w:rPr>
        <w:t xml:space="preserve">Valstybės ar </w:t>
      </w:r>
      <w:r w:rsidR="00525501">
        <w:rPr>
          <w:b/>
          <w:bCs/>
          <w:lang w:eastAsia="lt-LT"/>
        </w:rPr>
        <w:t>S</w:t>
      </w:r>
      <w:r w:rsidR="00E63C9A">
        <w:rPr>
          <w:b/>
          <w:bCs/>
          <w:lang w:eastAsia="lt-LT"/>
        </w:rPr>
        <w:t>avivaldyb</w:t>
      </w:r>
      <w:r w:rsidR="00525501">
        <w:rPr>
          <w:b/>
          <w:bCs/>
          <w:lang w:eastAsia="lt-LT"/>
        </w:rPr>
        <w:t>ės</w:t>
      </w:r>
      <w:r w:rsidR="00E63C9A">
        <w:rPr>
          <w:lang w:eastAsia="lt-LT"/>
        </w:rPr>
        <w:t xml:space="preserve"> </w:t>
      </w:r>
      <w:r w:rsidR="00E63C9A">
        <w:rPr>
          <w:b/>
          <w:bCs/>
          <w:lang w:eastAsia="lt-LT"/>
        </w:rPr>
        <w:t xml:space="preserve">turto patikėjimo teisė </w:t>
      </w:r>
      <w:r w:rsidR="00E63C9A">
        <w:rPr>
          <w:lang w:eastAsia="lt-LT"/>
        </w:rPr>
        <w:t xml:space="preserve">(toliau – patikėjimo teisė) – įstatymuose nustatytų patikėjimo teisės subjektų teisė valdyti, naudoti valstybės ar </w:t>
      </w:r>
      <w:r w:rsidR="00525501">
        <w:rPr>
          <w:lang w:eastAsia="lt-LT"/>
        </w:rPr>
        <w:t>S</w:t>
      </w:r>
      <w:r w:rsidR="00E63C9A">
        <w:rPr>
          <w:lang w:eastAsia="lt-LT"/>
        </w:rPr>
        <w:t>avivaldyb</w:t>
      </w:r>
      <w:r w:rsidR="00525501">
        <w:rPr>
          <w:lang w:eastAsia="lt-LT"/>
        </w:rPr>
        <w:t>ės</w:t>
      </w:r>
      <w:r w:rsidR="00E63C9A">
        <w:rPr>
          <w:lang w:eastAsia="lt-LT"/>
        </w:rPr>
        <w:t xml:space="preserve"> turtą ir disponuoti juo </w:t>
      </w:r>
      <w:r w:rsidR="00E63C9A">
        <w:t>įstatymuose</w:t>
      </w:r>
      <w:r w:rsidR="00E63C9A">
        <w:rPr>
          <w:lang w:eastAsia="lt-LT"/>
        </w:rPr>
        <w:t xml:space="preserve"> nustatyta tvarka ir sąlygomis, nepažeidžiant </w:t>
      </w:r>
      <w:r w:rsidR="00E63C9A">
        <w:rPr>
          <w:lang w:eastAsia="ko-KR"/>
        </w:rPr>
        <w:t>įstatymų ir kitų asmenų teisių bei interesų</w:t>
      </w:r>
      <w:r w:rsidR="00E63C9A">
        <w:rPr>
          <w:lang w:eastAsia="lt-LT"/>
        </w:rPr>
        <w:t>.</w:t>
      </w:r>
    </w:p>
    <w:p w14:paraId="51C4B5D7" w14:textId="05560B2F" w:rsidR="00E63C9A" w:rsidRDefault="00E63C9A" w:rsidP="00D14E44">
      <w:pPr>
        <w:spacing w:after="0" w:line="360" w:lineRule="auto"/>
        <w:ind w:firstLine="709"/>
        <w:jc w:val="both"/>
        <w:rPr>
          <w:lang w:eastAsia="lt-LT"/>
        </w:rPr>
      </w:pPr>
      <w:r>
        <w:rPr>
          <w:lang w:eastAsia="lt-LT"/>
        </w:rPr>
        <w:t xml:space="preserve">2.9. </w:t>
      </w:r>
      <w:r>
        <w:rPr>
          <w:b/>
          <w:lang w:eastAsia="lt-LT"/>
        </w:rPr>
        <w:t xml:space="preserve">Valstybės ar </w:t>
      </w:r>
      <w:r w:rsidR="00525501">
        <w:rPr>
          <w:b/>
          <w:lang w:eastAsia="lt-LT"/>
        </w:rPr>
        <w:t>S</w:t>
      </w:r>
      <w:r>
        <w:rPr>
          <w:b/>
          <w:lang w:eastAsia="lt-LT"/>
        </w:rPr>
        <w:t>avivaldybės</w:t>
      </w:r>
      <w:r>
        <w:rPr>
          <w:lang w:eastAsia="lt-LT"/>
        </w:rPr>
        <w:t xml:space="preserve"> </w:t>
      </w:r>
      <w:r>
        <w:rPr>
          <w:b/>
          <w:lang w:eastAsia="lt-LT"/>
        </w:rPr>
        <w:t>turto patikėjimo teisės subjektas</w:t>
      </w:r>
      <w:r>
        <w:rPr>
          <w:bCs/>
          <w:lang w:eastAsia="lt-LT"/>
        </w:rPr>
        <w:t xml:space="preserve"> – </w:t>
      </w:r>
      <w:r>
        <w:rPr>
          <w:lang w:eastAsia="lt-LT"/>
        </w:rPr>
        <w:t xml:space="preserve">subjektas, kuriam įstatymų suteikta valstybės ar </w:t>
      </w:r>
      <w:r w:rsidR="00525501">
        <w:rPr>
          <w:lang w:eastAsia="lt-LT"/>
        </w:rPr>
        <w:t>S</w:t>
      </w:r>
      <w:r>
        <w:rPr>
          <w:lang w:eastAsia="lt-LT"/>
        </w:rPr>
        <w:t>avivaldyb</w:t>
      </w:r>
      <w:r w:rsidR="00525501">
        <w:rPr>
          <w:lang w:eastAsia="lt-LT"/>
        </w:rPr>
        <w:t>ės</w:t>
      </w:r>
      <w:r>
        <w:rPr>
          <w:lang w:eastAsia="lt-LT"/>
        </w:rPr>
        <w:t xml:space="preserve"> turto patikėjimo teisė.</w:t>
      </w:r>
    </w:p>
    <w:p w14:paraId="3AE84718" w14:textId="348BC83A" w:rsidR="00C96AA3" w:rsidRDefault="00C96AA3" w:rsidP="002954DF">
      <w:pPr>
        <w:suppressAutoHyphens/>
        <w:spacing w:after="0" w:line="360" w:lineRule="auto"/>
        <w:ind w:firstLine="709"/>
        <w:jc w:val="both"/>
      </w:pPr>
      <w:r w:rsidRPr="00AE369A">
        <w:lastRenderedPageBreak/>
        <w:t xml:space="preserve">3. </w:t>
      </w:r>
      <w:r w:rsidR="00ED0A51">
        <w:t xml:space="preserve">Valstybės ir </w:t>
      </w:r>
      <w:r w:rsidRPr="00AE369A">
        <w:t>Savivaldybės turtas turi būti valdomas, naudojamas ir disponuojama juo vadovaujantis visuomeninės naudos, efektyvumo, racionalumo ir viešosios teisės principais</w:t>
      </w:r>
      <w:r w:rsidR="005964CB">
        <w:t>:</w:t>
      </w:r>
    </w:p>
    <w:p w14:paraId="53072A62" w14:textId="03087AEB" w:rsidR="005964CB" w:rsidRPr="005964CB" w:rsidRDefault="005964CB" w:rsidP="005964CB">
      <w:pPr>
        <w:suppressAutoHyphens/>
        <w:spacing w:after="0" w:line="360" w:lineRule="auto"/>
        <w:ind w:firstLine="709"/>
        <w:jc w:val="both"/>
      </w:pPr>
      <w:r>
        <w:t xml:space="preserve">3.1. </w:t>
      </w:r>
      <w:r w:rsidRPr="005964CB">
        <w:t xml:space="preserve">visuomeninės naudos – valstybės ir </w:t>
      </w:r>
      <w:r w:rsidR="00424F11">
        <w:t>S</w:t>
      </w:r>
      <w:r w:rsidRPr="005964CB">
        <w:t>avivaldyb</w:t>
      </w:r>
      <w:r w:rsidR="00424F11">
        <w:t>ės</w:t>
      </w:r>
      <w:r w:rsidRPr="005964CB">
        <w:t xml:space="preserve"> turtas turi būti valdomas, naudojamas ir disponuojama juo rūpestingai, siekiant užtikrinti visuomenės interesų tenkinimą;</w:t>
      </w:r>
    </w:p>
    <w:p w14:paraId="54F1C838" w14:textId="1B550D23" w:rsidR="005964CB" w:rsidRPr="005964CB" w:rsidRDefault="005964CB" w:rsidP="005964CB">
      <w:pPr>
        <w:suppressAutoHyphens/>
        <w:spacing w:after="0" w:line="360" w:lineRule="auto"/>
        <w:ind w:firstLine="709"/>
        <w:jc w:val="both"/>
      </w:pPr>
      <w:bookmarkStart w:id="0" w:name="part_ad29bbf05f1f4e7da541cbd53d38073a"/>
      <w:bookmarkEnd w:id="0"/>
      <w:r>
        <w:t xml:space="preserve">3.2. </w:t>
      </w:r>
      <w:r w:rsidRPr="005964CB">
        <w:t xml:space="preserve">efektyvumo – sprendimais, susijusiais su valstybės ir </w:t>
      </w:r>
      <w:r w:rsidR="00424F11">
        <w:t>S</w:t>
      </w:r>
      <w:r w:rsidRPr="005964CB">
        <w:t>avivaldyb</w:t>
      </w:r>
      <w:r w:rsidR="00424F11">
        <w:t>ės</w:t>
      </w:r>
      <w:r w:rsidRPr="005964CB">
        <w:t xml:space="preserve"> turto valdymu, naudojimu ir disponavimu juo, turi būti siekiama maksimalios naudos visuomenei;</w:t>
      </w:r>
    </w:p>
    <w:p w14:paraId="5A9AE548" w14:textId="126C8A8D" w:rsidR="005964CB" w:rsidRPr="005964CB" w:rsidRDefault="005964CB" w:rsidP="005964CB">
      <w:pPr>
        <w:suppressAutoHyphens/>
        <w:spacing w:after="0" w:line="360" w:lineRule="auto"/>
        <w:ind w:firstLine="709"/>
        <w:jc w:val="both"/>
      </w:pPr>
      <w:r>
        <w:t xml:space="preserve">3.3. </w:t>
      </w:r>
      <w:r w:rsidRPr="005964CB">
        <w:t xml:space="preserve">racionalumo – valstybės ir </w:t>
      </w:r>
      <w:r w:rsidR="00424F11">
        <w:t>S</w:t>
      </w:r>
      <w:r w:rsidRPr="005964CB">
        <w:t>avivaldyb</w:t>
      </w:r>
      <w:r w:rsidR="00424F11">
        <w:t>ės</w:t>
      </w:r>
      <w:r w:rsidRPr="005964CB">
        <w:t xml:space="preserve"> turtas turi būti tausojamas, nešvaistomas, racionaliai valdomas ir naudojamas;</w:t>
      </w:r>
    </w:p>
    <w:p w14:paraId="035AEC4D" w14:textId="3912A64F" w:rsidR="005964CB" w:rsidRPr="005964CB" w:rsidRDefault="005964CB" w:rsidP="005964CB">
      <w:pPr>
        <w:suppressAutoHyphens/>
        <w:spacing w:after="0" w:line="360" w:lineRule="auto"/>
        <w:ind w:firstLine="709"/>
        <w:jc w:val="both"/>
      </w:pPr>
      <w:bookmarkStart w:id="1" w:name="part_0d0682e0136b46ea961f368906769472"/>
      <w:bookmarkEnd w:id="1"/>
      <w:r>
        <w:t>3.4.</w:t>
      </w:r>
      <w:r w:rsidRPr="005964CB">
        <w:t xml:space="preserve"> viešosios teisės – sandoriai dėl valstybės ir </w:t>
      </w:r>
      <w:r w:rsidR="00BF7727">
        <w:t>S</w:t>
      </w:r>
      <w:r w:rsidRPr="005964CB">
        <w:t>avivaldyb</w:t>
      </w:r>
      <w:r w:rsidR="00BF7727">
        <w:t>ės</w:t>
      </w:r>
      <w:r w:rsidRPr="005964CB">
        <w:t xml:space="preserve"> turto turi būti sudaromi tik teisės aktų, reglamentuojančių disponavimą valstybės ir (ar) savivaldybių turtu, nustatytais atvejais ir būdais.</w:t>
      </w:r>
    </w:p>
    <w:p w14:paraId="52D9A2D9" w14:textId="009B5E34" w:rsidR="003747EA" w:rsidRDefault="005964CB" w:rsidP="00ED0A51">
      <w:pPr>
        <w:suppressAutoHyphens/>
        <w:spacing w:after="0" w:line="360" w:lineRule="auto"/>
        <w:ind w:firstLine="709"/>
        <w:jc w:val="both"/>
        <w:rPr>
          <w:rFonts w:eastAsia="Lucida Sans Unicode"/>
          <w:shd w:val="clear" w:color="auto" w:fill="FFFFFF"/>
        </w:rPr>
      </w:pPr>
      <w:r w:rsidRPr="005964CB">
        <w:t> </w:t>
      </w:r>
      <w:r w:rsidR="003747EA">
        <w:rPr>
          <w:rFonts w:eastAsia="Lucida Sans Unicode"/>
          <w:kern w:val="2"/>
        </w:rPr>
        <w:t xml:space="preserve">4. </w:t>
      </w:r>
      <w:r w:rsidR="003747EA">
        <w:rPr>
          <w:rFonts w:eastAsia="Lucida Sans Unicode"/>
          <w:shd w:val="clear" w:color="auto" w:fill="FFFFFF"/>
        </w:rPr>
        <w:t>Savivaldybės turtas gali būti:</w:t>
      </w:r>
    </w:p>
    <w:p w14:paraId="0249463D" w14:textId="77777777" w:rsidR="003747EA" w:rsidRDefault="003747EA" w:rsidP="00676328">
      <w:pPr>
        <w:spacing w:after="0" w:line="360" w:lineRule="auto"/>
        <w:ind w:firstLine="720"/>
        <w:jc w:val="both"/>
        <w:rPr>
          <w:lang w:eastAsia="lt-LT"/>
        </w:rPr>
      </w:pPr>
      <w:r>
        <w:rPr>
          <w:bCs/>
          <w:kern w:val="2"/>
          <w:lang w:eastAsia="lt-LT"/>
          <w14:ligatures w14:val="standardContextual"/>
        </w:rPr>
        <w:t xml:space="preserve">4.1. </w:t>
      </w:r>
      <w:r>
        <w:rPr>
          <w:lang w:eastAsia="lt-LT"/>
        </w:rPr>
        <w:t>ilgalaikis materialusis;</w:t>
      </w:r>
    </w:p>
    <w:p w14:paraId="501838BF" w14:textId="77777777" w:rsidR="003747EA" w:rsidRDefault="003747EA" w:rsidP="00676328">
      <w:pPr>
        <w:spacing w:after="0" w:line="360" w:lineRule="auto"/>
        <w:ind w:firstLine="720"/>
        <w:jc w:val="both"/>
        <w:rPr>
          <w:lang w:eastAsia="lt-LT"/>
        </w:rPr>
      </w:pPr>
      <w:r>
        <w:rPr>
          <w:bCs/>
          <w:kern w:val="2"/>
          <w:lang w:eastAsia="lt-LT"/>
          <w14:ligatures w14:val="standardContextual"/>
        </w:rPr>
        <w:t xml:space="preserve">4.2. </w:t>
      </w:r>
      <w:r>
        <w:rPr>
          <w:lang w:eastAsia="lt-LT"/>
        </w:rPr>
        <w:t>nematerialusis;</w:t>
      </w:r>
    </w:p>
    <w:p w14:paraId="4C45E622" w14:textId="77777777" w:rsidR="003747EA" w:rsidRDefault="003747EA" w:rsidP="00676328">
      <w:pPr>
        <w:spacing w:after="0" w:line="360" w:lineRule="auto"/>
        <w:ind w:firstLine="720"/>
        <w:jc w:val="both"/>
        <w:rPr>
          <w:lang w:eastAsia="lt-LT"/>
        </w:rPr>
      </w:pPr>
      <w:r>
        <w:rPr>
          <w:bCs/>
          <w:kern w:val="2"/>
          <w:lang w:eastAsia="lt-LT"/>
          <w14:ligatures w14:val="standardContextual"/>
        </w:rPr>
        <w:t xml:space="preserve">4.3. </w:t>
      </w:r>
      <w:r>
        <w:rPr>
          <w:lang w:eastAsia="lt-LT"/>
        </w:rPr>
        <w:t>finansinis;</w:t>
      </w:r>
    </w:p>
    <w:p w14:paraId="309A82AA" w14:textId="77777777" w:rsidR="003747EA" w:rsidRDefault="003747EA" w:rsidP="00676328">
      <w:pPr>
        <w:spacing w:after="0" w:line="360" w:lineRule="auto"/>
        <w:ind w:firstLine="720"/>
        <w:jc w:val="both"/>
        <w:rPr>
          <w:lang w:eastAsia="lt-LT"/>
        </w:rPr>
      </w:pPr>
      <w:r>
        <w:rPr>
          <w:bCs/>
          <w:kern w:val="2"/>
          <w:lang w:eastAsia="lt-LT"/>
          <w14:ligatures w14:val="standardContextual"/>
        </w:rPr>
        <w:t xml:space="preserve">4.4. </w:t>
      </w:r>
      <w:r>
        <w:rPr>
          <w:lang w:eastAsia="lt-LT"/>
        </w:rPr>
        <w:t xml:space="preserve">trumpalaikis materialusis. </w:t>
      </w:r>
    </w:p>
    <w:p w14:paraId="6FBA6455" w14:textId="521266CD" w:rsidR="00441C6D" w:rsidRDefault="003747EA" w:rsidP="00676328">
      <w:pPr>
        <w:spacing w:after="0" w:line="360" w:lineRule="auto"/>
        <w:ind w:firstLine="720"/>
        <w:jc w:val="both"/>
        <w:rPr>
          <w:lang w:eastAsia="lt-LT"/>
        </w:rPr>
      </w:pPr>
      <w:r>
        <w:rPr>
          <w:lang w:eastAsia="lt-LT"/>
        </w:rPr>
        <w:t>5</w:t>
      </w:r>
      <w:r w:rsidR="00441C6D">
        <w:rPr>
          <w:lang w:eastAsia="lt-LT"/>
        </w:rPr>
        <w:t>. Savivaldyb</w:t>
      </w:r>
      <w:r w:rsidR="00525501">
        <w:rPr>
          <w:lang w:eastAsia="lt-LT"/>
        </w:rPr>
        <w:t>ės</w:t>
      </w:r>
      <w:r w:rsidR="00441C6D">
        <w:rPr>
          <w:lang w:eastAsia="lt-LT"/>
        </w:rPr>
        <w:t xml:space="preserve"> ilgalaikiam materialiajam turtui priskiriama:</w:t>
      </w:r>
    </w:p>
    <w:p w14:paraId="5CA80385" w14:textId="5F8B137A" w:rsidR="00441C6D" w:rsidRDefault="003747EA" w:rsidP="00676328">
      <w:pPr>
        <w:spacing w:after="0" w:line="360" w:lineRule="auto"/>
        <w:ind w:firstLine="720"/>
        <w:jc w:val="both"/>
        <w:rPr>
          <w:lang w:eastAsia="lt-LT"/>
        </w:rPr>
      </w:pPr>
      <w:r>
        <w:rPr>
          <w:lang w:eastAsia="lt-LT"/>
        </w:rPr>
        <w:t>5.1.</w:t>
      </w:r>
      <w:r w:rsidR="00441C6D">
        <w:rPr>
          <w:lang w:eastAsia="lt-LT"/>
        </w:rPr>
        <w:t xml:space="preserve"> žemė, keliai, miškai, parkai, kultūros paveldo objektai;</w:t>
      </w:r>
    </w:p>
    <w:p w14:paraId="349BDBDC" w14:textId="123924A6" w:rsidR="00441C6D" w:rsidRDefault="003747EA" w:rsidP="00676328">
      <w:pPr>
        <w:spacing w:after="0" w:line="360" w:lineRule="auto"/>
        <w:ind w:firstLine="720"/>
        <w:jc w:val="both"/>
        <w:rPr>
          <w:lang w:eastAsia="lt-LT"/>
        </w:rPr>
      </w:pPr>
      <w:r>
        <w:rPr>
          <w:lang w:eastAsia="lt-LT"/>
        </w:rPr>
        <w:t>5.</w:t>
      </w:r>
      <w:r w:rsidR="00441C6D">
        <w:rPr>
          <w:lang w:eastAsia="lt-LT"/>
        </w:rPr>
        <w:t>2</w:t>
      </w:r>
      <w:r>
        <w:rPr>
          <w:lang w:eastAsia="lt-LT"/>
        </w:rPr>
        <w:t>.</w:t>
      </w:r>
      <w:r w:rsidR="00441C6D">
        <w:rPr>
          <w:lang w:eastAsia="lt-LT"/>
        </w:rPr>
        <w:t xml:space="preserve"> statiniai, patalpos ar jų dalys </w:t>
      </w:r>
      <w:r w:rsidR="00441C6D">
        <w:rPr>
          <w:bCs/>
          <w:lang w:eastAsia="lt-LT"/>
        </w:rPr>
        <w:t xml:space="preserve">(toliau kartu – </w:t>
      </w:r>
      <w:r w:rsidR="00525501">
        <w:rPr>
          <w:bCs/>
          <w:lang w:eastAsia="lt-LT"/>
        </w:rPr>
        <w:t>S</w:t>
      </w:r>
      <w:r w:rsidR="00441C6D">
        <w:rPr>
          <w:bCs/>
          <w:lang w:eastAsia="lt-LT"/>
        </w:rPr>
        <w:t xml:space="preserve">avivaldybės nekilnojamasis turtas), </w:t>
      </w:r>
      <w:r w:rsidR="00441C6D">
        <w:rPr>
          <w:lang w:eastAsia="lt-LT"/>
        </w:rPr>
        <w:t>kiti nekilnojamieji daiktai;</w:t>
      </w:r>
    </w:p>
    <w:p w14:paraId="5A4E58E4" w14:textId="11DEB348" w:rsidR="00441C6D" w:rsidRDefault="003747EA" w:rsidP="00676328">
      <w:pPr>
        <w:spacing w:after="0" w:line="360" w:lineRule="auto"/>
        <w:ind w:firstLine="720"/>
        <w:jc w:val="both"/>
        <w:rPr>
          <w:lang w:eastAsia="lt-LT"/>
        </w:rPr>
      </w:pPr>
      <w:r>
        <w:rPr>
          <w:lang w:eastAsia="lt-LT"/>
        </w:rPr>
        <w:t>5.3.</w:t>
      </w:r>
      <w:r w:rsidR="00441C6D">
        <w:rPr>
          <w:lang w:eastAsia="lt-LT"/>
        </w:rPr>
        <w:t xml:space="preserve"> kitas pagal </w:t>
      </w:r>
      <w:r w:rsidR="00441C6D">
        <w:rPr>
          <w:bCs/>
          <w:lang w:eastAsia="lt-LT"/>
        </w:rPr>
        <w:t xml:space="preserve">finansinę apskaitą reglamentuojančius teisės aktus </w:t>
      </w:r>
      <w:r w:rsidR="00441C6D">
        <w:rPr>
          <w:lang w:eastAsia="lt-LT"/>
        </w:rPr>
        <w:t>ilgalaikiam materialiajam turtui priskiriamas turtas.</w:t>
      </w:r>
    </w:p>
    <w:p w14:paraId="0AB51818" w14:textId="440A68E5" w:rsidR="00441C6D" w:rsidRDefault="003747EA" w:rsidP="00676328">
      <w:pPr>
        <w:spacing w:after="0" w:line="360" w:lineRule="auto"/>
        <w:ind w:firstLine="720"/>
        <w:jc w:val="both"/>
        <w:rPr>
          <w:lang w:eastAsia="lt-LT"/>
        </w:rPr>
      </w:pPr>
      <w:r>
        <w:rPr>
          <w:lang w:eastAsia="lt-LT"/>
        </w:rPr>
        <w:t>6</w:t>
      </w:r>
      <w:r w:rsidR="00441C6D">
        <w:rPr>
          <w:lang w:eastAsia="lt-LT"/>
        </w:rPr>
        <w:t>. Savivaldyb</w:t>
      </w:r>
      <w:r w:rsidR="00525501">
        <w:rPr>
          <w:lang w:eastAsia="lt-LT"/>
        </w:rPr>
        <w:t>ės</w:t>
      </w:r>
      <w:r w:rsidR="00441C6D">
        <w:rPr>
          <w:lang w:eastAsia="lt-LT"/>
        </w:rPr>
        <w:t xml:space="preserve"> nematerialiajam turtui priskiriama:</w:t>
      </w:r>
    </w:p>
    <w:p w14:paraId="514CE970" w14:textId="0E8C278D" w:rsidR="003747EA" w:rsidRDefault="003747EA" w:rsidP="00676328">
      <w:pPr>
        <w:widowControl w:val="0"/>
        <w:spacing w:after="0" w:line="360" w:lineRule="auto"/>
        <w:ind w:firstLine="720"/>
        <w:jc w:val="both"/>
        <w:rPr>
          <w:rFonts w:eastAsia="Lucida Sans Unicode"/>
          <w:highlight w:val="white"/>
        </w:rPr>
      </w:pPr>
      <w:r>
        <w:rPr>
          <w:rFonts w:eastAsia="Lucida Sans Unicode"/>
          <w:bCs/>
          <w:kern w:val="2"/>
          <w:highlight w:val="white"/>
        </w:rPr>
        <w:t xml:space="preserve">6.1. </w:t>
      </w:r>
      <w:r>
        <w:rPr>
          <w:rFonts w:eastAsia="Lucida Sans Unicode"/>
          <w:shd w:val="clear" w:color="auto" w:fill="FFFFFF"/>
        </w:rPr>
        <w:t>Savivaldybės heraldikos objektai;</w:t>
      </w:r>
    </w:p>
    <w:p w14:paraId="0EA43C71" w14:textId="77777777" w:rsidR="003747EA" w:rsidRDefault="003747EA" w:rsidP="00676328">
      <w:pPr>
        <w:widowControl w:val="0"/>
        <w:spacing w:after="0" w:line="360" w:lineRule="auto"/>
        <w:ind w:firstLine="720"/>
        <w:jc w:val="both"/>
        <w:rPr>
          <w:rFonts w:eastAsia="Lucida Sans Unicode"/>
          <w:shd w:val="clear" w:color="auto" w:fill="FFFFFF"/>
        </w:rPr>
      </w:pPr>
      <w:r>
        <w:rPr>
          <w:rFonts w:eastAsia="Lucida Sans Unicode"/>
          <w:bCs/>
          <w:kern w:val="2"/>
        </w:rPr>
        <w:t xml:space="preserve">6.2. </w:t>
      </w:r>
      <w:r>
        <w:rPr>
          <w:lang w:eastAsia="lt-LT"/>
        </w:rPr>
        <w:t>patentai ir licencijos, taip pat teisės, atsirandančios iš patentų ir licencijų, sertifikavimo ženklai, techniniai projektiniai dokumentai, informacijos apdorojimo programos ir intelektinės veiklos rezultatai</w:t>
      </w:r>
      <w:r>
        <w:rPr>
          <w:rFonts w:eastAsia="Lucida Sans Unicode"/>
          <w:shd w:val="clear" w:color="auto" w:fill="FFFFFF"/>
        </w:rPr>
        <w:t>;</w:t>
      </w:r>
    </w:p>
    <w:p w14:paraId="52915E4B" w14:textId="449E5A41" w:rsidR="003747EA" w:rsidRDefault="003747EA" w:rsidP="00676328">
      <w:pPr>
        <w:spacing w:after="0" w:line="360" w:lineRule="auto"/>
        <w:ind w:firstLine="720"/>
        <w:jc w:val="both"/>
        <w:rPr>
          <w:lang w:eastAsia="lt-LT"/>
        </w:rPr>
      </w:pPr>
      <w:r>
        <w:rPr>
          <w:rFonts w:eastAsia="Lucida Sans Unicode"/>
          <w:bCs/>
          <w:kern w:val="2"/>
          <w:highlight w:val="white"/>
        </w:rPr>
        <w:t xml:space="preserve">6.3. </w:t>
      </w:r>
      <w:r>
        <w:rPr>
          <w:lang w:eastAsia="lt-LT"/>
        </w:rPr>
        <w:t xml:space="preserve">kitas pagal </w:t>
      </w:r>
      <w:r>
        <w:rPr>
          <w:bCs/>
          <w:lang w:eastAsia="lt-LT"/>
        </w:rPr>
        <w:t xml:space="preserve">finansinę apskaitą reglamentuojančius teisės aktus </w:t>
      </w:r>
      <w:r>
        <w:rPr>
          <w:lang w:eastAsia="lt-LT"/>
        </w:rPr>
        <w:t>nematerialiajam turtui priskiriamas turtas</w:t>
      </w:r>
      <w:r w:rsidR="00676328">
        <w:rPr>
          <w:lang w:eastAsia="lt-LT"/>
        </w:rPr>
        <w:t>.</w:t>
      </w:r>
    </w:p>
    <w:p w14:paraId="26EE308C" w14:textId="72710894" w:rsidR="00676328" w:rsidRDefault="00676328" w:rsidP="00676328">
      <w:pPr>
        <w:widowControl w:val="0"/>
        <w:spacing w:after="0" w:line="360" w:lineRule="auto"/>
        <w:ind w:firstLine="720"/>
        <w:jc w:val="both"/>
        <w:rPr>
          <w:lang w:eastAsia="lt-LT"/>
        </w:rPr>
      </w:pPr>
      <w:r>
        <w:rPr>
          <w:kern w:val="2"/>
          <w:lang w:eastAsia="lt-LT"/>
          <w14:ligatures w14:val="standardContextual"/>
        </w:rPr>
        <w:t xml:space="preserve">7. </w:t>
      </w:r>
      <w:r>
        <w:rPr>
          <w:lang w:eastAsia="lt-LT"/>
        </w:rPr>
        <w:t>Savivaldyb</w:t>
      </w:r>
      <w:r w:rsidR="00402BF3">
        <w:rPr>
          <w:lang w:eastAsia="lt-LT"/>
        </w:rPr>
        <w:t>ės</w:t>
      </w:r>
      <w:r>
        <w:rPr>
          <w:lang w:eastAsia="lt-LT"/>
        </w:rPr>
        <w:t xml:space="preserve"> finansiniam turtui priskiriama:</w:t>
      </w:r>
    </w:p>
    <w:p w14:paraId="1AC942AE" w14:textId="7C99B070" w:rsidR="00676328" w:rsidRDefault="00676328" w:rsidP="00676328">
      <w:pPr>
        <w:spacing w:after="0" w:line="360" w:lineRule="auto"/>
        <w:ind w:firstLine="720"/>
        <w:jc w:val="both"/>
        <w:rPr>
          <w:lang w:eastAsia="lt-LT"/>
        </w:rPr>
      </w:pPr>
      <w:r>
        <w:rPr>
          <w:bCs/>
          <w:kern w:val="2"/>
          <w:lang w:eastAsia="lt-LT"/>
          <w14:ligatures w14:val="standardContextual"/>
        </w:rPr>
        <w:t xml:space="preserve">7.1. </w:t>
      </w:r>
      <w:r>
        <w:rPr>
          <w:lang w:eastAsia="lt-LT"/>
        </w:rPr>
        <w:t xml:space="preserve">pagal įstatymus ir kitus teisės aktus iš mokesčių, rinkliavų ir kitų įmokų gaunami </w:t>
      </w:r>
      <w:r w:rsidR="00402BF3">
        <w:rPr>
          <w:lang w:eastAsia="lt-LT"/>
        </w:rPr>
        <w:t>S</w:t>
      </w:r>
      <w:r>
        <w:rPr>
          <w:lang w:eastAsia="lt-LT"/>
        </w:rPr>
        <w:t>avivaldyb</w:t>
      </w:r>
      <w:r w:rsidR="00402BF3">
        <w:rPr>
          <w:lang w:eastAsia="lt-LT"/>
        </w:rPr>
        <w:t>ės</w:t>
      </w:r>
      <w:r>
        <w:rPr>
          <w:lang w:eastAsia="lt-LT"/>
        </w:rPr>
        <w:t xml:space="preserve"> biudžet</w:t>
      </w:r>
      <w:r w:rsidR="00402BF3">
        <w:rPr>
          <w:lang w:eastAsia="lt-LT"/>
        </w:rPr>
        <w:t>o</w:t>
      </w:r>
      <w:r>
        <w:rPr>
          <w:lang w:eastAsia="lt-LT"/>
        </w:rPr>
        <w:t xml:space="preserve"> piniginiai ištekliai;</w:t>
      </w:r>
    </w:p>
    <w:p w14:paraId="360FBC31" w14:textId="77777777" w:rsidR="00676328" w:rsidRDefault="00676328" w:rsidP="00676328">
      <w:pPr>
        <w:spacing w:after="0" w:line="360" w:lineRule="auto"/>
        <w:ind w:firstLine="720"/>
        <w:jc w:val="both"/>
        <w:rPr>
          <w:lang w:eastAsia="lt-LT"/>
        </w:rPr>
      </w:pPr>
      <w:r>
        <w:rPr>
          <w:bCs/>
          <w:kern w:val="2"/>
          <w:lang w:eastAsia="lt-LT"/>
          <w14:ligatures w14:val="standardContextual"/>
        </w:rPr>
        <w:t xml:space="preserve">7.2. </w:t>
      </w:r>
      <w:r>
        <w:rPr>
          <w:lang w:eastAsia="lt-LT"/>
        </w:rPr>
        <w:t>vertybiniai popieriai ir turtinės teisės, atsirandančios iš šių vertybinių popierių;</w:t>
      </w:r>
    </w:p>
    <w:p w14:paraId="14B3795F" w14:textId="211F7101" w:rsidR="00676328" w:rsidRDefault="00676328" w:rsidP="00676328">
      <w:pPr>
        <w:spacing w:after="0" w:line="360" w:lineRule="auto"/>
        <w:ind w:firstLine="720"/>
        <w:jc w:val="both"/>
        <w:rPr>
          <w:lang w:eastAsia="lt-LT"/>
        </w:rPr>
      </w:pPr>
      <w:r>
        <w:rPr>
          <w:bCs/>
          <w:kern w:val="2"/>
          <w:lang w:eastAsia="lt-LT"/>
          <w14:ligatures w14:val="standardContextual"/>
        </w:rPr>
        <w:t xml:space="preserve">7.3. </w:t>
      </w:r>
      <w:r>
        <w:rPr>
          <w:lang w:eastAsia="lt-LT"/>
        </w:rPr>
        <w:t xml:space="preserve">reikalavimo teisė į </w:t>
      </w:r>
      <w:r w:rsidR="00402BF3">
        <w:rPr>
          <w:lang w:eastAsia="lt-LT"/>
        </w:rPr>
        <w:t>S</w:t>
      </w:r>
      <w:r>
        <w:rPr>
          <w:lang w:eastAsia="lt-LT"/>
        </w:rPr>
        <w:t>avivaldyb</w:t>
      </w:r>
      <w:r w:rsidR="00402BF3">
        <w:rPr>
          <w:lang w:eastAsia="lt-LT"/>
        </w:rPr>
        <w:t>ei</w:t>
      </w:r>
      <w:r>
        <w:rPr>
          <w:lang w:eastAsia="lt-LT"/>
        </w:rPr>
        <w:t xml:space="preserve"> išduotas paskolas;</w:t>
      </w:r>
    </w:p>
    <w:p w14:paraId="4443F59F" w14:textId="77777777" w:rsidR="00676328" w:rsidRDefault="00676328" w:rsidP="00676328">
      <w:pPr>
        <w:spacing w:after="0" w:line="360" w:lineRule="auto"/>
        <w:ind w:firstLine="720"/>
        <w:jc w:val="both"/>
        <w:rPr>
          <w:lang w:eastAsia="lt-LT"/>
        </w:rPr>
      </w:pPr>
      <w:r>
        <w:rPr>
          <w:bCs/>
          <w:kern w:val="2"/>
          <w:lang w:eastAsia="lt-LT"/>
          <w14:ligatures w14:val="standardContextual"/>
        </w:rPr>
        <w:t xml:space="preserve">7.4. </w:t>
      </w:r>
      <w:r>
        <w:rPr>
          <w:lang w:eastAsia="lt-LT"/>
        </w:rPr>
        <w:t xml:space="preserve">kitas pagal </w:t>
      </w:r>
      <w:r>
        <w:rPr>
          <w:bCs/>
          <w:lang w:eastAsia="lt-LT"/>
        </w:rPr>
        <w:t xml:space="preserve">finansinę apskaitą reglamentuojančius teisės aktus </w:t>
      </w:r>
      <w:r>
        <w:rPr>
          <w:lang w:eastAsia="lt-LT"/>
        </w:rPr>
        <w:t>finansiniam turtui priskiriamas turtas.</w:t>
      </w:r>
    </w:p>
    <w:p w14:paraId="0BA954EE" w14:textId="5CB6053F" w:rsidR="00676328" w:rsidRDefault="00676328" w:rsidP="00676328">
      <w:pPr>
        <w:spacing w:after="0" w:line="360" w:lineRule="auto"/>
        <w:ind w:firstLine="720"/>
        <w:jc w:val="both"/>
        <w:rPr>
          <w:lang w:eastAsia="lt-LT"/>
        </w:rPr>
      </w:pPr>
      <w:r>
        <w:rPr>
          <w:kern w:val="2"/>
          <w:lang w:eastAsia="lt-LT"/>
          <w14:ligatures w14:val="standardContextual"/>
        </w:rPr>
        <w:lastRenderedPageBreak/>
        <w:t xml:space="preserve">8. </w:t>
      </w:r>
      <w:r>
        <w:rPr>
          <w:lang w:eastAsia="lt-LT"/>
        </w:rPr>
        <w:t>Savivaldyb</w:t>
      </w:r>
      <w:r w:rsidR="00402BF3">
        <w:rPr>
          <w:lang w:eastAsia="lt-LT"/>
        </w:rPr>
        <w:t>ės</w:t>
      </w:r>
      <w:r>
        <w:rPr>
          <w:lang w:eastAsia="lt-LT"/>
        </w:rPr>
        <w:t xml:space="preserve"> trumpalaikis materialusis turtas yra pagal </w:t>
      </w:r>
      <w:r>
        <w:rPr>
          <w:bCs/>
          <w:lang w:eastAsia="lt-LT"/>
        </w:rPr>
        <w:t xml:space="preserve">finansinę apskaitą reglamentuojančius teisės aktus </w:t>
      </w:r>
      <w:r>
        <w:rPr>
          <w:lang w:eastAsia="lt-LT"/>
        </w:rPr>
        <w:t>trumpalaikiam materialiajam turtui priskiriamas turtas.</w:t>
      </w:r>
    </w:p>
    <w:p w14:paraId="7A2BD74B" w14:textId="77777777" w:rsidR="00676328" w:rsidRDefault="00676328" w:rsidP="00676328">
      <w:pPr>
        <w:spacing w:after="0" w:line="360" w:lineRule="auto"/>
        <w:ind w:firstLine="720"/>
        <w:jc w:val="both"/>
        <w:rPr>
          <w:lang w:eastAsia="lt-LT"/>
        </w:rPr>
      </w:pPr>
      <w:r>
        <w:rPr>
          <w:kern w:val="2"/>
          <w:lang w:eastAsia="lt-LT"/>
          <w14:ligatures w14:val="standardContextual"/>
        </w:rPr>
        <w:t xml:space="preserve">9. </w:t>
      </w:r>
      <w:r>
        <w:rPr>
          <w:lang w:eastAsia="lt-LT"/>
        </w:rPr>
        <w:t>Savivaldybė turtą įgyja:</w:t>
      </w:r>
    </w:p>
    <w:p w14:paraId="7EEF5838" w14:textId="77777777" w:rsidR="00676328" w:rsidRDefault="00676328" w:rsidP="00676328">
      <w:pPr>
        <w:spacing w:after="0" w:line="360" w:lineRule="auto"/>
        <w:ind w:firstLine="720"/>
        <w:jc w:val="both"/>
        <w:rPr>
          <w:lang w:eastAsia="lt-LT"/>
        </w:rPr>
      </w:pPr>
      <w:r>
        <w:rPr>
          <w:bCs/>
          <w:kern w:val="2"/>
          <w:lang w:eastAsia="lt-LT"/>
          <w14:ligatures w14:val="standardContextual"/>
        </w:rPr>
        <w:t xml:space="preserve">9.1. </w:t>
      </w:r>
      <w:r>
        <w:rPr>
          <w:lang w:eastAsia="lt-LT"/>
        </w:rPr>
        <w:t xml:space="preserve">perimdama valstybės turtą, kuris perduodamas Savivaldybės nuosavybėn </w:t>
      </w:r>
      <w:r>
        <w:rPr>
          <w:bCs/>
          <w:lang w:eastAsia="lt-LT"/>
        </w:rPr>
        <w:t>įstatymų nustatyta tvarka</w:t>
      </w:r>
      <w:r>
        <w:rPr>
          <w:lang w:eastAsia="lt-LT"/>
        </w:rPr>
        <w:t>;</w:t>
      </w:r>
    </w:p>
    <w:p w14:paraId="3F1865D6" w14:textId="7242C8B0" w:rsidR="00676328" w:rsidRDefault="00676328" w:rsidP="00676328">
      <w:pPr>
        <w:spacing w:after="0" w:line="360" w:lineRule="auto"/>
        <w:ind w:firstLine="720"/>
        <w:jc w:val="both"/>
        <w:rPr>
          <w:lang w:eastAsia="lt-LT"/>
        </w:rPr>
      </w:pPr>
      <w:r>
        <w:rPr>
          <w:bCs/>
          <w:kern w:val="2"/>
          <w:lang w:eastAsia="lt-LT"/>
          <w14:ligatures w14:val="standardContextual"/>
        </w:rPr>
        <w:t xml:space="preserve">9.2. </w:t>
      </w:r>
      <w:r w:rsidR="00823E4D">
        <w:rPr>
          <w:bCs/>
          <w:kern w:val="2"/>
          <w:lang w:eastAsia="lt-LT"/>
          <w14:ligatures w14:val="standardContextual"/>
        </w:rPr>
        <w:t>S</w:t>
      </w:r>
      <w:r>
        <w:rPr>
          <w:lang w:eastAsia="lt-LT"/>
        </w:rPr>
        <w:t>avivaldybės tarybos sutikimu perimdama savivaldybių savarankiškosioms funkcijoms įgyvendinti valstybės turtą, kai šis turtas perduodamas savivaldybių nuosavybėn Vyriausybės nustatyta tvarka;</w:t>
      </w:r>
    </w:p>
    <w:p w14:paraId="2607A892" w14:textId="77777777" w:rsidR="00676328" w:rsidRDefault="00676328" w:rsidP="00676328">
      <w:pPr>
        <w:spacing w:after="0" w:line="360" w:lineRule="auto"/>
        <w:ind w:firstLine="720"/>
        <w:jc w:val="both"/>
        <w:rPr>
          <w:lang w:eastAsia="lt-LT"/>
        </w:rPr>
      </w:pPr>
      <w:r>
        <w:rPr>
          <w:bCs/>
          <w:kern w:val="2"/>
          <w:lang w:eastAsia="lt-LT"/>
          <w14:ligatures w14:val="standardContextual"/>
        </w:rPr>
        <w:t xml:space="preserve">9.3. </w:t>
      </w:r>
      <w:r>
        <w:rPr>
          <w:lang w:eastAsia="lt-LT"/>
        </w:rPr>
        <w:t>gaudama pajamų iš mokesčių, rinkliavų ir kitų įmokų;</w:t>
      </w:r>
    </w:p>
    <w:p w14:paraId="0EDABD1D" w14:textId="0B586E9B" w:rsidR="00676328" w:rsidRDefault="00676328" w:rsidP="00676328">
      <w:pPr>
        <w:spacing w:after="0" w:line="360" w:lineRule="auto"/>
        <w:ind w:firstLine="720"/>
        <w:jc w:val="both"/>
        <w:rPr>
          <w:lang w:eastAsia="lt-LT"/>
        </w:rPr>
      </w:pPr>
      <w:r>
        <w:rPr>
          <w:bCs/>
          <w:kern w:val="2"/>
          <w:lang w:eastAsia="lt-LT"/>
          <w14:ligatures w14:val="standardContextual"/>
        </w:rPr>
        <w:t xml:space="preserve">9.4. </w:t>
      </w:r>
      <w:r>
        <w:rPr>
          <w:lang w:eastAsia="lt-LT"/>
        </w:rPr>
        <w:t xml:space="preserve">gaudama pajamų iš </w:t>
      </w:r>
      <w:r w:rsidR="00823E4D">
        <w:rPr>
          <w:lang w:eastAsia="lt-LT"/>
        </w:rPr>
        <w:t>S</w:t>
      </w:r>
      <w:r>
        <w:rPr>
          <w:lang w:eastAsia="lt-LT"/>
        </w:rPr>
        <w:t>avivaldybės turto valdymo, naudojimo ir disponavimo juo;</w:t>
      </w:r>
    </w:p>
    <w:p w14:paraId="7895AD5D" w14:textId="77777777" w:rsidR="00676328" w:rsidRDefault="00676328" w:rsidP="00676328">
      <w:pPr>
        <w:spacing w:after="0" w:line="360" w:lineRule="auto"/>
        <w:ind w:firstLine="720"/>
        <w:jc w:val="both"/>
        <w:rPr>
          <w:lang w:eastAsia="lt-LT"/>
        </w:rPr>
      </w:pPr>
      <w:r>
        <w:rPr>
          <w:bCs/>
          <w:kern w:val="2"/>
          <w:lang w:eastAsia="lt-LT"/>
          <w14:ligatures w14:val="standardContextual"/>
        </w:rPr>
        <w:t xml:space="preserve">9.5. </w:t>
      </w:r>
      <w:r>
        <w:rPr>
          <w:lang w:eastAsia="lt-LT"/>
        </w:rPr>
        <w:t>pagal sandorius;</w:t>
      </w:r>
    </w:p>
    <w:p w14:paraId="2128D2F5" w14:textId="77777777" w:rsidR="00676328" w:rsidRDefault="00676328" w:rsidP="00676328">
      <w:pPr>
        <w:spacing w:after="0" w:line="360" w:lineRule="auto"/>
        <w:ind w:firstLine="720"/>
        <w:jc w:val="both"/>
        <w:rPr>
          <w:lang w:eastAsia="lt-LT"/>
        </w:rPr>
      </w:pPr>
      <w:r>
        <w:rPr>
          <w:bCs/>
          <w:kern w:val="2"/>
          <w:lang w:eastAsia="lt-LT"/>
          <w14:ligatures w14:val="standardContextual"/>
        </w:rPr>
        <w:t xml:space="preserve">9.6. </w:t>
      </w:r>
      <w:r>
        <w:rPr>
          <w:lang w:eastAsia="lt-LT"/>
        </w:rPr>
        <w:t>pagal testamentą paveldėdama turtą;</w:t>
      </w:r>
    </w:p>
    <w:p w14:paraId="3631B262" w14:textId="77777777" w:rsidR="00676328" w:rsidRDefault="00676328" w:rsidP="00676328">
      <w:pPr>
        <w:spacing w:after="0" w:line="360" w:lineRule="auto"/>
        <w:ind w:firstLine="720"/>
        <w:jc w:val="both"/>
        <w:rPr>
          <w:lang w:eastAsia="lt-LT"/>
        </w:rPr>
      </w:pPr>
      <w:r>
        <w:rPr>
          <w:bCs/>
          <w:kern w:val="2"/>
          <w:lang w:eastAsia="lt-LT"/>
          <w14:ligatures w14:val="standardContextual"/>
        </w:rPr>
        <w:t xml:space="preserve">9.7. </w:t>
      </w:r>
      <w:r>
        <w:rPr>
          <w:lang w:eastAsia="lt-LT"/>
        </w:rPr>
        <w:t>pagal teismo sprendimą perimdama bešeimininkį turtą;</w:t>
      </w:r>
    </w:p>
    <w:p w14:paraId="2B9527FA" w14:textId="77777777" w:rsidR="00676328" w:rsidRDefault="00676328" w:rsidP="006067A8">
      <w:pPr>
        <w:spacing w:after="0" w:line="360" w:lineRule="auto"/>
        <w:ind w:firstLine="720"/>
        <w:jc w:val="both"/>
        <w:rPr>
          <w:lang w:eastAsia="lt-LT"/>
        </w:rPr>
      </w:pPr>
      <w:r>
        <w:rPr>
          <w:bCs/>
          <w:kern w:val="2"/>
          <w:lang w:eastAsia="lt-LT"/>
          <w14:ligatures w14:val="standardContextual"/>
        </w:rPr>
        <w:t xml:space="preserve">9.8. </w:t>
      </w:r>
      <w:r>
        <w:rPr>
          <w:lang w:eastAsia="lt-LT"/>
        </w:rPr>
        <w:t>kitais įstatymų nustatytais būdais.</w:t>
      </w:r>
    </w:p>
    <w:p w14:paraId="46C8B5A7" w14:textId="77777777" w:rsidR="00833CA0" w:rsidRDefault="00833CA0" w:rsidP="006067A8">
      <w:pPr>
        <w:spacing w:after="0" w:line="360" w:lineRule="auto"/>
        <w:ind w:firstLine="720"/>
        <w:jc w:val="both"/>
        <w:rPr>
          <w:lang w:eastAsia="lt-LT"/>
        </w:rPr>
      </w:pPr>
    </w:p>
    <w:p w14:paraId="14DC64BF" w14:textId="73997FAC" w:rsidR="00D14E44" w:rsidRPr="00AE369A" w:rsidRDefault="00D14E44" w:rsidP="00833CA0">
      <w:pPr>
        <w:spacing w:after="0" w:line="240" w:lineRule="auto"/>
        <w:jc w:val="center"/>
        <w:rPr>
          <w:b/>
          <w:szCs w:val="26"/>
          <w:lang w:eastAsia="lt-LT"/>
        </w:rPr>
      </w:pPr>
      <w:r w:rsidRPr="00AE369A">
        <w:rPr>
          <w:b/>
          <w:szCs w:val="26"/>
          <w:lang w:eastAsia="lt-LT"/>
        </w:rPr>
        <w:t xml:space="preserve">II SKYRIUS </w:t>
      </w:r>
    </w:p>
    <w:p w14:paraId="7BFC3623" w14:textId="5611DD5D" w:rsidR="00C96AA3" w:rsidRDefault="00D14E44" w:rsidP="00833CA0">
      <w:pPr>
        <w:tabs>
          <w:tab w:val="left" w:pos="2895"/>
        </w:tabs>
        <w:suppressAutoHyphens/>
        <w:spacing w:after="0" w:line="240" w:lineRule="auto"/>
        <w:jc w:val="center"/>
        <w:rPr>
          <w:b/>
          <w:lang w:eastAsia="lt-LT"/>
        </w:rPr>
      </w:pPr>
      <w:r>
        <w:rPr>
          <w:b/>
          <w:lang w:eastAsia="lt-LT"/>
        </w:rPr>
        <w:t>SAVIVALDYBEI PERDUODAMO VALSTYBĖS TURTO VALDYMAS, NAUDOJIMAS IR DISPONAVIMAS JUO PATIKĖJIMO TEISE</w:t>
      </w:r>
    </w:p>
    <w:p w14:paraId="07D0A3D3" w14:textId="77777777" w:rsidR="00833CA0" w:rsidRPr="00AE369A" w:rsidRDefault="00833CA0" w:rsidP="00833CA0">
      <w:pPr>
        <w:tabs>
          <w:tab w:val="left" w:pos="2895"/>
        </w:tabs>
        <w:suppressAutoHyphens/>
        <w:spacing w:after="0" w:line="240" w:lineRule="auto"/>
        <w:jc w:val="center"/>
      </w:pPr>
    </w:p>
    <w:p w14:paraId="52CC47B8" w14:textId="715AE65F" w:rsidR="00875058" w:rsidRDefault="00875058" w:rsidP="006067A8">
      <w:pPr>
        <w:shd w:val="clear" w:color="auto" w:fill="FFFFFF"/>
        <w:spacing w:after="0" w:line="360" w:lineRule="auto"/>
        <w:ind w:firstLine="720"/>
        <w:jc w:val="both"/>
        <w:rPr>
          <w:lang w:eastAsia="lt-LT"/>
        </w:rPr>
      </w:pPr>
      <w:r>
        <w:rPr>
          <w:lang w:eastAsia="lt-LT"/>
        </w:rPr>
        <w:t>10. Savivaldybė patikėjimo teise valdo, naudoja valstybės turtą ir disponuoja valstybės turtu, kuris:</w:t>
      </w:r>
    </w:p>
    <w:p w14:paraId="01E83D28" w14:textId="46FBDBB3" w:rsidR="00875058" w:rsidRDefault="00875058" w:rsidP="00875058">
      <w:pPr>
        <w:spacing w:after="0" w:line="360" w:lineRule="auto"/>
        <w:ind w:firstLine="720"/>
        <w:jc w:val="both"/>
        <w:rPr>
          <w:strike/>
          <w:lang w:eastAsia="lt-LT"/>
        </w:rPr>
      </w:pPr>
      <w:r>
        <w:rPr>
          <w:lang w:eastAsia="lt-LT"/>
        </w:rPr>
        <w:t xml:space="preserve">10.1. pagal Lietuvos Respublikos valstybės turto perėmimo savivaldybių nuosavybėn įstatymą priskirtas </w:t>
      </w:r>
      <w:r w:rsidR="00B936E2">
        <w:rPr>
          <w:lang w:eastAsia="lt-LT"/>
        </w:rPr>
        <w:t>S</w:t>
      </w:r>
      <w:r>
        <w:rPr>
          <w:lang w:eastAsia="lt-LT"/>
        </w:rPr>
        <w:t>avivaldyb</w:t>
      </w:r>
      <w:r w:rsidR="00B936E2">
        <w:rPr>
          <w:lang w:eastAsia="lt-LT"/>
        </w:rPr>
        <w:t>ės</w:t>
      </w:r>
      <w:r>
        <w:rPr>
          <w:lang w:eastAsia="lt-LT"/>
        </w:rPr>
        <w:t xml:space="preserve"> nuosavybei, bet dar neperimtas j</w:t>
      </w:r>
      <w:r w:rsidR="00B936E2">
        <w:rPr>
          <w:lang w:eastAsia="lt-LT"/>
        </w:rPr>
        <w:t>os</w:t>
      </w:r>
      <w:r>
        <w:rPr>
          <w:lang w:eastAsia="lt-LT"/>
        </w:rPr>
        <w:t xml:space="preserve"> nuosavybėn;</w:t>
      </w:r>
    </w:p>
    <w:p w14:paraId="457EDCCE" w14:textId="0DB99474" w:rsidR="00875058" w:rsidRDefault="00875058" w:rsidP="00875058">
      <w:pPr>
        <w:spacing w:after="0" w:line="360" w:lineRule="auto"/>
        <w:ind w:firstLine="720"/>
        <w:jc w:val="both"/>
        <w:rPr>
          <w:lang w:eastAsia="lt-LT"/>
        </w:rPr>
      </w:pPr>
      <w:r>
        <w:rPr>
          <w:lang w:eastAsia="lt-LT"/>
        </w:rPr>
        <w:t xml:space="preserve">10.2. </w:t>
      </w:r>
      <w:r w:rsidR="00823E4D">
        <w:rPr>
          <w:lang w:eastAsia="lt-LT"/>
        </w:rPr>
        <w:t>S</w:t>
      </w:r>
      <w:r>
        <w:rPr>
          <w:lang w:eastAsia="lt-LT"/>
        </w:rPr>
        <w:t>avivaldybės tarybos sutikimu</w:t>
      </w:r>
      <w:r w:rsidR="009D4F47">
        <w:rPr>
          <w:lang w:eastAsia="lt-LT"/>
        </w:rPr>
        <w:t>,</w:t>
      </w:r>
      <w:r>
        <w:rPr>
          <w:lang w:eastAsia="lt-LT"/>
        </w:rPr>
        <w:t xml:space="preserve"> Vyriausybės nutarimais </w:t>
      </w:r>
      <w:r w:rsidR="00857DF8">
        <w:rPr>
          <w:lang w:eastAsia="lt-LT"/>
        </w:rPr>
        <w:t>S</w:t>
      </w:r>
      <w:r>
        <w:rPr>
          <w:lang w:eastAsia="lt-LT"/>
        </w:rPr>
        <w:t>avivaldyb</w:t>
      </w:r>
      <w:r w:rsidR="00857DF8">
        <w:rPr>
          <w:lang w:eastAsia="lt-LT"/>
        </w:rPr>
        <w:t>ei</w:t>
      </w:r>
      <w:r>
        <w:rPr>
          <w:lang w:eastAsia="lt-LT"/>
        </w:rPr>
        <w:t xml:space="preserve"> perduodamas valstybinėms (valstybės perduotoms savivaldybėms) funkcijoms įgyvendinti;</w:t>
      </w:r>
    </w:p>
    <w:p w14:paraId="2EE9AA4C" w14:textId="636A7826" w:rsidR="00875058" w:rsidRDefault="00875058" w:rsidP="00875058">
      <w:pPr>
        <w:spacing w:after="0" w:line="360" w:lineRule="auto"/>
        <w:ind w:firstLine="720"/>
        <w:jc w:val="both"/>
        <w:rPr>
          <w:lang w:eastAsia="lt-LT"/>
        </w:rPr>
      </w:pPr>
      <w:r>
        <w:rPr>
          <w:lang w:eastAsia="lt-LT"/>
        </w:rPr>
        <w:t xml:space="preserve">10.3. įstatymų nustatyta tvarka gali būti perduotas </w:t>
      </w:r>
      <w:r w:rsidR="00857DF8">
        <w:rPr>
          <w:lang w:eastAsia="lt-LT"/>
        </w:rPr>
        <w:t>S</w:t>
      </w:r>
      <w:r>
        <w:rPr>
          <w:lang w:eastAsia="lt-LT"/>
        </w:rPr>
        <w:t>avivaldyb</w:t>
      </w:r>
      <w:r w:rsidR="00857DF8">
        <w:rPr>
          <w:lang w:eastAsia="lt-LT"/>
        </w:rPr>
        <w:t>ei</w:t>
      </w:r>
      <w:r>
        <w:rPr>
          <w:lang w:eastAsia="lt-LT"/>
        </w:rPr>
        <w:t xml:space="preserve"> patikėjimo teise valdyti, naudoti ir disponuoti juo.</w:t>
      </w:r>
    </w:p>
    <w:p w14:paraId="65F07C5D" w14:textId="64E1155E" w:rsidR="00FB37D6" w:rsidRPr="003A4551" w:rsidRDefault="00875058" w:rsidP="006067A8">
      <w:pPr>
        <w:spacing w:after="0" w:line="360" w:lineRule="auto"/>
        <w:ind w:firstLine="720"/>
        <w:jc w:val="both"/>
        <w:rPr>
          <w:lang w:eastAsia="lt-LT"/>
        </w:rPr>
      </w:pPr>
      <w:r w:rsidRPr="003A4551">
        <w:rPr>
          <w:lang w:eastAsia="lt-LT"/>
        </w:rPr>
        <w:t xml:space="preserve">11. </w:t>
      </w:r>
      <w:r w:rsidR="005440B0" w:rsidRPr="003A4551">
        <w:rPr>
          <w:lang w:eastAsia="lt-LT"/>
        </w:rPr>
        <w:t>Valstybės turto</w:t>
      </w:r>
      <w:r w:rsidR="009818CE">
        <w:rPr>
          <w:lang w:eastAsia="lt-LT"/>
        </w:rPr>
        <w:t>, kuris pagal šio Aprašo 10.1</w:t>
      </w:r>
      <w:r w:rsidR="009D4F47">
        <w:rPr>
          <w:lang w:eastAsia="lt-LT"/>
        </w:rPr>
        <w:t>–</w:t>
      </w:r>
      <w:r w:rsidR="009818CE">
        <w:rPr>
          <w:lang w:eastAsia="lt-LT"/>
        </w:rPr>
        <w:t xml:space="preserve">10.3 papunkčius  perduodamas Savivaldybei, </w:t>
      </w:r>
      <w:r w:rsidR="005440B0" w:rsidRPr="003A4551">
        <w:rPr>
          <w:lang w:eastAsia="lt-LT"/>
        </w:rPr>
        <w:t xml:space="preserve"> </w:t>
      </w:r>
      <w:r w:rsidR="009818CE">
        <w:rPr>
          <w:lang w:eastAsia="lt-LT"/>
        </w:rPr>
        <w:t xml:space="preserve">turto </w:t>
      </w:r>
      <w:r w:rsidR="005440B0" w:rsidRPr="003A4551">
        <w:rPr>
          <w:lang w:eastAsia="lt-LT"/>
        </w:rPr>
        <w:t>perdavimo</w:t>
      </w:r>
      <w:r w:rsidR="009D4F47">
        <w:rPr>
          <w:lang w:eastAsia="lt-LT"/>
        </w:rPr>
        <w:t>–</w:t>
      </w:r>
      <w:r w:rsidR="005440B0" w:rsidRPr="003A4551">
        <w:rPr>
          <w:lang w:eastAsia="lt-LT"/>
        </w:rPr>
        <w:t>priėmimo aktus pasirašo Savivaldybės meras.</w:t>
      </w:r>
      <w:r w:rsidR="00FB37D6" w:rsidRPr="003A4551">
        <w:rPr>
          <w:lang w:eastAsia="lt-LT"/>
        </w:rPr>
        <w:t xml:space="preserve">  </w:t>
      </w:r>
    </w:p>
    <w:p w14:paraId="6C9B557C" w14:textId="0F31C3D4" w:rsidR="006067A8" w:rsidRDefault="006067A8" w:rsidP="006067A8">
      <w:pPr>
        <w:spacing w:after="0" w:line="360" w:lineRule="auto"/>
        <w:ind w:firstLine="720"/>
        <w:jc w:val="both"/>
      </w:pPr>
      <w:r>
        <w:rPr>
          <w:lang w:eastAsia="lt-LT"/>
        </w:rPr>
        <w:t xml:space="preserve">12. </w:t>
      </w:r>
      <w:r>
        <w:t>Valstybės turtas, įskaitant pripažintą nereikalingu arba netinkamu (negalimu) naudoti valstybės turtą, patikėjimo teise valdomas, naudojamas ir juo disponuojama Vyriausybės nustatyta tvarka, jeigu įstatymuose nenustatyta kitaip.</w:t>
      </w:r>
    </w:p>
    <w:p w14:paraId="1D7268A0" w14:textId="77777777" w:rsidR="009818CE" w:rsidRDefault="009818CE" w:rsidP="006067A8">
      <w:pPr>
        <w:spacing w:after="0" w:line="360" w:lineRule="auto"/>
        <w:ind w:firstLine="720"/>
        <w:jc w:val="both"/>
      </w:pPr>
    </w:p>
    <w:p w14:paraId="5FF36EFE" w14:textId="67A051B8" w:rsidR="00D14E44" w:rsidRPr="00AE369A" w:rsidRDefault="00D14E44" w:rsidP="00833CA0">
      <w:pPr>
        <w:spacing w:after="0" w:line="240" w:lineRule="auto"/>
        <w:jc w:val="center"/>
        <w:rPr>
          <w:b/>
          <w:szCs w:val="26"/>
          <w:lang w:eastAsia="lt-LT"/>
        </w:rPr>
      </w:pPr>
      <w:r>
        <w:rPr>
          <w:b/>
          <w:szCs w:val="26"/>
          <w:lang w:eastAsia="lt-LT"/>
        </w:rPr>
        <w:t>I</w:t>
      </w:r>
      <w:r w:rsidRPr="00AE369A">
        <w:rPr>
          <w:b/>
          <w:szCs w:val="26"/>
          <w:lang w:eastAsia="lt-LT"/>
        </w:rPr>
        <w:t xml:space="preserve">II SKYRIUS </w:t>
      </w:r>
    </w:p>
    <w:p w14:paraId="3FD6C44D" w14:textId="77777777" w:rsidR="008341F2" w:rsidRDefault="00C96AA3" w:rsidP="00833CA0">
      <w:pPr>
        <w:spacing w:after="0" w:line="240" w:lineRule="auto"/>
        <w:jc w:val="center"/>
        <w:rPr>
          <w:b/>
          <w:lang w:eastAsia="lt-LT"/>
        </w:rPr>
      </w:pPr>
      <w:r w:rsidRPr="00AE369A">
        <w:rPr>
          <w:b/>
          <w:bCs/>
        </w:rPr>
        <w:t xml:space="preserve">SAVIVALDYBĖS </w:t>
      </w:r>
      <w:r w:rsidR="008341F2">
        <w:rPr>
          <w:b/>
          <w:lang w:eastAsia="lt-LT"/>
        </w:rPr>
        <w:t>TURTO VALDYMAS, NAUDOJIMAS IR DISPONAVIMAS JUO</w:t>
      </w:r>
    </w:p>
    <w:p w14:paraId="42C875A1" w14:textId="77777777" w:rsidR="001C5C44" w:rsidRDefault="001C5C44" w:rsidP="00833CA0">
      <w:pPr>
        <w:spacing w:after="0" w:line="240" w:lineRule="auto"/>
        <w:jc w:val="center"/>
        <w:rPr>
          <w:b/>
          <w:lang w:eastAsia="lt-LT"/>
        </w:rPr>
      </w:pPr>
    </w:p>
    <w:p w14:paraId="0A525F55" w14:textId="77777777" w:rsidR="001C5C44" w:rsidRPr="00AE369A" w:rsidRDefault="001C5C44" w:rsidP="001C5C44">
      <w:pPr>
        <w:suppressAutoHyphens/>
        <w:spacing w:after="0" w:line="240" w:lineRule="auto"/>
        <w:jc w:val="center"/>
      </w:pPr>
      <w:r w:rsidRPr="00AE369A">
        <w:rPr>
          <w:b/>
          <w:bCs/>
        </w:rPr>
        <w:t>PIRMASIS SKIRSNIS</w:t>
      </w:r>
    </w:p>
    <w:p w14:paraId="10BC034E" w14:textId="7690E3FD" w:rsidR="001C5C44" w:rsidRDefault="001C5C44" w:rsidP="001C5C44">
      <w:pPr>
        <w:tabs>
          <w:tab w:val="left" w:pos="2895"/>
        </w:tabs>
        <w:suppressAutoHyphens/>
        <w:spacing w:after="0" w:line="240" w:lineRule="auto"/>
        <w:jc w:val="center"/>
        <w:rPr>
          <w:b/>
          <w:lang w:eastAsia="lt-LT"/>
        </w:rPr>
      </w:pPr>
      <w:r>
        <w:rPr>
          <w:b/>
          <w:lang w:eastAsia="lt-LT"/>
        </w:rPr>
        <w:lastRenderedPageBreak/>
        <w:t>SAVIVALDYBĖS TURTO VALDYMAS, NAUDOJIMAS IR DISPONAVIMAS JUO PATIKĖJIMO TEISE</w:t>
      </w:r>
    </w:p>
    <w:p w14:paraId="49732E13" w14:textId="77777777" w:rsidR="00833CA0" w:rsidRDefault="00833CA0" w:rsidP="00833CA0">
      <w:pPr>
        <w:spacing w:after="0" w:line="240" w:lineRule="auto"/>
        <w:jc w:val="center"/>
        <w:rPr>
          <w:b/>
          <w:lang w:eastAsia="lt-LT"/>
        </w:rPr>
      </w:pPr>
    </w:p>
    <w:p w14:paraId="4155C8F4" w14:textId="629C126F" w:rsidR="00C96AA3" w:rsidRDefault="00C96AA3" w:rsidP="006067A8">
      <w:pPr>
        <w:suppressAutoHyphens/>
        <w:spacing w:after="0" w:line="360" w:lineRule="auto"/>
        <w:jc w:val="both"/>
      </w:pPr>
      <w:r w:rsidRPr="00AE369A">
        <w:t xml:space="preserve">            </w:t>
      </w:r>
      <w:r w:rsidR="008341F2">
        <w:t>1</w:t>
      </w:r>
      <w:r w:rsidR="006067A8">
        <w:t>3</w:t>
      </w:r>
      <w:r w:rsidRPr="00AE369A">
        <w:t xml:space="preserve">. Savivaldybės turto savininko funkcijas, </w:t>
      </w:r>
      <w:r w:rsidR="008341F2">
        <w:rPr>
          <w:lang w:eastAsia="lt-LT"/>
        </w:rPr>
        <w:t>vadovauda</w:t>
      </w:r>
      <w:r w:rsidRPr="00AE369A">
        <w:t xml:space="preserve">masi įstatymais, </w:t>
      </w:r>
      <w:r w:rsidR="008341F2">
        <w:t xml:space="preserve">atlieka </w:t>
      </w:r>
      <w:r w:rsidRPr="00AE369A">
        <w:t>Savivaldybės taryba.</w:t>
      </w:r>
    </w:p>
    <w:p w14:paraId="56A09814" w14:textId="2E587F1F" w:rsidR="00250761" w:rsidRDefault="008341F2" w:rsidP="005440B0">
      <w:pPr>
        <w:shd w:val="clear" w:color="auto" w:fill="FFFFFF"/>
        <w:spacing w:after="0" w:line="360" w:lineRule="auto"/>
        <w:ind w:firstLine="720"/>
        <w:jc w:val="both"/>
        <w:rPr>
          <w:lang w:eastAsia="lt-LT"/>
        </w:rPr>
      </w:pPr>
      <w:r>
        <w:rPr>
          <w:lang w:eastAsia="lt-LT"/>
        </w:rPr>
        <w:t>1</w:t>
      </w:r>
      <w:r w:rsidR="006067A8">
        <w:rPr>
          <w:lang w:eastAsia="lt-LT"/>
        </w:rPr>
        <w:t>4</w:t>
      </w:r>
      <w:r>
        <w:rPr>
          <w:lang w:eastAsia="lt-LT"/>
        </w:rPr>
        <w:t xml:space="preserve">. </w:t>
      </w:r>
      <w:r w:rsidR="00BC7BED">
        <w:t xml:space="preserve">Savivaldybės turtas, įskaitant pripažintą nereikalingu arba netinkamu (negalimu) naudoti </w:t>
      </w:r>
      <w:r w:rsidR="00823E4D">
        <w:t>S</w:t>
      </w:r>
      <w:r w:rsidR="00BC7BED">
        <w:t xml:space="preserve">avivaldybės turtą, patikėjimo teise valdyti, naudoti ir disponuoti juo perduodamas Savivaldybės tarybos nustatyta tvarka. Sprendimą dėl </w:t>
      </w:r>
      <w:r w:rsidR="00823E4D">
        <w:t>S</w:t>
      </w:r>
      <w:r w:rsidR="00BC7BED">
        <w:t xml:space="preserve">avivaldybės </w:t>
      </w:r>
      <w:r w:rsidR="00BC7BED">
        <w:rPr>
          <w:lang w:eastAsia="lt-LT"/>
        </w:rPr>
        <w:t xml:space="preserve">turto perdavimo patikėjimo teise Savivaldybės tarybos nustatyta tvarka ir atvejais priima Savivaldybės taryba arba jos įgalioti </w:t>
      </w:r>
      <w:r w:rsidR="00823E4D">
        <w:rPr>
          <w:lang w:eastAsia="lt-LT"/>
        </w:rPr>
        <w:t>S</w:t>
      </w:r>
      <w:r w:rsidR="00BC7BED">
        <w:rPr>
          <w:lang w:eastAsia="lt-LT"/>
        </w:rPr>
        <w:t>avivaldyb</w:t>
      </w:r>
      <w:r w:rsidR="00BC7BED">
        <w:rPr>
          <w:lang w:eastAsia="ko-KR"/>
        </w:rPr>
        <w:t>ės</w:t>
      </w:r>
      <w:r w:rsidR="00BC7BED">
        <w:rPr>
          <w:lang w:eastAsia="lt-LT"/>
        </w:rPr>
        <w:t xml:space="preserve"> turto valdytojai.</w:t>
      </w:r>
      <w:r w:rsidR="00250761">
        <w:rPr>
          <w:lang w:eastAsia="lt-LT"/>
        </w:rPr>
        <w:t xml:space="preserve"> </w:t>
      </w:r>
    </w:p>
    <w:p w14:paraId="28FB470A" w14:textId="24919EFA" w:rsidR="00BC7BED" w:rsidRDefault="00EC7596" w:rsidP="00BC7BED">
      <w:pPr>
        <w:shd w:val="clear" w:color="auto" w:fill="FFFFFF"/>
        <w:spacing w:after="0" w:line="360" w:lineRule="auto"/>
        <w:ind w:firstLine="720"/>
        <w:jc w:val="both"/>
      </w:pPr>
      <w:r>
        <w:t>15</w:t>
      </w:r>
      <w:r w:rsidR="00BC7BED">
        <w:t xml:space="preserve">. Savivaldybės turtas gali būti perduodamas patikėjimo teise šiems </w:t>
      </w:r>
      <w:r w:rsidR="006B4DA7">
        <w:t>S</w:t>
      </w:r>
      <w:r w:rsidR="00BC7BED">
        <w:t>avivaldybės turto patikėjimo teisės subjektams:</w:t>
      </w:r>
    </w:p>
    <w:p w14:paraId="4AE11C14" w14:textId="0C769805" w:rsidR="00BC7BED" w:rsidRDefault="00BC7BED" w:rsidP="00BC7BED">
      <w:pPr>
        <w:spacing w:after="0" w:line="360" w:lineRule="auto"/>
        <w:ind w:firstLine="720"/>
        <w:jc w:val="both"/>
      </w:pPr>
      <w:r>
        <w:t>1</w:t>
      </w:r>
      <w:r w:rsidR="00EC7596">
        <w:t>5.1.</w:t>
      </w:r>
      <w:r>
        <w:t xml:space="preserve"> </w:t>
      </w:r>
      <w:r w:rsidR="006B4DA7">
        <w:t>S</w:t>
      </w:r>
      <w:r>
        <w:t>avivaldybės biudžetinėms įstaigoms;</w:t>
      </w:r>
    </w:p>
    <w:p w14:paraId="38FF161D" w14:textId="2FA11F8E" w:rsidR="00BC7BED" w:rsidRDefault="00EC7596" w:rsidP="00BC7BED">
      <w:pPr>
        <w:spacing w:after="0" w:line="360" w:lineRule="auto"/>
        <w:ind w:firstLine="720"/>
        <w:jc w:val="both"/>
      </w:pPr>
      <w:r>
        <w:t>15.2.</w:t>
      </w:r>
      <w:r w:rsidR="00BC7BED">
        <w:t xml:space="preserve"> subjektams, kuriems teisė valdyti </w:t>
      </w:r>
      <w:r w:rsidR="006B4DA7">
        <w:t>S</w:t>
      </w:r>
      <w:r w:rsidR="00BC7BED">
        <w:t>avivaldybės turtą patikėjimo teise suteikta jų veiklą reglamentuojančiuose įstatymuose;</w:t>
      </w:r>
    </w:p>
    <w:p w14:paraId="2D003120" w14:textId="0123E2E7" w:rsidR="00BC7BED" w:rsidRDefault="00EC7596" w:rsidP="00BC7BED">
      <w:pPr>
        <w:spacing w:after="0" w:line="360" w:lineRule="auto"/>
        <w:ind w:firstLine="720"/>
        <w:jc w:val="both"/>
      </w:pPr>
      <w:r>
        <w:t>15.3.</w:t>
      </w:r>
      <w:r w:rsidR="00BC7BED">
        <w:t xml:space="preserve"> kitiems juridiniams asmenims</w:t>
      </w:r>
      <w:r w:rsidR="00BC7BED">
        <w:rPr>
          <w:lang w:eastAsia="lt-LT"/>
        </w:rPr>
        <w:t xml:space="preserve"> </w:t>
      </w:r>
      <w:r w:rsidR="00BC7BED">
        <w:t xml:space="preserve">pagal </w:t>
      </w:r>
      <w:r w:rsidR="006B4DA7">
        <w:t>S</w:t>
      </w:r>
      <w:r w:rsidR="00BC7BED">
        <w:t xml:space="preserve">avivaldybės turto patikėjimo sutartį </w:t>
      </w:r>
      <w:r w:rsidR="005378A5">
        <w:rPr>
          <w:lang w:eastAsia="lt-LT"/>
        </w:rPr>
        <w:t xml:space="preserve">šio Aprašo 18 punkte </w:t>
      </w:r>
      <w:r w:rsidR="00BC7BED">
        <w:t>nustatytais atvejais.</w:t>
      </w:r>
    </w:p>
    <w:p w14:paraId="38F45104" w14:textId="4C2F6907" w:rsidR="00732203" w:rsidRDefault="00732203" w:rsidP="00EC7596">
      <w:pPr>
        <w:spacing w:after="0" w:line="360" w:lineRule="auto"/>
        <w:ind w:firstLine="720"/>
        <w:jc w:val="both"/>
        <w:rPr>
          <w:lang w:eastAsia="lt-LT"/>
        </w:rPr>
      </w:pPr>
      <w:r>
        <w:rPr>
          <w:lang w:eastAsia="lt-LT"/>
        </w:rPr>
        <w:t>1</w:t>
      </w:r>
      <w:r w:rsidR="00EC7596">
        <w:rPr>
          <w:lang w:eastAsia="lt-LT"/>
        </w:rPr>
        <w:t>6</w:t>
      </w:r>
      <w:r>
        <w:rPr>
          <w:lang w:eastAsia="lt-LT"/>
        </w:rPr>
        <w:t xml:space="preserve">. Turto valdytojų, valdančių, naudojančių </w:t>
      </w:r>
      <w:r w:rsidR="00183B1A">
        <w:rPr>
          <w:lang w:eastAsia="lt-LT"/>
        </w:rPr>
        <w:t>S</w:t>
      </w:r>
      <w:r>
        <w:rPr>
          <w:lang w:eastAsia="lt-LT"/>
        </w:rPr>
        <w:t>avivaldyb</w:t>
      </w:r>
      <w:r w:rsidR="00183B1A">
        <w:rPr>
          <w:lang w:eastAsia="lt-LT"/>
        </w:rPr>
        <w:t>ės</w:t>
      </w:r>
      <w:r>
        <w:rPr>
          <w:lang w:eastAsia="lt-LT"/>
        </w:rPr>
        <w:t xml:space="preserve"> turtą ir disponuojančių juo patikėjimo teise, teisės ir pareigos nustatytos įstatymuose, </w:t>
      </w:r>
      <w:r w:rsidR="00EC7596">
        <w:rPr>
          <w:lang w:eastAsia="lt-LT"/>
        </w:rPr>
        <w:t>S</w:t>
      </w:r>
      <w:r>
        <w:rPr>
          <w:lang w:eastAsia="lt-LT"/>
        </w:rPr>
        <w:t>avivaldyb</w:t>
      </w:r>
      <w:r w:rsidR="00EC7596">
        <w:rPr>
          <w:lang w:eastAsia="lt-LT"/>
        </w:rPr>
        <w:t>ės</w:t>
      </w:r>
      <w:r>
        <w:rPr>
          <w:lang w:eastAsia="lt-LT"/>
        </w:rPr>
        <w:t xml:space="preserve"> taryb</w:t>
      </w:r>
      <w:r w:rsidR="00EC7596">
        <w:rPr>
          <w:lang w:eastAsia="lt-LT"/>
        </w:rPr>
        <w:t>os</w:t>
      </w:r>
      <w:r>
        <w:rPr>
          <w:lang w:eastAsia="lt-LT"/>
        </w:rPr>
        <w:t xml:space="preserve"> sprendimuose, šių turto valdytojų įstatuose (nuostatuose) ir </w:t>
      </w:r>
      <w:r w:rsidR="009A0D52">
        <w:rPr>
          <w:lang w:eastAsia="lt-LT"/>
        </w:rPr>
        <w:t>S</w:t>
      </w:r>
      <w:r>
        <w:rPr>
          <w:lang w:eastAsia="lt-LT"/>
        </w:rPr>
        <w:t>avivaldyb</w:t>
      </w:r>
      <w:r w:rsidR="00EC7596">
        <w:rPr>
          <w:lang w:eastAsia="lt-LT"/>
        </w:rPr>
        <w:t>ės</w:t>
      </w:r>
      <w:r>
        <w:rPr>
          <w:lang w:eastAsia="lt-LT"/>
        </w:rPr>
        <w:t xml:space="preserve"> turto patikėjimo sutartyje.</w:t>
      </w:r>
    </w:p>
    <w:p w14:paraId="755C54D4" w14:textId="5516C2E4" w:rsidR="00EC7596" w:rsidRDefault="00EC7596" w:rsidP="00EC7596">
      <w:pPr>
        <w:spacing w:after="0" w:line="360" w:lineRule="auto"/>
        <w:ind w:firstLine="720"/>
        <w:jc w:val="both"/>
        <w:rPr>
          <w:lang w:eastAsia="lt-LT"/>
        </w:rPr>
      </w:pPr>
      <w:r>
        <w:t>17. Savivaldyb</w:t>
      </w:r>
      <w:r w:rsidR="00071A44">
        <w:t>ės</w:t>
      </w:r>
      <w:r>
        <w:t xml:space="preserve"> turto valdytojai, išskyrus nurodytus </w:t>
      </w:r>
      <w:r w:rsidR="008D3DDC">
        <w:rPr>
          <w:lang w:eastAsia="lt-LT"/>
        </w:rPr>
        <w:t xml:space="preserve">Aprašo </w:t>
      </w:r>
      <w:r>
        <w:t xml:space="preserve">15.3 </w:t>
      </w:r>
      <w:r w:rsidR="00F232FF">
        <w:t>pa</w:t>
      </w:r>
      <w:r>
        <w:t>punk</w:t>
      </w:r>
      <w:r w:rsidR="00F232FF">
        <w:t>tyj</w:t>
      </w:r>
      <w:r>
        <w:t xml:space="preserve">e, turi teisę priimti sprendimus, susijusius su patikėjimo teise valdomo </w:t>
      </w:r>
      <w:r w:rsidR="00071A44">
        <w:t>S</w:t>
      </w:r>
      <w:r>
        <w:t>avivaldyb</w:t>
      </w:r>
      <w:r w:rsidR="00071A44">
        <w:t xml:space="preserve">ės </w:t>
      </w:r>
      <w:r>
        <w:t xml:space="preserve">turto valdymu, naudojimu ir disponavimu juo, išskyrus sprendimus, susijusius su šio turto perleidimu kitų asmenų nuosavybėn ar su daiktinių teisių į jį suvaržymu, jeigu šiame ir kituose įstatymuose nenustatyta kitaip. Subjektas, turintis teisę priimti sprendimus dėl </w:t>
      </w:r>
      <w:r w:rsidR="009A0D52">
        <w:t>S</w:t>
      </w:r>
      <w:r>
        <w:t xml:space="preserve">avivaldybės turto perdavimo patikėjimo teise, savo sprendime dėl </w:t>
      </w:r>
      <w:r w:rsidR="009A0D52">
        <w:t>S</w:t>
      </w:r>
      <w:r>
        <w:t xml:space="preserve">avivaldybės turto perdavimo patikėjimo teise turi teisę nustatyti ir kitas patikėto </w:t>
      </w:r>
      <w:r w:rsidR="009A0D52">
        <w:t>S</w:t>
      </w:r>
      <w:r>
        <w:t>avivaldybės turto valdymo, naudojimo ir disponavimo juo sąlygas bei apribojimus.</w:t>
      </w:r>
    </w:p>
    <w:p w14:paraId="71EE0486" w14:textId="32497A63" w:rsidR="00D34998" w:rsidRDefault="00EC7596" w:rsidP="00D34998">
      <w:pPr>
        <w:shd w:val="clear" w:color="auto" w:fill="FFFFFF"/>
        <w:spacing w:after="0" w:line="360" w:lineRule="auto"/>
        <w:ind w:firstLine="720"/>
        <w:jc w:val="both"/>
      </w:pPr>
      <w:r>
        <w:rPr>
          <w:lang w:eastAsia="lt-LT"/>
        </w:rPr>
        <w:t xml:space="preserve">18. </w:t>
      </w:r>
      <w:r w:rsidR="00D34998">
        <w:rPr>
          <w:lang w:eastAsia="lt-LT"/>
        </w:rPr>
        <w:t xml:space="preserve">Šio Aprašo 15.3 </w:t>
      </w:r>
      <w:r w:rsidR="00F232FF">
        <w:t>papunktyje</w:t>
      </w:r>
      <w:r w:rsidR="00D34998">
        <w:rPr>
          <w:lang w:eastAsia="lt-LT"/>
        </w:rPr>
        <w:t xml:space="preserve"> nurodytiems kitiems juridiniams asmenims </w:t>
      </w:r>
      <w:r w:rsidR="00071A44">
        <w:rPr>
          <w:lang w:eastAsia="lt-LT"/>
        </w:rPr>
        <w:t>S</w:t>
      </w:r>
      <w:r w:rsidR="00D34998">
        <w:rPr>
          <w:lang w:eastAsia="lt-LT"/>
        </w:rPr>
        <w:t>avivaldyb</w:t>
      </w:r>
      <w:r w:rsidR="00071A44">
        <w:rPr>
          <w:lang w:eastAsia="lt-LT"/>
        </w:rPr>
        <w:t>ės</w:t>
      </w:r>
      <w:r w:rsidR="00D34998">
        <w:rPr>
          <w:lang w:eastAsia="lt-LT"/>
        </w:rPr>
        <w:t xml:space="preserve"> turtas patikėjimo teise gali būti perduodamas pagal paprasta rašytine forma sudaromą </w:t>
      </w:r>
      <w:r w:rsidR="00DA02FB">
        <w:rPr>
          <w:lang w:eastAsia="lt-LT"/>
        </w:rPr>
        <w:t>Sa</w:t>
      </w:r>
      <w:r w:rsidR="00D34998">
        <w:rPr>
          <w:lang w:eastAsia="lt-LT"/>
        </w:rPr>
        <w:t xml:space="preserve">vivaldybės turto patikėjimo sutartį tik tais atvejais, kai </w:t>
      </w:r>
      <w:r w:rsidR="00D34998">
        <w:t xml:space="preserve">įstatymais jiems pavesta įgyvendinti </w:t>
      </w:r>
      <w:r w:rsidR="00071A44">
        <w:t>S</w:t>
      </w:r>
      <w:r w:rsidR="00D34998">
        <w:rPr>
          <w:lang w:eastAsia="lt-LT"/>
        </w:rPr>
        <w:t>avivaldyb</w:t>
      </w:r>
      <w:r w:rsidR="00071A44">
        <w:rPr>
          <w:lang w:eastAsia="lt-LT"/>
        </w:rPr>
        <w:t>ės</w:t>
      </w:r>
      <w:r w:rsidR="00D34998">
        <w:rPr>
          <w:lang w:eastAsia="lt-LT"/>
        </w:rPr>
        <w:t xml:space="preserve"> funkcijas. Sprendimą dėl </w:t>
      </w:r>
      <w:r w:rsidR="00DA02FB">
        <w:rPr>
          <w:lang w:eastAsia="lt-LT"/>
        </w:rPr>
        <w:t>S</w:t>
      </w:r>
      <w:r w:rsidR="00D34998">
        <w:rPr>
          <w:lang w:eastAsia="lt-LT"/>
        </w:rPr>
        <w:t xml:space="preserve">avivaldybės turto perdavimo patikėjimo teise kitiems juridiniams asmenims priima </w:t>
      </w:r>
      <w:r w:rsidR="00DA02FB">
        <w:rPr>
          <w:lang w:eastAsia="lt-LT"/>
        </w:rPr>
        <w:t>S</w:t>
      </w:r>
      <w:r w:rsidR="00D34998">
        <w:rPr>
          <w:lang w:eastAsia="lt-LT"/>
        </w:rPr>
        <w:t xml:space="preserve">avivaldybės taryba. Tokiame sprendime turi būti nurodytas </w:t>
      </w:r>
      <w:r w:rsidR="00DA02FB">
        <w:rPr>
          <w:lang w:eastAsia="lt-LT"/>
        </w:rPr>
        <w:t>S</w:t>
      </w:r>
      <w:r w:rsidR="00D34998">
        <w:rPr>
          <w:lang w:eastAsia="lt-LT"/>
        </w:rPr>
        <w:t xml:space="preserve">avivaldybės turto </w:t>
      </w:r>
      <w:r w:rsidR="00D34998">
        <w:t>patikėjimo teisės subjektas</w:t>
      </w:r>
      <w:r w:rsidR="00D34998">
        <w:rPr>
          <w:lang w:eastAsia="lt-LT"/>
        </w:rPr>
        <w:t xml:space="preserve">, įgaliotas sudaryti </w:t>
      </w:r>
      <w:r w:rsidR="00DA02FB">
        <w:rPr>
          <w:lang w:eastAsia="lt-LT"/>
        </w:rPr>
        <w:t>S</w:t>
      </w:r>
      <w:r w:rsidR="00D34998">
        <w:rPr>
          <w:lang w:eastAsia="lt-LT"/>
        </w:rPr>
        <w:t xml:space="preserve">avivaldybės turto patikėjimo sutartį, juridinis asmuo, kuriam įstatymais pavesta įgyvendinti </w:t>
      </w:r>
      <w:r w:rsidR="000170F7">
        <w:rPr>
          <w:lang w:eastAsia="lt-LT"/>
        </w:rPr>
        <w:t>S</w:t>
      </w:r>
      <w:r w:rsidR="00D34998">
        <w:rPr>
          <w:lang w:eastAsia="lt-LT"/>
        </w:rPr>
        <w:t>avivaldyb</w:t>
      </w:r>
      <w:r w:rsidR="000170F7">
        <w:rPr>
          <w:lang w:eastAsia="lt-LT"/>
        </w:rPr>
        <w:t>ės</w:t>
      </w:r>
      <w:r w:rsidR="00D34998">
        <w:rPr>
          <w:lang w:eastAsia="lt-LT"/>
        </w:rPr>
        <w:t xml:space="preserve"> funkcijas, sutarties galiojimo terminas, kuris negali būti ilgesnis kaip 20 metų, jeigu įstatymuose nenustatyta kitaip. Kiti juridiniai asmenys, kuriems </w:t>
      </w:r>
      <w:r w:rsidR="00DA02FB">
        <w:rPr>
          <w:lang w:eastAsia="lt-LT"/>
        </w:rPr>
        <w:t>S</w:t>
      </w:r>
      <w:r w:rsidR="00D34998">
        <w:rPr>
          <w:lang w:eastAsia="lt-LT"/>
        </w:rPr>
        <w:t xml:space="preserve">avivaldybės turtas perduotas pagal </w:t>
      </w:r>
      <w:r w:rsidR="000170F7">
        <w:rPr>
          <w:lang w:eastAsia="lt-LT"/>
        </w:rPr>
        <w:t>S</w:t>
      </w:r>
      <w:r w:rsidR="00D34998">
        <w:rPr>
          <w:lang w:eastAsia="lt-LT"/>
        </w:rPr>
        <w:t xml:space="preserve">avivaldybės turto patikėjimo sutartį, negali šio turto perduoti nuosavybės teise </w:t>
      </w:r>
      <w:r w:rsidR="00D34998">
        <w:rPr>
          <w:lang w:eastAsia="lt-LT"/>
        </w:rPr>
        <w:lastRenderedPageBreak/>
        <w:t xml:space="preserve">kitiems asmenims, jo įkeisti ar kitaip suvaržyti daiktinių teisių į jį, juo garantuoti, laiduoti ar kitu būdu juo užtikrinti savo ir kitų asmenų prievolių įvykdymo, jo išnuomoti, suteikti panaudos pagrindais ar perduoti jo kitiems asmenims naudotis juo kitu būdu, </w:t>
      </w:r>
      <w:r w:rsidR="00D34998">
        <w:t>išskyrus įstatymuose nustatytus atvejus</w:t>
      </w:r>
      <w:r w:rsidR="00D34998">
        <w:rPr>
          <w:lang w:eastAsia="lt-LT"/>
        </w:rPr>
        <w:t xml:space="preserve">. Šis </w:t>
      </w:r>
      <w:r w:rsidR="000170F7">
        <w:rPr>
          <w:lang w:eastAsia="lt-LT"/>
        </w:rPr>
        <w:t>S</w:t>
      </w:r>
      <w:r w:rsidR="00D34998">
        <w:rPr>
          <w:lang w:eastAsia="lt-LT"/>
        </w:rPr>
        <w:t xml:space="preserve">avivaldybės turtas gali būti naudojamas tik </w:t>
      </w:r>
      <w:r w:rsidR="000170F7">
        <w:rPr>
          <w:lang w:eastAsia="lt-LT"/>
        </w:rPr>
        <w:t>S</w:t>
      </w:r>
      <w:r w:rsidR="00D34998">
        <w:rPr>
          <w:lang w:eastAsia="lt-LT"/>
        </w:rPr>
        <w:t xml:space="preserve">avivaldybės funkcijoms įgyvendinti. Savivaldybės turto patikėjimo sutartyje gali būti nustatyti ir kiti, šiame punkte nenurodyti, </w:t>
      </w:r>
      <w:r w:rsidR="000170F7">
        <w:rPr>
          <w:lang w:eastAsia="lt-LT"/>
        </w:rPr>
        <w:t>S</w:t>
      </w:r>
      <w:r w:rsidR="00D34998">
        <w:rPr>
          <w:lang w:eastAsia="lt-LT"/>
        </w:rPr>
        <w:t xml:space="preserve">avivaldybės tarybos sprendime nustatyti </w:t>
      </w:r>
      <w:r w:rsidR="000170F7">
        <w:rPr>
          <w:lang w:eastAsia="lt-LT"/>
        </w:rPr>
        <w:t>S</w:t>
      </w:r>
      <w:r w:rsidR="00D34998">
        <w:rPr>
          <w:lang w:eastAsia="lt-LT"/>
        </w:rPr>
        <w:t xml:space="preserve">avivaldybės turto patikėjimo teisės subjekto teisių dėl turto valdymo, naudojimo ir disponavimo juo apribojimai. Savivaldybės </w:t>
      </w:r>
      <w:r w:rsidR="00D34998">
        <w:rPr>
          <w:bCs/>
        </w:rPr>
        <w:t xml:space="preserve">turto patikėjimo teisės subjektas, įgaliotas sudaryti </w:t>
      </w:r>
      <w:r w:rsidR="00B840EA">
        <w:rPr>
          <w:bCs/>
        </w:rPr>
        <w:t>S</w:t>
      </w:r>
      <w:r w:rsidR="00D34998">
        <w:rPr>
          <w:bCs/>
        </w:rPr>
        <w:t xml:space="preserve">avivaldybės turto patikėjimo sutartį, privalo prižiūrėti, kad sutartis būtų tinkamai vykdoma. </w:t>
      </w:r>
      <w:r w:rsidR="00D34998">
        <w:rPr>
          <w:lang w:eastAsia="lt-LT"/>
        </w:rPr>
        <w:t xml:space="preserve">Savivaldybės </w:t>
      </w:r>
      <w:r w:rsidR="00D34998">
        <w:rPr>
          <w:shd w:val="clear" w:color="auto" w:fill="FFFFFF"/>
        </w:rPr>
        <w:t>turto patikėjimo sutartis pasibaigia suėjus joje nustatytam terminui</w:t>
      </w:r>
      <w:r w:rsidR="00D34998">
        <w:rPr>
          <w:b/>
          <w:bCs/>
          <w:shd w:val="clear" w:color="auto" w:fill="FFFFFF"/>
        </w:rPr>
        <w:t xml:space="preserve"> </w:t>
      </w:r>
      <w:r w:rsidR="00D34998">
        <w:rPr>
          <w:shd w:val="clear" w:color="auto" w:fill="FFFFFF"/>
        </w:rPr>
        <w:t>arba prieš joje nustatytą terminą, jeigu pasikeitus teisiniam reguliavimui</w:t>
      </w:r>
      <w:r w:rsidR="002849EF">
        <w:rPr>
          <w:shd w:val="clear" w:color="auto" w:fill="FFFFFF"/>
        </w:rPr>
        <w:t>,</w:t>
      </w:r>
      <w:r w:rsidR="00D34998">
        <w:rPr>
          <w:shd w:val="clear" w:color="auto" w:fill="FFFFFF"/>
        </w:rPr>
        <w:t xml:space="preserve"> juridinis asmuo nebeįgyvendina </w:t>
      </w:r>
      <w:r w:rsidR="00B840EA">
        <w:rPr>
          <w:shd w:val="clear" w:color="auto" w:fill="FFFFFF"/>
        </w:rPr>
        <w:t>S</w:t>
      </w:r>
      <w:r w:rsidR="00D34998">
        <w:rPr>
          <w:shd w:val="clear" w:color="auto" w:fill="FFFFFF"/>
        </w:rPr>
        <w:t xml:space="preserve">avivaldybės funkcijų arba jeigu </w:t>
      </w:r>
      <w:r w:rsidR="00B840EA">
        <w:rPr>
          <w:shd w:val="clear" w:color="auto" w:fill="FFFFFF"/>
        </w:rPr>
        <w:t>S</w:t>
      </w:r>
      <w:r w:rsidR="00D34998">
        <w:rPr>
          <w:shd w:val="clear" w:color="auto" w:fill="FFFFFF"/>
        </w:rPr>
        <w:t xml:space="preserve">avivaldybės turtas nebėra reikalingas ar nebenaudojamas </w:t>
      </w:r>
      <w:r w:rsidR="00B840EA">
        <w:rPr>
          <w:shd w:val="clear" w:color="auto" w:fill="FFFFFF"/>
        </w:rPr>
        <w:t>S</w:t>
      </w:r>
      <w:r w:rsidR="00D34998">
        <w:rPr>
          <w:shd w:val="clear" w:color="auto" w:fill="FFFFFF"/>
        </w:rPr>
        <w:t xml:space="preserve">avivaldybės funkcijoms, kurioms įgyvendinti buvo perduotas, taip pat jeigu yra pradėta juridinio asmens bankroto, restruktūrizavimo ar </w:t>
      </w:r>
      <w:r w:rsidR="00D34998">
        <w:t xml:space="preserve">likvidavimo procedūra. </w:t>
      </w:r>
      <w:r w:rsidR="00D34998">
        <w:rPr>
          <w:lang w:eastAsia="lt-LT"/>
        </w:rPr>
        <w:t xml:space="preserve">Pasibaigus </w:t>
      </w:r>
      <w:r w:rsidR="00B840EA">
        <w:rPr>
          <w:lang w:eastAsia="lt-LT"/>
        </w:rPr>
        <w:t>S</w:t>
      </w:r>
      <w:r w:rsidR="00D34998">
        <w:rPr>
          <w:lang w:eastAsia="lt-LT"/>
        </w:rPr>
        <w:t xml:space="preserve">avivaldybės turto patikėjimo sutarčiai, </w:t>
      </w:r>
      <w:r w:rsidR="00B840EA">
        <w:rPr>
          <w:lang w:eastAsia="lt-LT"/>
        </w:rPr>
        <w:t>S</w:t>
      </w:r>
      <w:r w:rsidR="00D34998">
        <w:rPr>
          <w:lang w:eastAsia="lt-LT"/>
        </w:rPr>
        <w:t xml:space="preserve">avivaldybės turtą patikėjimo teise valdo, naudoja ir disponuoja juo </w:t>
      </w:r>
      <w:r w:rsidR="00B840EA">
        <w:rPr>
          <w:lang w:eastAsia="lt-LT"/>
        </w:rPr>
        <w:t>S</w:t>
      </w:r>
      <w:r w:rsidR="00D34998">
        <w:rPr>
          <w:lang w:eastAsia="lt-LT"/>
        </w:rPr>
        <w:t xml:space="preserve">avivaldybės </w:t>
      </w:r>
      <w:r w:rsidR="00D34998">
        <w:rPr>
          <w:bCs/>
        </w:rPr>
        <w:t xml:space="preserve">turto patikėjimo teisės subjektas, </w:t>
      </w:r>
      <w:r w:rsidR="00D34998">
        <w:t>sudaręs</w:t>
      </w:r>
      <w:r w:rsidR="00D34998">
        <w:rPr>
          <w:bCs/>
        </w:rPr>
        <w:t xml:space="preserve"> </w:t>
      </w:r>
      <w:r w:rsidR="00B840EA">
        <w:rPr>
          <w:bCs/>
        </w:rPr>
        <w:t>S</w:t>
      </w:r>
      <w:r w:rsidR="00D34998">
        <w:rPr>
          <w:bCs/>
        </w:rPr>
        <w:t xml:space="preserve">avivaldybės turto patikėjimo sutartį, </w:t>
      </w:r>
      <w:r w:rsidR="00D34998">
        <w:rPr>
          <w:lang w:eastAsia="lt-LT"/>
        </w:rPr>
        <w:t xml:space="preserve">jeigu </w:t>
      </w:r>
      <w:r w:rsidR="00B840EA">
        <w:rPr>
          <w:lang w:eastAsia="lt-LT"/>
        </w:rPr>
        <w:t>S</w:t>
      </w:r>
      <w:r w:rsidR="00D34998">
        <w:rPr>
          <w:lang w:eastAsia="lt-LT"/>
        </w:rPr>
        <w:t>avivaldybės taryba nenustato kitaip.</w:t>
      </w:r>
    </w:p>
    <w:p w14:paraId="53307A32" w14:textId="4C54A040" w:rsidR="00D34998" w:rsidRDefault="00D34998" w:rsidP="00D34998">
      <w:pPr>
        <w:spacing w:after="0" w:line="360" w:lineRule="auto"/>
        <w:ind w:firstLine="720"/>
        <w:jc w:val="both"/>
      </w:pPr>
      <w:r>
        <w:t xml:space="preserve">19. Patikėjimo teisė į perduodamą </w:t>
      </w:r>
      <w:r w:rsidR="00851DCD">
        <w:t>S</w:t>
      </w:r>
      <w:r>
        <w:t xml:space="preserve">avivaldybės turtą atsiranda nuo </w:t>
      </w:r>
      <w:r w:rsidR="00851DCD">
        <w:t>S</w:t>
      </w:r>
      <w:r>
        <w:t>avivaldybės turto perdavimo–priėmimo akto</w:t>
      </w:r>
      <w:r w:rsidR="008D3DDC" w:rsidRPr="005440B0">
        <w:rPr>
          <w:color w:val="EE0000"/>
        </w:rPr>
        <w:t xml:space="preserve"> </w:t>
      </w:r>
      <w:r>
        <w:t>pasirašymo dienos</w:t>
      </w:r>
      <w:r>
        <w:rPr>
          <w:bCs/>
        </w:rPr>
        <w:t xml:space="preserve"> arba nuo </w:t>
      </w:r>
      <w:r w:rsidR="00851DCD">
        <w:rPr>
          <w:bCs/>
        </w:rPr>
        <w:t>S</w:t>
      </w:r>
      <w:r>
        <w:rPr>
          <w:bCs/>
        </w:rPr>
        <w:t xml:space="preserve">avivaldybės turto patikėjimo sutarties sudarymo dienos, jeigu </w:t>
      </w:r>
      <w:r>
        <w:rPr>
          <w:lang w:eastAsia="lt-LT"/>
        </w:rPr>
        <w:t>joje nustatyta, kad ši sutartis taip pat yra ir perdavimo–priėmimo aktas</w:t>
      </w:r>
      <w:r>
        <w:t xml:space="preserve">. Kai nėra asmens, valdančio </w:t>
      </w:r>
      <w:r w:rsidR="00851DCD">
        <w:t>S</w:t>
      </w:r>
      <w:r>
        <w:t xml:space="preserve">avivaldybės turtą patikėjimo teise, patikėjimo teisė į perduotą </w:t>
      </w:r>
      <w:r w:rsidR="00851DCD">
        <w:t>S</w:t>
      </w:r>
      <w:r>
        <w:t xml:space="preserve">avivaldybės turtą atsiranda nuo sprendimo dėl </w:t>
      </w:r>
      <w:r w:rsidR="00851DCD">
        <w:t>S</w:t>
      </w:r>
      <w:r>
        <w:t xml:space="preserve">avivaldybės </w:t>
      </w:r>
      <w:r>
        <w:rPr>
          <w:lang w:eastAsia="lt-LT"/>
        </w:rPr>
        <w:t xml:space="preserve">turto perdavimo </w:t>
      </w:r>
      <w:r>
        <w:t>patikėjimo teise įsigaliojimo dienos.</w:t>
      </w:r>
    </w:p>
    <w:p w14:paraId="5C77E995" w14:textId="77777777" w:rsidR="0053708E" w:rsidRDefault="0053708E" w:rsidP="001C5C44">
      <w:pPr>
        <w:suppressAutoHyphens/>
        <w:spacing w:after="0" w:line="240" w:lineRule="auto"/>
        <w:jc w:val="center"/>
        <w:rPr>
          <w:b/>
          <w:bCs/>
        </w:rPr>
      </w:pPr>
    </w:p>
    <w:p w14:paraId="73EB1D2B" w14:textId="1490A6EC" w:rsidR="001C5C44" w:rsidRPr="00AE369A" w:rsidRDefault="001C5C44" w:rsidP="001C5C44">
      <w:pPr>
        <w:suppressAutoHyphens/>
        <w:spacing w:after="0" w:line="240" w:lineRule="auto"/>
        <w:jc w:val="center"/>
      </w:pPr>
      <w:r>
        <w:rPr>
          <w:b/>
          <w:bCs/>
        </w:rPr>
        <w:t>ANTRA</w:t>
      </w:r>
      <w:r w:rsidR="00DB039F">
        <w:rPr>
          <w:b/>
          <w:bCs/>
        </w:rPr>
        <w:t>SI</w:t>
      </w:r>
      <w:r>
        <w:rPr>
          <w:b/>
          <w:bCs/>
        </w:rPr>
        <w:t xml:space="preserve">S </w:t>
      </w:r>
      <w:r w:rsidRPr="00AE369A">
        <w:rPr>
          <w:b/>
          <w:bCs/>
        </w:rPr>
        <w:t>SKIRSNIS</w:t>
      </w:r>
    </w:p>
    <w:p w14:paraId="4489DF7E" w14:textId="77777777" w:rsidR="00C96AA3" w:rsidRPr="00AE369A" w:rsidRDefault="00C96AA3" w:rsidP="00EB764D">
      <w:pPr>
        <w:spacing w:after="0" w:line="240" w:lineRule="auto"/>
        <w:jc w:val="center"/>
        <w:rPr>
          <w:b/>
          <w:bCs/>
        </w:rPr>
      </w:pPr>
      <w:r w:rsidRPr="00AE369A">
        <w:rPr>
          <w:b/>
          <w:bCs/>
        </w:rPr>
        <w:t xml:space="preserve">SAVIVALDYBĖS TURTO PERDAVIMAS PANAUDOS PAGRINDAIS LAIKINAI NEATLYGINTINAI VALDYTI IR NAUDOTIS </w:t>
      </w:r>
    </w:p>
    <w:p w14:paraId="784FBA90" w14:textId="77777777" w:rsidR="00C96AA3" w:rsidRPr="00AE369A" w:rsidRDefault="00C96AA3" w:rsidP="00EB764D">
      <w:pPr>
        <w:spacing w:after="0" w:line="240" w:lineRule="auto"/>
        <w:jc w:val="center"/>
        <w:rPr>
          <w:rFonts w:eastAsia="Times New Roman"/>
          <w:b/>
          <w:bCs/>
          <w:lang w:eastAsia="lt-LT"/>
        </w:rPr>
      </w:pPr>
    </w:p>
    <w:p w14:paraId="1118FDEE" w14:textId="1507758F" w:rsidR="00D34998" w:rsidRDefault="00D34998" w:rsidP="009072EF">
      <w:pPr>
        <w:spacing w:after="0" w:line="360" w:lineRule="auto"/>
        <w:ind w:firstLine="720"/>
        <w:jc w:val="both"/>
        <w:rPr>
          <w:lang w:eastAsia="lt-LT"/>
        </w:rPr>
      </w:pPr>
      <w:r>
        <w:rPr>
          <w:lang w:eastAsia="lt-LT"/>
        </w:rPr>
        <w:t>20. Savivaldybės turtas gali būti perduodamas panaudos pagrindais laikinai neatlygintinai valdyti ir naudotis juo Savivaldybės tarybos nustatyta tvarka šiems subjektams:</w:t>
      </w:r>
    </w:p>
    <w:p w14:paraId="0B2C04F7" w14:textId="4BEBAE60" w:rsidR="009072EF" w:rsidRDefault="009072EF" w:rsidP="009072EF">
      <w:pPr>
        <w:spacing w:after="0" w:line="360" w:lineRule="auto"/>
        <w:ind w:firstLine="720"/>
        <w:jc w:val="both"/>
        <w:rPr>
          <w:lang w:eastAsia="lt-LT"/>
        </w:rPr>
      </w:pPr>
      <w:r>
        <w:rPr>
          <w:lang w:eastAsia="lt-LT"/>
        </w:rPr>
        <w:t>20.1.  biudžetinėms įstaigoms;</w:t>
      </w:r>
    </w:p>
    <w:p w14:paraId="32C72DAE" w14:textId="0CB665EE" w:rsidR="009072EF" w:rsidRDefault="009072EF" w:rsidP="009072EF">
      <w:pPr>
        <w:tabs>
          <w:tab w:val="left" w:pos="13608"/>
        </w:tabs>
        <w:spacing w:after="0" w:line="360" w:lineRule="auto"/>
        <w:ind w:firstLine="720"/>
        <w:jc w:val="both"/>
        <w:rPr>
          <w:lang w:eastAsia="lt-LT"/>
        </w:rPr>
      </w:pPr>
      <w:r>
        <w:rPr>
          <w:lang w:eastAsia="lt-LT"/>
        </w:rPr>
        <w:t xml:space="preserve">20.2. viešosioms įstaigoms, kurios pagal Lietuvos Respublikos viešojo sektoriaus atskaitomybės įstatymą laikomos viešojo sektoriaus subjektais, viešosioms įstaigoms – mokykloms, o viešosioms įstaigoms – profesionaliojo scenos meno įstaigoms, kurios neturi nuosavybės teise nekilnojamojo turto, naudojamo viešai atliekamiems profesionaliojo scenos meno kūriniams, gali būti perduodamas tik valstybės arba </w:t>
      </w:r>
      <w:r w:rsidR="003901FE">
        <w:rPr>
          <w:lang w:eastAsia="lt-LT"/>
        </w:rPr>
        <w:t>S</w:t>
      </w:r>
      <w:r>
        <w:rPr>
          <w:lang w:eastAsia="lt-LT"/>
        </w:rPr>
        <w:t>avivaldybės nekilnojamasis turtas;</w:t>
      </w:r>
    </w:p>
    <w:p w14:paraId="1E303DA9" w14:textId="234085C1" w:rsidR="009072EF" w:rsidRDefault="009072EF" w:rsidP="009072EF">
      <w:pPr>
        <w:spacing w:after="0" w:line="360" w:lineRule="auto"/>
        <w:ind w:firstLine="720"/>
        <w:jc w:val="both"/>
        <w:rPr>
          <w:lang w:eastAsia="lt-LT"/>
        </w:rPr>
      </w:pPr>
      <w:r>
        <w:rPr>
          <w:lang w:eastAsia="lt-LT"/>
        </w:rPr>
        <w:t>20.3. asociacijoms (tik šio straipsnio 2 dalyje nustatytiems veiklos tikslams);</w:t>
      </w:r>
    </w:p>
    <w:p w14:paraId="3BBA40E1" w14:textId="0B4CE343" w:rsidR="009072EF" w:rsidRDefault="009072EF" w:rsidP="009072EF">
      <w:pPr>
        <w:spacing w:after="0" w:line="360" w:lineRule="auto"/>
        <w:ind w:firstLine="720"/>
        <w:jc w:val="both"/>
        <w:rPr>
          <w:lang w:eastAsia="lt-LT"/>
        </w:rPr>
      </w:pPr>
      <w:r>
        <w:rPr>
          <w:lang w:eastAsia="lt-LT"/>
        </w:rPr>
        <w:t>20.4. labdaros ir paramos fondams (tik šio straipsnio 2 dalyje nustatytiems veiklos tikslams);</w:t>
      </w:r>
    </w:p>
    <w:p w14:paraId="7357D253" w14:textId="52A44B01" w:rsidR="009072EF" w:rsidRDefault="009072EF" w:rsidP="001530A3">
      <w:pPr>
        <w:tabs>
          <w:tab w:val="left" w:pos="1276"/>
        </w:tabs>
        <w:spacing w:after="0" w:line="360" w:lineRule="auto"/>
        <w:ind w:firstLine="720"/>
        <w:jc w:val="both"/>
        <w:rPr>
          <w:lang w:eastAsia="lt-LT"/>
        </w:rPr>
      </w:pPr>
      <w:r>
        <w:rPr>
          <w:lang w:eastAsia="lt-LT"/>
        </w:rPr>
        <w:lastRenderedPageBreak/>
        <w:t xml:space="preserve">20.5. viešosios naudos nevyriausybinėms organizacijoms, teikiančioms nemokamą kompleksinę pagalbą krizinį nėštumą išgyvenančioms moterims ir jų artimiesiems, arba viešosios naudos nevyriausybinėms organizacijoms, teikiančioms nemokamą </w:t>
      </w:r>
      <w:proofErr w:type="spellStart"/>
      <w:r>
        <w:rPr>
          <w:lang w:eastAsia="lt-LT"/>
        </w:rPr>
        <w:t>paliatyviąją</w:t>
      </w:r>
      <w:proofErr w:type="spellEnd"/>
      <w:r>
        <w:rPr>
          <w:lang w:eastAsia="lt-LT"/>
        </w:rPr>
        <w:t xml:space="preserve"> pagalbą;</w:t>
      </w:r>
    </w:p>
    <w:p w14:paraId="0B2CAB26" w14:textId="3A84C63F" w:rsidR="009072EF" w:rsidRDefault="009072EF" w:rsidP="009072EF">
      <w:pPr>
        <w:spacing w:after="0" w:line="360" w:lineRule="auto"/>
        <w:ind w:firstLine="720"/>
        <w:jc w:val="both"/>
        <w:rPr>
          <w:lang w:eastAsia="lt-LT"/>
        </w:rPr>
      </w:pPr>
      <w:r>
        <w:rPr>
          <w:lang w:eastAsia="lt-LT"/>
        </w:rPr>
        <w:t>20.6. egzilio sąlygomis veikiančioms aukštosioms mokykloms;</w:t>
      </w:r>
    </w:p>
    <w:p w14:paraId="4BAE80FC" w14:textId="2D36671F" w:rsidR="009072EF" w:rsidRDefault="009072EF" w:rsidP="009072EF">
      <w:pPr>
        <w:spacing w:after="0" w:line="360" w:lineRule="auto"/>
        <w:ind w:firstLine="720"/>
        <w:jc w:val="both"/>
        <w:rPr>
          <w:bCs/>
          <w:lang w:eastAsia="lt-LT"/>
        </w:rPr>
      </w:pPr>
      <w:r>
        <w:rPr>
          <w:bCs/>
          <w:lang w:eastAsia="lt-LT"/>
        </w:rPr>
        <w:t>20.7. regionų plėtros taryboms;</w:t>
      </w:r>
    </w:p>
    <w:p w14:paraId="00971586" w14:textId="4A408286" w:rsidR="009072EF" w:rsidRDefault="009072EF" w:rsidP="009072EF">
      <w:pPr>
        <w:spacing w:after="0" w:line="360" w:lineRule="auto"/>
        <w:ind w:firstLine="720"/>
        <w:jc w:val="both"/>
      </w:pPr>
      <w:r>
        <w:rPr>
          <w:lang w:eastAsia="lt-LT"/>
        </w:rPr>
        <w:t xml:space="preserve">20.8. </w:t>
      </w:r>
      <w:r>
        <w:t xml:space="preserve">kitiems subjektams, jeigu tokio perdavimo tvarka ir sąlygos nustatytos Lietuvos Respublikos Prezidento įstatyme, Lietuvos Respublikos asmens su negalia teisių apsaugos pagrindų įstatyme, Lietuvos Respublikos švietimo įstatyme, Lietuvos Respublikos šeimynų įstatyme, Lietuvos Respublikos Lietuvos šaulių sąjungos įstatyme, Lietuvos Respublikos investicijų įstatyme, Lietuvos Respublikos </w:t>
      </w:r>
      <w:r w:rsidR="001530A3">
        <w:t>v</w:t>
      </w:r>
      <w:r>
        <w:t xml:space="preserve">alstybės įmonės Lietuvos oro uostų valdomų oro uostų koncesijos įstatyme, Lietuvos Respublikos įstatyme „Dėl užsieniečių teisinės padėties“, </w:t>
      </w:r>
      <w:r>
        <w:rPr>
          <w:bCs/>
        </w:rPr>
        <w:t>Lietuvos Respublikos</w:t>
      </w:r>
      <w:r>
        <w:t xml:space="preserve"> tarptautinėse sutartyse ar tarptautiniuose susitarimuose.</w:t>
      </w:r>
    </w:p>
    <w:p w14:paraId="151AEBB4" w14:textId="50383CC8" w:rsidR="009072EF" w:rsidRDefault="009072EF" w:rsidP="009072EF">
      <w:pPr>
        <w:spacing w:after="0" w:line="360" w:lineRule="auto"/>
        <w:ind w:firstLine="720"/>
        <w:jc w:val="both"/>
        <w:rPr>
          <w:lang w:eastAsia="lt-LT"/>
        </w:rPr>
      </w:pPr>
      <w:r>
        <w:t xml:space="preserve">21. </w:t>
      </w:r>
      <w:r>
        <w:rPr>
          <w:lang w:eastAsia="lt-LT"/>
        </w:rPr>
        <w:t>Savivaldybės</w:t>
      </w:r>
      <w:r>
        <w:rPr>
          <w:bCs/>
          <w:lang w:eastAsia="lt-LT"/>
        </w:rPr>
        <w:t xml:space="preserve"> </w:t>
      </w:r>
      <w:r>
        <w:rPr>
          <w:lang w:eastAsia="lt-LT"/>
        </w:rPr>
        <w:t>turtas panaudos pagrindais laikinai neatlygintinai valdyti ir naudotis juo gali būti perduodamas asociacijoms ir labdaros ir paramos fondams, kurių pagrindinis veiklos tikslas yra bent vienas iš šių tikslų:</w:t>
      </w:r>
    </w:p>
    <w:p w14:paraId="44D126C4" w14:textId="76F9600E" w:rsidR="009072EF" w:rsidRDefault="009072EF" w:rsidP="009072EF">
      <w:pPr>
        <w:tabs>
          <w:tab w:val="left" w:pos="6237"/>
        </w:tabs>
        <w:spacing w:after="0" w:line="360" w:lineRule="auto"/>
        <w:ind w:firstLine="720"/>
        <w:jc w:val="both"/>
        <w:rPr>
          <w:lang w:eastAsia="lt-LT"/>
        </w:rPr>
      </w:pPr>
      <w:r>
        <w:rPr>
          <w:lang w:eastAsia="lt-LT"/>
        </w:rPr>
        <w:t>21.1. užtikrinti vaiko ir (ar) šeimos gerovės ir (arba) vaiko teisių apsaugą;</w:t>
      </w:r>
    </w:p>
    <w:p w14:paraId="26C906E5" w14:textId="41D93FF4" w:rsidR="009072EF" w:rsidRDefault="009072EF" w:rsidP="009072EF">
      <w:pPr>
        <w:tabs>
          <w:tab w:val="left" w:pos="6237"/>
        </w:tabs>
        <w:spacing w:after="0" w:line="360" w:lineRule="auto"/>
        <w:ind w:firstLine="720"/>
        <w:jc w:val="both"/>
        <w:rPr>
          <w:lang w:eastAsia="lt-LT"/>
        </w:rPr>
      </w:pPr>
      <w:r>
        <w:rPr>
          <w:lang w:eastAsia="lt-LT"/>
        </w:rPr>
        <w:t xml:space="preserve">21.2. teikti pagalbą nuo </w:t>
      </w:r>
      <w:r>
        <w:rPr>
          <w:rFonts w:eastAsia="Calibri"/>
          <w:lang w:eastAsia="lt-LT"/>
        </w:rPr>
        <w:t xml:space="preserve">nusikalstamos veikos nukentėjusiems asmenims </w:t>
      </w:r>
      <w:r>
        <w:rPr>
          <w:lang w:eastAsia="lt-LT"/>
        </w:rPr>
        <w:t>ir (arba) smurtą artimoje aplinkoje patyrusiems asmenims;</w:t>
      </w:r>
    </w:p>
    <w:p w14:paraId="091A42EE" w14:textId="7216F7A5" w:rsidR="009072EF" w:rsidRDefault="009072EF" w:rsidP="009072EF">
      <w:pPr>
        <w:spacing w:after="0" w:line="360" w:lineRule="auto"/>
        <w:ind w:firstLine="720"/>
        <w:jc w:val="both"/>
        <w:rPr>
          <w:lang w:eastAsia="lt-LT"/>
        </w:rPr>
      </w:pPr>
      <w:r>
        <w:rPr>
          <w:lang w:eastAsia="lt-LT"/>
        </w:rPr>
        <w:t xml:space="preserve">21.3. užtikrinti </w:t>
      </w:r>
      <w:r>
        <w:rPr>
          <w:rFonts w:eastAsia="Calibri"/>
          <w:lang w:eastAsia="lt-LT"/>
        </w:rPr>
        <w:t xml:space="preserve">asmenų su negalia </w:t>
      </w:r>
      <w:r>
        <w:rPr>
          <w:lang w:eastAsia="lt-LT"/>
        </w:rPr>
        <w:t>ar kitų socialinę atskirtį patiriančių asmenų grupių (prekybos žmonėmis aukų, asmenų, turinčių psichikos ir elgesio sutrikimų dėl psichoaktyviųjų medžiagų vartojimo, nuteistųjų ir asmenų, paleistų iš laisvės atėmimo vietų įstaigos, bei kitoms socialinę atskirtį patiriančių asmenų grupėms priklausančių asmenų) ir užsieniečių socialinę integraciją;</w:t>
      </w:r>
    </w:p>
    <w:p w14:paraId="4F865FBB" w14:textId="613534B6" w:rsidR="009072EF" w:rsidRDefault="009072EF" w:rsidP="009072EF">
      <w:pPr>
        <w:tabs>
          <w:tab w:val="left" w:pos="6237"/>
        </w:tabs>
        <w:spacing w:after="0" w:line="360" w:lineRule="auto"/>
        <w:ind w:firstLine="720"/>
        <w:jc w:val="both"/>
        <w:rPr>
          <w:lang w:eastAsia="lt-LT"/>
        </w:rPr>
      </w:pPr>
      <w:r>
        <w:rPr>
          <w:lang w:eastAsia="lt-LT"/>
        </w:rPr>
        <w:t xml:space="preserve">21.4. teikti pagalbą ir (arba) socialines paslaugas asmenims, dėl amžiaus, </w:t>
      </w:r>
      <w:r>
        <w:rPr>
          <w:rFonts w:eastAsia="Calibri"/>
          <w:lang w:eastAsia="lt-LT"/>
        </w:rPr>
        <w:t xml:space="preserve">negalios </w:t>
      </w:r>
      <w:r>
        <w:rPr>
          <w:lang w:eastAsia="lt-LT"/>
        </w:rPr>
        <w:t>ar kitų socialinių problemų negalintiems pasirūpinti savo asmeniniu gyvenimu ir dalyvauti visuomenės gyvenime ar patiriantiems skurdą ir socialinę atskirtį;</w:t>
      </w:r>
    </w:p>
    <w:p w14:paraId="71135668" w14:textId="1A5DFBE4" w:rsidR="009072EF" w:rsidRDefault="009072EF" w:rsidP="009072EF">
      <w:pPr>
        <w:tabs>
          <w:tab w:val="left" w:pos="6237"/>
        </w:tabs>
        <w:spacing w:after="0" w:line="360" w:lineRule="auto"/>
        <w:ind w:firstLine="720"/>
        <w:jc w:val="both"/>
        <w:rPr>
          <w:lang w:eastAsia="lt-LT"/>
        </w:rPr>
      </w:pPr>
      <w:r>
        <w:rPr>
          <w:lang w:eastAsia="lt-LT"/>
        </w:rPr>
        <w:t>21.5. teikti pagalbą, sietiną su pacientų teisių gynimu, organizuoti ir teikti ligų prevencijos paslaugas;</w:t>
      </w:r>
    </w:p>
    <w:p w14:paraId="0DE6CCF2" w14:textId="5768E01C" w:rsidR="009072EF" w:rsidRDefault="009072EF" w:rsidP="009072EF">
      <w:pPr>
        <w:tabs>
          <w:tab w:val="left" w:pos="6237"/>
        </w:tabs>
        <w:spacing w:after="0" w:line="360" w:lineRule="auto"/>
        <w:ind w:firstLine="720"/>
        <w:jc w:val="both"/>
        <w:rPr>
          <w:lang w:eastAsia="lt-LT"/>
        </w:rPr>
      </w:pPr>
      <w:r>
        <w:rPr>
          <w:lang w:eastAsia="lt-LT"/>
        </w:rPr>
        <w:t>21.6. teikti pagalbą, sietiną su užimtumo arba socialinės integracijos per vaikų ir suaugusiųjų neformalųjį švietimą ir kultūrinę veiklą skatinimu;</w:t>
      </w:r>
    </w:p>
    <w:p w14:paraId="6A510873" w14:textId="766E6163" w:rsidR="009072EF" w:rsidRDefault="009072EF" w:rsidP="009072EF">
      <w:pPr>
        <w:tabs>
          <w:tab w:val="left" w:pos="6237"/>
        </w:tabs>
        <w:spacing w:after="0" w:line="360" w:lineRule="auto"/>
        <w:ind w:firstLine="720"/>
        <w:jc w:val="both"/>
        <w:rPr>
          <w:lang w:eastAsia="lt-LT"/>
        </w:rPr>
      </w:pPr>
      <w:r>
        <w:rPr>
          <w:lang w:eastAsia="lt-LT"/>
        </w:rPr>
        <w:t xml:space="preserve">21.7. tenkinti gyvenamosios vietovės bendruomenės viešuosius poreikius. Šį veiklos tikslą įgyvendinančiai asociacijai panaudos pagrindais gali būti perduotas tik </w:t>
      </w:r>
      <w:r w:rsidR="00147369">
        <w:rPr>
          <w:lang w:eastAsia="lt-LT"/>
        </w:rPr>
        <w:t>S</w:t>
      </w:r>
      <w:r>
        <w:rPr>
          <w:lang w:eastAsia="lt-LT"/>
        </w:rPr>
        <w:t>avivaldybės turtas;</w:t>
      </w:r>
    </w:p>
    <w:p w14:paraId="41BE07E2" w14:textId="1AD443DE" w:rsidR="009072EF" w:rsidRDefault="009072EF" w:rsidP="009072EF">
      <w:pPr>
        <w:tabs>
          <w:tab w:val="left" w:pos="6237"/>
        </w:tabs>
        <w:spacing w:after="0" w:line="360" w:lineRule="auto"/>
        <w:ind w:firstLine="720"/>
        <w:jc w:val="both"/>
        <w:rPr>
          <w:lang w:eastAsia="lt-LT"/>
        </w:rPr>
      </w:pPr>
      <w:r>
        <w:rPr>
          <w:lang w:eastAsia="lt-LT"/>
        </w:rPr>
        <w:t>21.8. tenkinti žmonių fizinio aktyvumo poreikius per kūno kultūros ir sporto veiklos skatinimą;</w:t>
      </w:r>
    </w:p>
    <w:p w14:paraId="3241365B" w14:textId="08BF0492" w:rsidR="009072EF" w:rsidRDefault="009072EF" w:rsidP="009072EF">
      <w:pPr>
        <w:tabs>
          <w:tab w:val="left" w:pos="6237"/>
        </w:tabs>
        <w:spacing w:after="0" w:line="360" w:lineRule="auto"/>
        <w:ind w:firstLine="720"/>
        <w:jc w:val="both"/>
        <w:rPr>
          <w:lang w:eastAsia="lt-LT"/>
        </w:rPr>
      </w:pPr>
      <w:r>
        <w:rPr>
          <w:bCs/>
          <w:lang w:eastAsia="lt-LT"/>
        </w:rPr>
        <w:t>21.9. tenkinti etninės kultūros, meno kūrėjų ir kultūros darbuotojų poreikius per kultūros ir meno plėtros, kultūrinės edukacijos ar kultūros paveldo apsaugos veiklą.</w:t>
      </w:r>
    </w:p>
    <w:p w14:paraId="0ACEFEF4" w14:textId="3A041EA5" w:rsidR="009072EF" w:rsidRDefault="009072EF" w:rsidP="009072EF">
      <w:pPr>
        <w:spacing w:after="0" w:line="360" w:lineRule="auto"/>
        <w:ind w:firstLine="720"/>
        <w:jc w:val="both"/>
        <w:rPr>
          <w:lang w:eastAsia="lt-LT"/>
        </w:rPr>
      </w:pPr>
      <w:r>
        <w:rPr>
          <w:lang w:eastAsia="lt-LT"/>
        </w:rPr>
        <w:lastRenderedPageBreak/>
        <w:t xml:space="preserve">22. Savivaldybės turtas šio Aprašo 20.2–20.7 </w:t>
      </w:r>
      <w:r w:rsidR="00F232FF">
        <w:rPr>
          <w:lang w:eastAsia="lt-LT"/>
        </w:rPr>
        <w:t>papunkčiuose</w:t>
      </w:r>
      <w:r>
        <w:rPr>
          <w:lang w:eastAsia="lt-LT"/>
        </w:rPr>
        <w:t xml:space="preserve"> nurodytiems subjektams gali būti perduodamas panaudos pagrindais laikinai neatlygintinai valdyti ir naudotis juo, jeigu:</w:t>
      </w:r>
    </w:p>
    <w:p w14:paraId="42178B77" w14:textId="23819113" w:rsidR="009072EF" w:rsidRDefault="009072EF" w:rsidP="009072EF">
      <w:pPr>
        <w:spacing w:after="0" w:line="360" w:lineRule="auto"/>
        <w:ind w:firstLine="720"/>
        <w:jc w:val="both"/>
        <w:rPr>
          <w:lang w:eastAsia="lt-LT"/>
        </w:rPr>
      </w:pPr>
      <w:r>
        <w:rPr>
          <w:lang w:eastAsia="lt-LT"/>
        </w:rPr>
        <w:t>22.1. panaudos subjektas pagrindžia, kad prašomas panaudos pagrindais suteikti turtas reikalingas jo vykdomai veiklai (jeigu subjektas yra asociacija ar labdaros ir paramos fondas, – šio Aprašo 21</w:t>
      </w:r>
      <w:r w:rsidR="00E20291">
        <w:rPr>
          <w:lang w:eastAsia="lt-LT"/>
        </w:rPr>
        <w:t xml:space="preserve"> </w:t>
      </w:r>
      <w:r>
        <w:rPr>
          <w:lang w:eastAsia="lt-LT"/>
        </w:rPr>
        <w:t>punkte nustatytiems veiklos tikslams), dėl kurios turtas galėtų būti perduotas, ir jo naudojimo paskirtis atitinka šio subjekto steigimo dokumentuose nustatytas veiklos sritis ir tikslus;</w:t>
      </w:r>
    </w:p>
    <w:p w14:paraId="1C4E303F" w14:textId="4BE06C85" w:rsidR="009072EF" w:rsidRDefault="009072EF" w:rsidP="009072EF">
      <w:pPr>
        <w:spacing w:after="0" w:line="360" w:lineRule="auto"/>
        <w:ind w:firstLine="720"/>
        <w:jc w:val="both"/>
        <w:rPr>
          <w:lang w:eastAsia="lt-LT"/>
        </w:rPr>
      </w:pPr>
      <w:r>
        <w:rPr>
          <w:lang w:eastAsia="lt-LT"/>
        </w:rPr>
        <w:t>22.2. Vyriausybės nustatyta tvarka yra įvertintas poveikis konkurencijai ir atitiktis valstybės pagalbos reikalavimams.</w:t>
      </w:r>
    </w:p>
    <w:p w14:paraId="4DA17665" w14:textId="6D696D3B" w:rsidR="000B0904" w:rsidRPr="000B0904" w:rsidRDefault="00E20291" w:rsidP="00A876E1">
      <w:pPr>
        <w:spacing w:after="0" w:line="360" w:lineRule="auto"/>
        <w:ind w:firstLine="720"/>
        <w:jc w:val="both"/>
        <w:rPr>
          <w:lang w:eastAsia="lt-LT"/>
        </w:rPr>
      </w:pPr>
      <w:r>
        <w:rPr>
          <w:lang w:eastAsia="lt-LT"/>
        </w:rPr>
        <w:t>23</w:t>
      </w:r>
      <w:r w:rsidR="009072EF">
        <w:rPr>
          <w:lang w:eastAsia="lt-LT"/>
        </w:rPr>
        <w:t xml:space="preserve">. </w:t>
      </w:r>
      <w:r w:rsidR="009072EF">
        <w:t xml:space="preserve">Sprendimą dėl </w:t>
      </w:r>
      <w:r w:rsidR="00A876E1">
        <w:t>S</w:t>
      </w:r>
      <w:r w:rsidR="009072EF">
        <w:t xml:space="preserve">avivaldybės turto perdavimo panaudos pagrindais šio </w:t>
      </w:r>
      <w:r>
        <w:t>Aprašo</w:t>
      </w:r>
      <w:r w:rsidR="009072EF">
        <w:t xml:space="preserve"> </w:t>
      </w:r>
      <w:r>
        <w:t>20 punkte</w:t>
      </w:r>
      <w:r w:rsidR="009072EF">
        <w:t xml:space="preserve"> nurodytiems subjektams priima </w:t>
      </w:r>
      <w:r w:rsidR="00A876E1">
        <w:t>S</w:t>
      </w:r>
      <w:r w:rsidR="009072EF">
        <w:t xml:space="preserve">avivaldybės taryba arba jos įgalioti </w:t>
      </w:r>
      <w:r w:rsidR="00A876E1">
        <w:t>S</w:t>
      </w:r>
      <w:r w:rsidR="009072EF">
        <w:t xml:space="preserve">avivaldybės turto valdytojai </w:t>
      </w:r>
      <w:r w:rsidR="00A876E1">
        <w:t>S</w:t>
      </w:r>
      <w:r w:rsidR="009072EF">
        <w:t xml:space="preserve">avivaldybės tarybos nustatyta tvarka ir atvejais. </w:t>
      </w:r>
      <w:r>
        <w:t>S</w:t>
      </w:r>
      <w:r w:rsidR="009072EF">
        <w:t>avivaldyb</w:t>
      </w:r>
      <w:r>
        <w:t>ės</w:t>
      </w:r>
      <w:r w:rsidR="009072EF">
        <w:t xml:space="preserve"> ilgalaikis materialusis turtas šio </w:t>
      </w:r>
      <w:r w:rsidR="00422823">
        <w:t>Aprašo 20.</w:t>
      </w:r>
      <w:r w:rsidR="009072EF">
        <w:t xml:space="preserve">1 </w:t>
      </w:r>
      <w:r w:rsidR="00422823">
        <w:t>punkte</w:t>
      </w:r>
      <w:r w:rsidR="009072EF">
        <w:t xml:space="preserve"> nurodytiems subjektams gali būti perduotas panaudos pagrindais ne ilgesniam kaip 20 metų laikotarpiui, o </w:t>
      </w:r>
      <w:r w:rsidR="00422823">
        <w:t>20.</w:t>
      </w:r>
      <w:r w:rsidR="009072EF">
        <w:t>2–</w:t>
      </w:r>
      <w:r w:rsidR="00422823">
        <w:t>20.</w:t>
      </w:r>
      <w:r w:rsidR="009072EF">
        <w:t xml:space="preserve">8 </w:t>
      </w:r>
      <w:r w:rsidR="00F232FF">
        <w:t>papunkčiuose</w:t>
      </w:r>
      <w:r w:rsidR="009072EF">
        <w:t xml:space="preserve"> nurodytiems subjektams</w:t>
      </w:r>
      <w:r w:rsidR="009072EF">
        <w:rPr>
          <w:lang w:eastAsia="lt-LT"/>
        </w:rPr>
        <w:t xml:space="preserve"> –</w:t>
      </w:r>
      <w:r w:rsidR="009072EF">
        <w:t xml:space="preserve"> ne ilgesniam kaip 10 metų laikotarpiui, jeigu įstatymuose</w:t>
      </w:r>
      <w:r w:rsidR="009072EF">
        <w:rPr>
          <w:bCs/>
        </w:rPr>
        <w:t xml:space="preserve">, Lietuvos Respublikos tarptautinėse sutartyse ir tarptautiniuose susitarimuose nenustatyta kitaip. Sprendime turi būti nurodytas </w:t>
      </w:r>
      <w:r w:rsidR="00A876E1">
        <w:rPr>
          <w:bCs/>
        </w:rPr>
        <w:t>S</w:t>
      </w:r>
      <w:r w:rsidR="009072EF">
        <w:rPr>
          <w:bCs/>
        </w:rPr>
        <w:t>avivaldybės turto panaudos sutarties terminas ir turto panaudojimo paskirtis</w:t>
      </w:r>
      <w:r w:rsidR="00000AE8">
        <w:rPr>
          <w:bCs/>
        </w:rPr>
        <w:t xml:space="preserve">, taip pat gali būti nurodytos kitos panaudos sąlygos. Šios sąlygos privalo būti įrašytos į </w:t>
      </w:r>
      <w:r w:rsidR="00A876E1">
        <w:rPr>
          <w:bCs/>
        </w:rPr>
        <w:t>S</w:t>
      </w:r>
      <w:r w:rsidR="00000AE8">
        <w:rPr>
          <w:bCs/>
        </w:rPr>
        <w:t>avivaldybės turto panaudos sutartį.</w:t>
      </w:r>
      <w:r w:rsidR="00000AE8" w:rsidRPr="00000AE8">
        <w:rPr>
          <w:bCs/>
        </w:rPr>
        <w:t xml:space="preserve"> </w:t>
      </w:r>
      <w:r w:rsidR="00000AE8">
        <w:rPr>
          <w:bCs/>
        </w:rPr>
        <w:t xml:space="preserve">Savivaldybės turto panaudos sutartį su panaudos subjektais sudaro </w:t>
      </w:r>
      <w:r w:rsidR="00A876E1">
        <w:rPr>
          <w:bCs/>
        </w:rPr>
        <w:t>S</w:t>
      </w:r>
      <w:r w:rsidR="00000AE8">
        <w:rPr>
          <w:bCs/>
        </w:rPr>
        <w:t xml:space="preserve">avivaldybės tarybos įgaliotas </w:t>
      </w:r>
      <w:r w:rsidR="00A876E1">
        <w:rPr>
          <w:bCs/>
        </w:rPr>
        <w:t>S</w:t>
      </w:r>
      <w:r w:rsidR="00000AE8">
        <w:rPr>
          <w:bCs/>
        </w:rPr>
        <w:t>avivaldybės turto valdytojas</w:t>
      </w:r>
      <w:r w:rsidR="00000AE8">
        <w:rPr>
          <w:bCs/>
          <w:lang w:eastAsia="lt-LT"/>
        </w:rPr>
        <w:t>.</w:t>
      </w:r>
      <w:r w:rsidR="000B0904">
        <w:rPr>
          <w:bCs/>
          <w:lang w:eastAsia="lt-LT"/>
        </w:rPr>
        <w:t xml:space="preserve"> </w:t>
      </w:r>
      <w:r w:rsidR="00B142CC">
        <w:rPr>
          <w:bCs/>
          <w:lang w:eastAsia="lt-LT"/>
        </w:rPr>
        <w:t xml:space="preserve"> </w:t>
      </w:r>
    </w:p>
    <w:p w14:paraId="60E1BCA3" w14:textId="54D7828E" w:rsidR="00AE07AA" w:rsidRPr="00AE369A" w:rsidRDefault="00422823" w:rsidP="00AE07AA">
      <w:pPr>
        <w:spacing w:after="0" w:line="360" w:lineRule="auto"/>
        <w:ind w:firstLine="720"/>
        <w:jc w:val="both"/>
        <w:rPr>
          <w:b/>
          <w:bCs/>
          <w:lang w:eastAsia="lt-LT"/>
        </w:rPr>
      </w:pPr>
      <w:bookmarkStart w:id="2" w:name="part_c37c8b4f2a33421290a1f673aad1507b"/>
      <w:bookmarkStart w:id="3" w:name="part_1a4d616dd3ad457ab138574a13d16266"/>
      <w:bookmarkEnd w:id="2"/>
      <w:bookmarkEnd w:id="3"/>
      <w:r>
        <w:rPr>
          <w:lang w:eastAsia="lt-LT"/>
        </w:rPr>
        <w:t xml:space="preserve">24. </w:t>
      </w:r>
      <w:r w:rsidRPr="00000AE8">
        <w:rPr>
          <w:lang w:eastAsia="lt-LT"/>
        </w:rPr>
        <w:t>S</w:t>
      </w:r>
      <w:r w:rsidR="009072EF" w:rsidRPr="00000AE8">
        <w:rPr>
          <w:lang w:eastAsia="lt-LT"/>
        </w:rPr>
        <w:t xml:space="preserve">avivaldybės turto panaudos sutartyje </w:t>
      </w:r>
      <w:r w:rsidR="00000AE8" w:rsidRPr="00000AE8">
        <w:rPr>
          <w:lang w:eastAsia="lt-LT"/>
        </w:rPr>
        <w:t>turi būti nustatyta pagal panaudos sutartį perduodamo turto naudojimo paskirtis, panaudos gavėjo pareiga savo lėšomis atlikti turto einamąjį ir kapitalinį remontą, apmokėti visas turto išlaikymo išlaidas ir kitos Lietuvos Respublikos civiliniame kodekse nustatytos panaudos sąlygos.</w:t>
      </w:r>
      <w:r w:rsidR="009072EF">
        <w:rPr>
          <w:lang w:eastAsia="lt-LT"/>
        </w:rPr>
        <w:t xml:space="preserve"> Panaudos davėjas privalo nutraukti panaudos sutartį, jeigu panaudos gavėjas nevykdo veiklos, dėl kurios buvo perduotas valstybės ar </w:t>
      </w:r>
      <w:r w:rsidR="00963635">
        <w:rPr>
          <w:lang w:eastAsia="lt-LT"/>
        </w:rPr>
        <w:t>S</w:t>
      </w:r>
      <w:r w:rsidR="009072EF">
        <w:rPr>
          <w:lang w:eastAsia="lt-LT"/>
        </w:rPr>
        <w:t>avivaldybės turtas, arba šį turtą naudoja ne pagal paskirtį. Panaudos davėjas gali nutraukti panaudos sutartį, jeigu panaudos gavėjas nevykdo įsipareigojimų savo lėšomis atlikti turto einamąjį ir kapitalinį remontą. Panaudos gavėjui, pagerinusiam pagal panaudos sutartį perduotą turtą, už turto pagerinimą neatlyginama.</w:t>
      </w:r>
      <w:r w:rsidR="00AE07AA">
        <w:rPr>
          <w:lang w:eastAsia="lt-LT"/>
        </w:rPr>
        <w:t xml:space="preserve"> Savivaldybės taryba tvirtina </w:t>
      </w:r>
      <w:r w:rsidR="00AE07AA" w:rsidRPr="00000AE8">
        <w:rPr>
          <w:lang w:eastAsia="lt-LT"/>
        </w:rPr>
        <w:t xml:space="preserve">Savivaldybės turto panaudos </w:t>
      </w:r>
      <w:r w:rsidR="00AE07AA" w:rsidRPr="0085455E">
        <w:rPr>
          <w:lang w:eastAsia="lt-LT"/>
        </w:rPr>
        <w:t>sutarties ir</w:t>
      </w:r>
      <w:r w:rsidR="00AE07AA" w:rsidRPr="0085455E">
        <w:rPr>
          <w:bCs/>
          <w:lang w:eastAsia="lt-LT"/>
        </w:rPr>
        <w:t xml:space="preserve"> </w:t>
      </w:r>
      <w:r w:rsidR="00AE07AA" w:rsidRPr="0085455E">
        <w:rPr>
          <w:bCs/>
          <w:lang w:val="pt-PT" w:eastAsia="lt-LT"/>
        </w:rPr>
        <w:t>Savivaldybės</w:t>
      </w:r>
      <w:r w:rsidR="00AE07AA" w:rsidRPr="0085455E">
        <w:rPr>
          <w:bCs/>
          <w:lang w:eastAsia="lt-LT"/>
        </w:rPr>
        <w:t xml:space="preserve"> turto, perduodamo pagal panaudos sutartį, perdavimo–priėmimo akto formas</w:t>
      </w:r>
      <w:r w:rsidR="00AE07AA" w:rsidRPr="00F232FF">
        <w:rPr>
          <w:bCs/>
          <w:color w:val="EE0000"/>
          <w:lang w:eastAsia="lt-LT"/>
        </w:rPr>
        <w:t>.</w:t>
      </w:r>
    </w:p>
    <w:p w14:paraId="282D47FC" w14:textId="0F116499" w:rsidR="009072EF" w:rsidRDefault="00000AE8" w:rsidP="009072EF">
      <w:pPr>
        <w:spacing w:line="360" w:lineRule="auto"/>
        <w:ind w:firstLine="720"/>
        <w:jc w:val="both"/>
        <w:rPr>
          <w:lang w:eastAsia="lt-LT"/>
        </w:rPr>
      </w:pPr>
      <w:r>
        <w:rPr>
          <w:bCs/>
          <w:lang w:eastAsia="lt-LT"/>
        </w:rPr>
        <w:t>25</w:t>
      </w:r>
      <w:r w:rsidR="009072EF">
        <w:rPr>
          <w:bCs/>
          <w:lang w:eastAsia="lt-LT"/>
        </w:rPr>
        <w:t>.</w:t>
      </w:r>
      <w:r w:rsidR="009072EF">
        <w:rPr>
          <w:lang w:eastAsia="lt-LT"/>
        </w:rPr>
        <w:t xml:space="preserve"> Asmenys, kuriems </w:t>
      </w:r>
      <w:r w:rsidR="00F105A3">
        <w:rPr>
          <w:lang w:eastAsia="lt-LT"/>
        </w:rPr>
        <w:t>S</w:t>
      </w:r>
      <w:r w:rsidR="009072EF">
        <w:rPr>
          <w:lang w:eastAsia="lt-LT"/>
        </w:rPr>
        <w:t>avivaldyb</w:t>
      </w:r>
      <w:r>
        <w:rPr>
          <w:lang w:eastAsia="lt-LT"/>
        </w:rPr>
        <w:t>ės</w:t>
      </w:r>
      <w:r w:rsidR="009072EF">
        <w:rPr>
          <w:lang w:eastAsia="lt-LT"/>
        </w:rPr>
        <w:t xml:space="preserve"> turtas perduotas neatlygintinai naudotis juo, negali šio turto išnuomoti ar kitaip perduoti naudotis juo tretiesiems asmenims, išskyrus Lietuvos Respublikos įstatyme „</w:t>
      </w:r>
      <w:r w:rsidR="009072EF">
        <w:rPr>
          <w:bCs/>
          <w:lang w:eastAsia="lt-LT"/>
        </w:rPr>
        <w:t xml:space="preserve">Dėl užsieniečių teisinės padėties“ </w:t>
      </w:r>
      <w:r w:rsidR="009072EF">
        <w:rPr>
          <w:lang w:eastAsia="lt-LT"/>
        </w:rPr>
        <w:t>numatytus atvejus.</w:t>
      </w:r>
    </w:p>
    <w:p w14:paraId="3F6A1873" w14:textId="671D78B4" w:rsidR="001C5C44" w:rsidRPr="00AE369A" w:rsidRDefault="001C5C44" w:rsidP="001C5C44">
      <w:pPr>
        <w:suppressAutoHyphens/>
        <w:spacing w:after="0" w:line="240" w:lineRule="auto"/>
        <w:jc w:val="center"/>
      </w:pPr>
      <w:r>
        <w:rPr>
          <w:b/>
          <w:bCs/>
        </w:rPr>
        <w:t>TREČIAS</w:t>
      </w:r>
      <w:r w:rsidR="00DB039F">
        <w:rPr>
          <w:b/>
          <w:bCs/>
        </w:rPr>
        <w:t>IS</w:t>
      </w:r>
      <w:r w:rsidRPr="00AE369A">
        <w:rPr>
          <w:b/>
          <w:bCs/>
        </w:rPr>
        <w:t xml:space="preserve"> SKIRSNIS</w:t>
      </w:r>
    </w:p>
    <w:p w14:paraId="01082E0D" w14:textId="72B55995" w:rsidR="00F75783" w:rsidRDefault="00F75783" w:rsidP="00F75783">
      <w:pPr>
        <w:spacing w:line="360" w:lineRule="auto"/>
        <w:ind w:firstLine="720"/>
        <w:jc w:val="center"/>
        <w:rPr>
          <w:bCs/>
          <w:lang w:eastAsia="lt-LT"/>
        </w:rPr>
      </w:pPr>
      <w:r>
        <w:rPr>
          <w:b/>
          <w:bCs/>
          <w:lang w:eastAsia="lt-LT"/>
        </w:rPr>
        <w:t>SAVIVALDYBĖS ILGALAIKIO MATERIALIOJO TURTO NUOMA</w:t>
      </w:r>
    </w:p>
    <w:p w14:paraId="11CAC918" w14:textId="4311D76D" w:rsidR="00F75783" w:rsidRDefault="00F75783" w:rsidP="00F75783">
      <w:pPr>
        <w:spacing w:after="0" w:line="360" w:lineRule="auto"/>
        <w:ind w:firstLine="720"/>
        <w:jc w:val="both"/>
        <w:rPr>
          <w:lang w:eastAsia="lt-LT"/>
        </w:rPr>
      </w:pPr>
      <w:r>
        <w:rPr>
          <w:lang w:eastAsia="lt-LT"/>
        </w:rPr>
        <w:lastRenderedPageBreak/>
        <w:t xml:space="preserve">26. Sprendimą dėl </w:t>
      </w:r>
      <w:r w:rsidR="00F105A3">
        <w:rPr>
          <w:lang w:eastAsia="lt-LT"/>
        </w:rPr>
        <w:t>S</w:t>
      </w:r>
      <w:r>
        <w:rPr>
          <w:lang w:eastAsia="lt-LT"/>
        </w:rPr>
        <w:t xml:space="preserve">avivaldybės ilgalaikio materialiojo turto nuomos priima </w:t>
      </w:r>
      <w:r w:rsidR="00F105A3">
        <w:rPr>
          <w:lang w:eastAsia="lt-LT"/>
        </w:rPr>
        <w:t>S</w:t>
      </w:r>
      <w:r>
        <w:rPr>
          <w:lang w:eastAsia="lt-LT"/>
        </w:rPr>
        <w:t xml:space="preserve">avivaldybės taryba arba jos įgaliotas </w:t>
      </w:r>
      <w:r w:rsidR="00F105A3">
        <w:rPr>
          <w:lang w:eastAsia="lt-LT"/>
        </w:rPr>
        <w:t>S</w:t>
      </w:r>
      <w:r>
        <w:rPr>
          <w:lang w:eastAsia="lt-LT"/>
        </w:rPr>
        <w:t>avivaldybės turto valdytojas, jeigu:</w:t>
      </w:r>
    </w:p>
    <w:p w14:paraId="2B91602F" w14:textId="74F232EF" w:rsidR="00F75783" w:rsidRDefault="00F75783" w:rsidP="00F75783">
      <w:pPr>
        <w:spacing w:after="0" w:line="360" w:lineRule="auto"/>
        <w:ind w:firstLine="720"/>
        <w:jc w:val="both"/>
        <w:rPr>
          <w:lang w:eastAsia="lt-LT"/>
        </w:rPr>
      </w:pPr>
      <w:r>
        <w:rPr>
          <w:lang w:eastAsia="lt-LT"/>
        </w:rPr>
        <w:t xml:space="preserve">26.1. </w:t>
      </w:r>
      <w:r w:rsidR="000C1937">
        <w:rPr>
          <w:lang w:eastAsia="lt-LT"/>
        </w:rPr>
        <w:t>S</w:t>
      </w:r>
      <w:r>
        <w:rPr>
          <w:lang w:eastAsia="lt-LT"/>
        </w:rPr>
        <w:t>avivaldybės ilgalaikis materialusis turtas neskirtas valstybės gynybai ar saugumui užtikrinti, išskyrus atvejus, kai turtas nuomojamas karinių pratybų ir kitų karinio bendradarbiavimo renginių metu ar</w:t>
      </w:r>
      <w:r>
        <w:rPr>
          <w:bCs/>
          <w:lang w:eastAsia="lt-LT"/>
        </w:rPr>
        <w:t xml:space="preserve"> nuomojama elektroninių ryšių infrastruktūra, skirta valstybės gynybai ar saugumui užtikrinti;</w:t>
      </w:r>
    </w:p>
    <w:p w14:paraId="0323A2FA" w14:textId="767B7CB7" w:rsidR="00F75783" w:rsidRDefault="00F75783" w:rsidP="00F75783">
      <w:pPr>
        <w:spacing w:after="0" w:line="360" w:lineRule="auto"/>
        <w:ind w:firstLine="720"/>
        <w:jc w:val="both"/>
        <w:rPr>
          <w:lang w:eastAsia="lt-LT"/>
        </w:rPr>
      </w:pPr>
      <w:r>
        <w:rPr>
          <w:bCs/>
          <w:lang w:eastAsia="lt-LT"/>
        </w:rPr>
        <w:t xml:space="preserve">26.2. </w:t>
      </w:r>
      <w:r w:rsidR="000C1937">
        <w:rPr>
          <w:bCs/>
          <w:lang w:eastAsia="lt-LT"/>
        </w:rPr>
        <w:t>S</w:t>
      </w:r>
      <w:r>
        <w:rPr>
          <w:lang w:eastAsia="lt-LT"/>
        </w:rPr>
        <w:t xml:space="preserve">avivaldybės ilgalaikis materialusis turtas </w:t>
      </w:r>
      <w:r>
        <w:rPr>
          <w:bCs/>
          <w:lang w:eastAsia="lt-LT"/>
        </w:rPr>
        <w:t>nenaudojamas</w:t>
      </w:r>
      <w:r>
        <w:rPr>
          <w:lang w:eastAsia="lt-LT"/>
        </w:rPr>
        <w:t xml:space="preserve"> valstyb</w:t>
      </w:r>
      <w:r>
        <w:rPr>
          <w:bCs/>
          <w:lang w:eastAsia="lt-LT"/>
        </w:rPr>
        <w:t>inėms</w:t>
      </w:r>
      <w:r>
        <w:rPr>
          <w:lang w:eastAsia="lt-LT"/>
        </w:rPr>
        <w:t xml:space="preserve"> arba </w:t>
      </w:r>
      <w:r w:rsidR="00003B3F">
        <w:rPr>
          <w:lang w:eastAsia="lt-LT"/>
        </w:rPr>
        <w:t>S</w:t>
      </w:r>
      <w:r>
        <w:rPr>
          <w:lang w:eastAsia="lt-LT"/>
        </w:rPr>
        <w:t>avivaldyb</w:t>
      </w:r>
      <w:r w:rsidR="00003B3F">
        <w:rPr>
          <w:lang w:eastAsia="lt-LT"/>
        </w:rPr>
        <w:t>ės</w:t>
      </w:r>
      <w:r>
        <w:rPr>
          <w:lang w:eastAsia="lt-LT"/>
        </w:rPr>
        <w:t xml:space="preserve"> funkcijoms įgyvendinti;</w:t>
      </w:r>
    </w:p>
    <w:p w14:paraId="092FF145" w14:textId="2EC33EDF" w:rsidR="00F75783" w:rsidRDefault="00F75783" w:rsidP="00F75783">
      <w:pPr>
        <w:spacing w:after="0" w:line="360" w:lineRule="auto"/>
        <w:ind w:firstLine="720"/>
        <w:jc w:val="both"/>
        <w:rPr>
          <w:lang w:eastAsia="lt-LT"/>
        </w:rPr>
      </w:pPr>
      <w:r>
        <w:rPr>
          <w:bCs/>
          <w:lang w:eastAsia="lt-LT"/>
        </w:rPr>
        <w:t xml:space="preserve">26.3. </w:t>
      </w:r>
      <w:r w:rsidR="000C1937">
        <w:rPr>
          <w:bCs/>
          <w:lang w:eastAsia="lt-LT"/>
        </w:rPr>
        <w:t>n</w:t>
      </w:r>
      <w:r>
        <w:rPr>
          <w:bCs/>
          <w:lang w:eastAsia="lt-LT"/>
        </w:rPr>
        <w:t xml:space="preserve">uomojama </w:t>
      </w:r>
      <w:r w:rsidR="00003B3F">
        <w:rPr>
          <w:bCs/>
          <w:lang w:eastAsia="lt-LT"/>
        </w:rPr>
        <w:t>S</w:t>
      </w:r>
      <w:r>
        <w:rPr>
          <w:bCs/>
          <w:lang w:eastAsia="lt-LT"/>
        </w:rPr>
        <w:t>avivaldybės elektroninių ryšių infrastruktūra, skirta valstybės gynybai ar saugumui užtikrinti, ir tai nekelia grėsmių nacionalinio saugumo interesams</w:t>
      </w:r>
      <w:r>
        <w:rPr>
          <w:lang w:eastAsia="lt-LT"/>
        </w:rPr>
        <w:t>.</w:t>
      </w:r>
      <w:r>
        <w:rPr>
          <w:b/>
        </w:rPr>
        <w:t xml:space="preserve"> </w:t>
      </w:r>
      <w:r>
        <w:t>Vertinimo, ar dėl materialiojo turto nuomos kyla grėsmių šalies gynybos ar saugumo funkcijų vykdymui, tvarką nustato Vyriausybė.</w:t>
      </w:r>
    </w:p>
    <w:p w14:paraId="0F478A23" w14:textId="4BCF2E2A" w:rsidR="00F75783" w:rsidRDefault="00F75783" w:rsidP="00F75783">
      <w:pPr>
        <w:spacing w:after="0" w:line="360" w:lineRule="auto"/>
        <w:ind w:firstLine="720"/>
        <w:jc w:val="both"/>
        <w:rPr>
          <w:lang w:eastAsia="lt-LT"/>
        </w:rPr>
      </w:pPr>
      <w:r>
        <w:rPr>
          <w:lang w:eastAsia="lt-LT"/>
        </w:rPr>
        <w:t>27. Savivaldybės ilgalaikis materialusis turtas išnuomojamas viešo</w:t>
      </w:r>
      <w:r>
        <w:rPr>
          <w:b/>
          <w:lang w:eastAsia="lt-LT"/>
        </w:rPr>
        <w:t xml:space="preserve"> </w:t>
      </w:r>
      <w:r>
        <w:rPr>
          <w:lang w:eastAsia="lt-LT"/>
        </w:rPr>
        <w:t xml:space="preserve">nuomos konkurso būdu, išskyrus šiuos </w:t>
      </w:r>
      <w:r w:rsidR="004D3EB4">
        <w:rPr>
          <w:lang w:eastAsia="lt-LT"/>
        </w:rPr>
        <w:t>S</w:t>
      </w:r>
      <w:r>
        <w:rPr>
          <w:lang w:eastAsia="lt-LT"/>
        </w:rPr>
        <w:t>avivaldybės ilgalaikio materialiojo turto nuomos atvejus, kai toks turtas gali būti išnuomotas be konkurso, jeigu:</w:t>
      </w:r>
    </w:p>
    <w:p w14:paraId="468B0F50" w14:textId="3A06CB8A" w:rsidR="00F75783" w:rsidRDefault="00F75783" w:rsidP="00F75783">
      <w:pPr>
        <w:spacing w:after="0" w:line="360" w:lineRule="auto"/>
        <w:ind w:firstLine="720"/>
        <w:jc w:val="both"/>
        <w:rPr>
          <w:lang w:eastAsia="lt-LT"/>
        </w:rPr>
      </w:pPr>
      <w:r>
        <w:rPr>
          <w:lang w:eastAsia="lt-LT"/>
        </w:rPr>
        <w:t xml:space="preserve">27.1. Savivaldybės ilgalaikis materialusis turtas išnuomojamas neatidėliotinam darbui atlikti (avarijoms, </w:t>
      </w:r>
      <w:r>
        <w:t>ekstremaliesiems įvykiams</w:t>
      </w:r>
      <w:r>
        <w:rPr>
          <w:lang w:eastAsia="lt-LT"/>
        </w:rPr>
        <w:t xml:space="preserve"> likviduoti ir panašiai) ar trumpalaikiam renginiui (parodoms, sporto varžyboms, pasitarimams, seminarams, šventėms, kultūros renginiams), </w:t>
      </w:r>
      <w:r>
        <w:rPr>
          <w:bCs/>
          <w:lang w:eastAsia="lt-LT"/>
        </w:rPr>
        <w:t>kurio trukmė yra ne ilgesnė kaip 30 dienų,</w:t>
      </w:r>
      <w:r>
        <w:rPr>
          <w:lang w:eastAsia="lt-LT"/>
        </w:rPr>
        <w:t xml:space="preserve"> organizuoti;</w:t>
      </w:r>
    </w:p>
    <w:p w14:paraId="5ED54029" w14:textId="10C61A50" w:rsidR="00F75783" w:rsidRDefault="00F75783" w:rsidP="00F75783">
      <w:pPr>
        <w:spacing w:after="0" w:line="360" w:lineRule="auto"/>
        <w:ind w:firstLine="720"/>
        <w:jc w:val="both"/>
        <w:rPr>
          <w:bCs/>
          <w:lang w:eastAsia="lt-LT"/>
        </w:rPr>
      </w:pPr>
      <w:r>
        <w:rPr>
          <w:lang w:eastAsia="lt-LT"/>
        </w:rPr>
        <w:t xml:space="preserve"> </w:t>
      </w:r>
      <w:r>
        <w:rPr>
          <w:bCs/>
          <w:lang w:eastAsia="lt-LT"/>
        </w:rPr>
        <w:t xml:space="preserve">27.2. perkamos paslaugos, kurioms teikti bus naudojamas </w:t>
      </w:r>
      <w:r w:rsidR="004D3EB4">
        <w:rPr>
          <w:bCs/>
          <w:lang w:eastAsia="lt-LT"/>
        </w:rPr>
        <w:t>S</w:t>
      </w:r>
      <w:r>
        <w:rPr>
          <w:bCs/>
          <w:lang w:eastAsia="lt-LT"/>
        </w:rPr>
        <w:t>avivaldybės ilgalaikis ir trumpalaikis materialusis turtas, ir šis turtas išnuomojamas Lietuvos Respublikos viešųjų pirkimų įstatymo nustatyta tvarka vykdomo viešojo paslaugų pirkimo metu;</w:t>
      </w:r>
    </w:p>
    <w:p w14:paraId="360B5EA7" w14:textId="6EE1E638" w:rsidR="00F75783" w:rsidRDefault="00F75783" w:rsidP="00F75783">
      <w:pPr>
        <w:spacing w:after="0" w:line="360" w:lineRule="auto"/>
        <w:ind w:firstLine="720"/>
        <w:jc w:val="both"/>
        <w:rPr>
          <w:bCs/>
          <w:lang w:eastAsia="lt-LT"/>
        </w:rPr>
      </w:pPr>
      <w:r>
        <w:rPr>
          <w:bCs/>
          <w:lang w:eastAsia="lt-LT"/>
        </w:rPr>
        <w:t xml:space="preserve">27.3. bent 3 kartus neįvyksta </w:t>
      </w:r>
      <w:r w:rsidR="004D3EB4">
        <w:rPr>
          <w:bCs/>
          <w:lang w:eastAsia="lt-LT"/>
        </w:rPr>
        <w:t>S</w:t>
      </w:r>
      <w:r>
        <w:rPr>
          <w:bCs/>
          <w:lang w:eastAsia="lt-LT"/>
        </w:rPr>
        <w:t>avivaldybės ilgalaikio materialiojo turto viešas nuomos konkursas;</w:t>
      </w:r>
    </w:p>
    <w:p w14:paraId="6D3B0CE0" w14:textId="4BA86674" w:rsidR="00F75783" w:rsidRDefault="00F75783" w:rsidP="00F75783">
      <w:pPr>
        <w:spacing w:after="0" w:line="360" w:lineRule="auto"/>
        <w:ind w:firstLine="720"/>
        <w:jc w:val="both"/>
        <w:rPr>
          <w:lang w:eastAsia="lt-LT"/>
        </w:rPr>
      </w:pPr>
      <w:r>
        <w:rPr>
          <w:bCs/>
          <w:lang w:eastAsia="lt-LT"/>
        </w:rPr>
        <w:t xml:space="preserve">27.4. bendrosios nuosavybės teise valdomas </w:t>
      </w:r>
      <w:r w:rsidR="00C07DB6">
        <w:rPr>
          <w:bCs/>
          <w:lang w:eastAsia="lt-LT"/>
        </w:rPr>
        <w:t>S</w:t>
      </w:r>
      <w:r>
        <w:rPr>
          <w:bCs/>
          <w:lang w:eastAsia="lt-LT"/>
        </w:rPr>
        <w:t xml:space="preserve">avivaldybės nekilnojamasis turtas išnuomojamas šio turto bendraturčiams arba kai išnuomojamas </w:t>
      </w:r>
      <w:r w:rsidR="00C07DB6">
        <w:rPr>
          <w:bCs/>
          <w:lang w:eastAsia="lt-LT"/>
        </w:rPr>
        <w:t>S</w:t>
      </w:r>
      <w:r>
        <w:rPr>
          <w:bCs/>
          <w:lang w:eastAsia="lt-LT"/>
        </w:rPr>
        <w:t xml:space="preserve">avivaldybės nekilnojamasis turtas yra </w:t>
      </w:r>
      <w:r>
        <w:rPr>
          <w:lang w:eastAsia="lt-LT"/>
        </w:rPr>
        <w:t>greta šio turto nuomininkams nuosavybės teise priklausančių ir (arba) jų pagal sutartis naudojamų statinių;</w:t>
      </w:r>
    </w:p>
    <w:p w14:paraId="0D69CFE9" w14:textId="692B7FC2" w:rsidR="00F75783" w:rsidRDefault="00F75783" w:rsidP="00F75783">
      <w:pPr>
        <w:spacing w:after="0" w:line="360" w:lineRule="auto"/>
        <w:ind w:firstLine="720"/>
        <w:jc w:val="both"/>
        <w:rPr>
          <w:lang w:eastAsia="lt-LT"/>
        </w:rPr>
      </w:pPr>
      <w:r>
        <w:rPr>
          <w:lang w:eastAsia="lt-LT"/>
        </w:rPr>
        <w:t>27.5. Savivaldybės ilgalaikis materialusis turtas išnuomojamas pelno nesiekiantiems subjektams, kurių pagrindinis veiklos tikslas atitinka bent vieną iš šio Aprašo 21 punkte nustatytų tikslų, arba regionų plėtros taryboms;</w:t>
      </w:r>
    </w:p>
    <w:p w14:paraId="2F59CBBA" w14:textId="7C62C977" w:rsidR="00F75783" w:rsidRDefault="00F75783" w:rsidP="00B82834">
      <w:pPr>
        <w:tabs>
          <w:tab w:val="left" w:pos="6237"/>
        </w:tabs>
        <w:spacing w:after="0" w:line="360" w:lineRule="auto"/>
        <w:ind w:firstLine="720"/>
        <w:jc w:val="both"/>
        <w:rPr>
          <w:lang w:eastAsia="lt-LT"/>
        </w:rPr>
      </w:pPr>
      <w:r>
        <w:rPr>
          <w:lang w:eastAsia="lt-LT"/>
        </w:rPr>
        <w:t>27.6. Savivaldybės turto nuoma be konkurso vykdoma kitais įstatymuose nustatytais atvejais.</w:t>
      </w:r>
    </w:p>
    <w:p w14:paraId="22E96D3F" w14:textId="7D29B580" w:rsidR="00F75783" w:rsidRDefault="00F75783" w:rsidP="00B82834">
      <w:pPr>
        <w:spacing w:after="0" w:line="360" w:lineRule="auto"/>
        <w:ind w:firstLine="720"/>
        <w:jc w:val="both"/>
        <w:rPr>
          <w:lang w:eastAsia="lt-LT"/>
        </w:rPr>
      </w:pPr>
      <w:r>
        <w:rPr>
          <w:lang w:eastAsia="lt-LT"/>
        </w:rPr>
        <w:t xml:space="preserve">28. </w:t>
      </w:r>
      <w:r w:rsidR="00B82834">
        <w:rPr>
          <w:lang w:eastAsia="lt-LT"/>
        </w:rPr>
        <w:t>S</w:t>
      </w:r>
      <w:r>
        <w:rPr>
          <w:lang w:eastAsia="lt-LT"/>
        </w:rPr>
        <w:t xml:space="preserve">avivaldybės taryba nustato </w:t>
      </w:r>
      <w:r w:rsidR="00C07DB6">
        <w:rPr>
          <w:lang w:eastAsia="lt-LT"/>
        </w:rPr>
        <w:t>S</w:t>
      </w:r>
      <w:r>
        <w:rPr>
          <w:lang w:eastAsia="lt-LT"/>
        </w:rPr>
        <w:t>avivaldybės ilgalaikio materialiojo turto viešo nuomos konkurso ir nuomos be konkurso organizavimo ir vykdymo tvarką, kuria reglamentuojama:</w:t>
      </w:r>
    </w:p>
    <w:p w14:paraId="7010D915" w14:textId="153E9FB3" w:rsidR="00F75783" w:rsidRDefault="00B82834" w:rsidP="00B82834">
      <w:pPr>
        <w:spacing w:after="0" w:line="360" w:lineRule="auto"/>
        <w:ind w:firstLine="720"/>
        <w:jc w:val="both"/>
        <w:rPr>
          <w:lang w:eastAsia="lt-LT"/>
        </w:rPr>
      </w:pPr>
      <w:r>
        <w:rPr>
          <w:lang w:eastAsia="lt-LT"/>
        </w:rPr>
        <w:t>28.1.</w:t>
      </w:r>
      <w:r w:rsidR="00F75783">
        <w:rPr>
          <w:lang w:eastAsia="lt-LT"/>
        </w:rPr>
        <w:t xml:space="preserve"> viešo nuomos konkurso ir nuomos be konkurso organizavimo ir vykdymo tvarka;</w:t>
      </w:r>
    </w:p>
    <w:p w14:paraId="5164FA9B" w14:textId="471BE81F" w:rsidR="00F75783" w:rsidRDefault="00B82834" w:rsidP="00B82834">
      <w:pPr>
        <w:spacing w:after="0" w:line="360" w:lineRule="auto"/>
        <w:ind w:firstLine="720"/>
        <w:jc w:val="both"/>
        <w:rPr>
          <w:lang w:eastAsia="lt-LT"/>
        </w:rPr>
      </w:pPr>
      <w:r>
        <w:rPr>
          <w:lang w:eastAsia="lt-LT"/>
        </w:rPr>
        <w:lastRenderedPageBreak/>
        <w:t>28.2.</w:t>
      </w:r>
      <w:r w:rsidR="00F75783">
        <w:rPr>
          <w:lang w:eastAsia="lt-LT"/>
        </w:rPr>
        <w:t xml:space="preserve"> turto valdytojų pareigos organizuojant ir vykdant viešą nuomos konkursą ir nuomą be konkurso;</w:t>
      </w:r>
    </w:p>
    <w:p w14:paraId="29EEEF71" w14:textId="0E236336" w:rsidR="00F75783" w:rsidRDefault="00B82834" w:rsidP="00B82834">
      <w:pPr>
        <w:spacing w:after="0" w:line="360" w:lineRule="auto"/>
        <w:ind w:firstLine="720"/>
        <w:jc w:val="both"/>
        <w:rPr>
          <w:lang w:eastAsia="lt-LT"/>
        </w:rPr>
      </w:pPr>
      <w:r>
        <w:rPr>
          <w:lang w:eastAsia="lt-LT"/>
        </w:rPr>
        <w:t>28.3.</w:t>
      </w:r>
      <w:r w:rsidR="00F75783">
        <w:rPr>
          <w:lang w:eastAsia="lt-LT"/>
        </w:rPr>
        <w:t xml:space="preserve"> viešo nuomos konkurso nutraukimo tvarka ir pagrindai;</w:t>
      </w:r>
    </w:p>
    <w:p w14:paraId="4E648171" w14:textId="6BE4E377" w:rsidR="00F75783" w:rsidRDefault="00B82834" w:rsidP="000C1937">
      <w:pPr>
        <w:spacing w:after="0" w:line="360" w:lineRule="auto"/>
        <w:ind w:firstLine="720"/>
        <w:jc w:val="both"/>
        <w:rPr>
          <w:lang w:eastAsia="lt-LT"/>
        </w:rPr>
      </w:pPr>
      <w:r>
        <w:rPr>
          <w:lang w:eastAsia="lt-LT"/>
        </w:rPr>
        <w:t>28.4.</w:t>
      </w:r>
      <w:r w:rsidR="00F75783">
        <w:rPr>
          <w:lang w:eastAsia="lt-LT"/>
        </w:rPr>
        <w:t xml:space="preserve"> pavyzdinė nuomos sutarties, kurioje nustatytos nuomos sutarties sąlygos, forma;</w:t>
      </w:r>
    </w:p>
    <w:p w14:paraId="00C69928" w14:textId="5A104BF7" w:rsidR="00F75783" w:rsidRDefault="00B82834" w:rsidP="000C1937">
      <w:pPr>
        <w:spacing w:after="0" w:line="360" w:lineRule="auto"/>
        <w:ind w:firstLine="720"/>
        <w:jc w:val="both"/>
        <w:rPr>
          <w:lang w:eastAsia="lt-LT"/>
        </w:rPr>
      </w:pPr>
      <w:r>
        <w:rPr>
          <w:lang w:eastAsia="lt-LT"/>
        </w:rPr>
        <w:t>28.5.</w:t>
      </w:r>
      <w:r w:rsidR="00F75783">
        <w:rPr>
          <w:lang w:eastAsia="lt-LT"/>
        </w:rPr>
        <w:t xml:space="preserve"> subnuomos (jeigu ji numatoma) atvejai.</w:t>
      </w:r>
    </w:p>
    <w:p w14:paraId="5DEE437C" w14:textId="66306D3D" w:rsidR="00F75783" w:rsidRDefault="00B82834" w:rsidP="000C1937">
      <w:pPr>
        <w:spacing w:after="0" w:line="360" w:lineRule="auto"/>
        <w:ind w:firstLine="720"/>
        <w:jc w:val="both"/>
        <w:rPr>
          <w:lang w:eastAsia="lt-LT"/>
        </w:rPr>
      </w:pPr>
      <w:r>
        <w:rPr>
          <w:lang w:eastAsia="lt-LT"/>
        </w:rPr>
        <w:t>29</w:t>
      </w:r>
      <w:r w:rsidR="00F75783">
        <w:rPr>
          <w:lang w:eastAsia="lt-LT"/>
        </w:rPr>
        <w:t xml:space="preserve">. </w:t>
      </w:r>
      <w:r>
        <w:rPr>
          <w:lang w:eastAsia="lt-LT"/>
        </w:rPr>
        <w:t>S</w:t>
      </w:r>
      <w:r w:rsidR="00F75783">
        <w:rPr>
          <w:lang w:eastAsia="lt-LT"/>
        </w:rPr>
        <w:t>avivaldyb</w:t>
      </w:r>
      <w:r>
        <w:rPr>
          <w:lang w:eastAsia="lt-LT"/>
        </w:rPr>
        <w:t>ės</w:t>
      </w:r>
      <w:r w:rsidR="00F75783">
        <w:rPr>
          <w:lang w:eastAsia="lt-LT"/>
        </w:rPr>
        <w:t xml:space="preserve"> nekilnojamojo turto viešas nuomos konkursas gali būti organizuojamas ir vykdomas informacinių technologijų priemonėmis Vyriausybės nustatyta tvarka.</w:t>
      </w:r>
    </w:p>
    <w:p w14:paraId="5A414D92" w14:textId="581AFD6A" w:rsidR="00B82834" w:rsidRDefault="00B82834" w:rsidP="00B82834">
      <w:pPr>
        <w:spacing w:after="0" w:line="360" w:lineRule="auto"/>
        <w:ind w:firstLine="720"/>
        <w:jc w:val="both"/>
        <w:rPr>
          <w:lang w:eastAsia="lt-LT"/>
        </w:rPr>
      </w:pPr>
      <w:r>
        <w:rPr>
          <w:lang w:eastAsia="lt-LT"/>
        </w:rPr>
        <w:t>30</w:t>
      </w:r>
      <w:r w:rsidR="00F75783">
        <w:rPr>
          <w:lang w:eastAsia="lt-LT"/>
        </w:rPr>
        <w:t xml:space="preserve">. </w:t>
      </w:r>
      <w:r>
        <w:rPr>
          <w:lang w:eastAsia="lt-LT"/>
        </w:rPr>
        <w:t>S</w:t>
      </w:r>
      <w:r w:rsidR="00F75783">
        <w:rPr>
          <w:lang w:eastAsia="lt-LT"/>
        </w:rPr>
        <w:t xml:space="preserve">avivaldybės ilgalaikis materialusis turtas gali būti išnuomotas ne ilgesniam kaip 15 metų laikotarpiui (įskaitant nuomos termino pratęsimą), išskyrus atvejus, kai įstatymuose, </w:t>
      </w:r>
      <w:r w:rsidR="00F75783">
        <w:rPr>
          <w:bCs/>
        </w:rPr>
        <w:t>Lietuvos Respublikos</w:t>
      </w:r>
      <w:r w:rsidR="00F75783">
        <w:t xml:space="preserve"> </w:t>
      </w:r>
      <w:r w:rsidR="00F75783">
        <w:rPr>
          <w:lang w:eastAsia="lt-LT"/>
        </w:rPr>
        <w:t xml:space="preserve">tarptautinėse sutartyse ar tarptautiniuose susitarimuose nustatyta kitaip, taip pat atvejus, kai </w:t>
      </w:r>
      <w:r w:rsidR="00C07DB6">
        <w:rPr>
          <w:lang w:eastAsia="lt-LT"/>
        </w:rPr>
        <w:t>S</w:t>
      </w:r>
      <w:r w:rsidR="00F75783">
        <w:rPr>
          <w:lang w:eastAsia="lt-LT"/>
        </w:rPr>
        <w:t xml:space="preserve">avivaldybės ilgalaikis materialusis turtas išnuomojamas įgyvendinant valstybei svarbius ekonominius arba regioninės svarbos projektus, nuomos laikotarpį nustatant atsižvelgus į projekto investicijų grąžą ir projekto veiklos pobūdį. </w:t>
      </w:r>
    </w:p>
    <w:p w14:paraId="189FCF7B" w14:textId="1DED5D2E" w:rsidR="00F75783" w:rsidRDefault="00B82834" w:rsidP="00B82834">
      <w:pPr>
        <w:spacing w:after="0" w:line="360" w:lineRule="auto"/>
        <w:ind w:firstLine="720"/>
        <w:jc w:val="both"/>
        <w:rPr>
          <w:lang w:eastAsia="lt-LT"/>
        </w:rPr>
      </w:pPr>
      <w:r>
        <w:rPr>
          <w:lang w:eastAsia="lt-LT"/>
        </w:rPr>
        <w:t>31. S</w:t>
      </w:r>
      <w:r w:rsidR="00F75783">
        <w:rPr>
          <w:lang w:eastAsia="lt-LT"/>
        </w:rPr>
        <w:t xml:space="preserve">avivaldybės trumpalaikis materialusis turtas gali būti išnuomojamas kartu su </w:t>
      </w:r>
      <w:r w:rsidR="00C07DB6">
        <w:rPr>
          <w:lang w:eastAsia="lt-LT"/>
        </w:rPr>
        <w:t>S</w:t>
      </w:r>
      <w:r w:rsidR="00F75783">
        <w:rPr>
          <w:lang w:eastAsia="lt-LT"/>
        </w:rPr>
        <w:t xml:space="preserve">avivaldybės ilgalaikiu materialiuoju turtu, jeigu tuo siekiama užtikrinti efektyvią </w:t>
      </w:r>
      <w:r w:rsidR="00C07DB6">
        <w:rPr>
          <w:lang w:eastAsia="lt-LT"/>
        </w:rPr>
        <w:t>S</w:t>
      </w:r>
      <w:r w:rsidR="00F75783">
        <w:rPr>
          <w:lang w:eastAsia="lt-LT"/>
        </w:rPr>
        <w:t>avivaldybės ilgalaikio materialiojo turto nuomą.</w:t>
      </w:r>
    </w:p>
    <w:p w14:paraId="45E7620C" w14:textId="662AD134" w:rsidR="00F75783" w:rsidRDefault="00B82834" w:rsidP="00B82834">
      <w:pPr>
        <w:spacing w:after="0" w:line="360" w:lineRule="auto"/>
        <w:ind w:firstLine="720"/>
        <w:jc w:val="both"/>
        <w:rPr>
          <w:bCs/>
          <w:strike/>
          <w:lang w:eastAsia="lt-LT"/>
        </w:rPr>
      </w:pPr>
      <w:r>
        <w:rPr>
          <w:bCs/>
          <w:lang w:eastAsia="lt-LT"/>
        </w:rPr>
        <w:t>32</w:t>
      </w:r>
      <w:r w:rsidR="00F75783">
        <w:rPr>
          <w:bCs/>
          <w:lang w:eastAsia="lt-LT"/>
        </w:rPr>
        <w:t xml:space="preserve">. </w:t>
      </w:r>
      <w:r>
        <w:rPr>
          <w:bCs/>
          <w:lang w:eastAsia="lt-LT"/>
        </w:rPr>
        <w:t>S</w:t>
      </w:r>
      <w:r w:rsidR="00F75783">
        <w:rPr>
          <w:bCs/>
          <w:lang w:eastAsia="lt-LT"/>
        </w:rPr>
        <w:t xml:space="preserve">avivaldybės taryba nustato nuompinigių už </w:t>
      </w:r>
      <w:r w:rsidR="00C07DB6">
        <w:rPr>
          <w:bCs/>
          <w:lang w:eastAsia="lt-LT"/>
        </w:rPr>
        <w:t>S</w:t>
      </w:r>
      <w:r w:rsidR="00F75783">
        <w:rPr>
          <w:bCs/>
          <w:lang w:eastAsia="lt-LT"/>
        </w:rPr>
        <w:t xml:space="preserve">avivaldybės ilgalaikio ir trumpalaikio </w:t>
      </w:r>
      <w:r w:rsidR="00F75783">
        <w:rPr>
          <w:bCs/>
        </w:rPr>
        <w:t>materialiojo</w:t>
      </w:r>
      <w:r w:rsidR="00F75783">
        <w:rPr>
          <w:bCs/>
          <w:lang w:eastAsia="lt-LT"/>
        </w:rPr>
        <w:t xml:space="preserve"> turto  nuomą skaičiavimo tvarką.</w:t>
      </w:r>
    </w:p>
    <w:p w14:paraId="703BD442" w14:textId="7386F583" w:rsidR="00F75783" w:rsidRDefault="00B82834" w:rsidP="007D4297">
      <w:pPr>
        <w:spacing w:after="0" w:line="360" w:lineRule="auto"/>
        <w:ind w:firstLine="720"/>
        <w:jc w:val="both"/>
        <w:rPr>
          <w:bCs/>
          <w:lang w:eastAsia="lt-LT"/>
        </w:rPr>
      </w:pPr>
      <w:r>
        <w:rPr>
          <w:bCs/>
          <w:lang w:eastAsia="lt-LT"/>
        </w:rPr>
        <w:t>33</w:t>
      </w:r>
      <w:r w:rsidR="00F75783">
        <w:rPr>
          <w:bCs/>
        </w:rPr>
        <w:t xml:space="preserve">. </w:t>
      </w:r>
      <w:r w:rsidR="00F75783">
        <w:rPr>
          <w:bCs/>
          <w:lang w:eastAsia="lt-LT"/>
        </w:rPr>
        <w:t xml:space="preserve">Nuompinigiai už </w:t>
      </w:r>
      <w:r w:rsidR="00C07DB6">
        <w:rPr>
          <w:bCs/>
          <w:lang w:eastAsia="lt-LT"/>
        </w:rPr>
        <w:t>S</w:t>
      </w:r>
      <w:r w:rsidR="00F75783">
        <w:rPr>
          <w:bCs/>
          <w:lang w:eastAsia="lt-LT"/>
        </w:rPr>
        <w:t xml:space="preserve">avivaldybės ilgalaikio ir trumpalaikio materialiojo turto, kurį patikėjimo teise valdo šio </w:t>
      </w:r>
      <w:r w:rsidR="00517950">
        <w:rPr>
          <w:bCs/>
          <w:lang w:eastAsia="lt-LT"/>
        </w:rPr>
        <w:t>Aprašo</w:t>
      </w:r>
      <w:r w:rsidR="00F75783">
        <w:rPr>
          <w:bCs/>
          <w:lang w:eastAsia="lt-LT"/>
        </w:rPr>
        <w:t xml:space="preserve"> </w:t>
      </w:r>
      <w:r w:rsidR="00517950">
        <w:rPr>
          <w:bCs/>
          <w:lang w:eastAsia="lt-LT"/>
        </w:rPr>
        <w:t>15.</w:t>
      </w:r>
      <w:r w:rsidR="00F75783">
        <w:rPr>
          <w:bCs/>
          <w:lang w:eastAsia="lt-LT"/>
        </w:rPr>
        <w:t xml:space="preserve">1 </w:t>
      </w:r>
      <w:r w:rsidR="00F232FF">
        <w:t>papunktyje</w:t>
      </w:r>
      <w:r w:rsidR="00F75783">
        <w:rPr>
          <w:bCs/>
          <w:lang w:eastAsia="lt-LT"/>
        </w:rPr>
        <w:t xml:space="preserve"> nurodyti </w:t>
      </w:r>
      <w:r w:rsidR="00C07DB6">
        <w:rPr>
          <w:bCs/>
          <w:lang w:eastAsia="lt-LT"/>
        </w:rPr>
        <w:t>S</w:t>
      </w:r>
      <w:r w:rsidR="00F75783">
        <w:rPr>
          <w:bCs/>
          <w:lang w:eastAsia="lt-LT"/>
        </w:rPr>
        <w:t xml:space="preserve">avivaldybės turto patikėjimo teisės subjektai, nuomą pervedami į </w:t>
      </w:r>
      <w:r w:rsidR="00D97B8F">
        <w:rPr>
          <w:bCs/>
          <w:lang w:eastAsia="lt-LT"/>
        </w:rPr>
        <w:t>S</w:t>
      </w:r>
      <w:r w:rsidR="00F75783">
        <w:rPr>
          <w:bCs/>
          <w:lang w:eastAsia="lt-LT"/>
        </w:rPr>
        <w:t xml:space="preserve">avivaldybės biudžetą, o už turto, kurį patikėjimo teise valdo šio </w:t>
      </w:r>
      <w:r w:rsidR="007D4297">
        <w:rPr>
          <w:bCs/>
          <w:lang w:eastAsia="lt-LT"/>
        </w:rPr>
        <w:t>Aprašo 15.</w:t>
      </w:r>
      <w:r w:rsidR="00F75783">
        <w:rPr>
          <w:bCs/>
          <w:lang w:eastAsia="lt-LT"/>
        </w:rPr>
        <w:t xml:space="preserve">2 ir </w:t>
      </w:r>
      <w:r w:rsidR="007D4297">
        <w:rPr>
          <w:bCs/>
          <w:lang w:eastAsia="lt-LT"/>
        </w:rPr>
        <w:t>15.</w:t>
      </w:r>
      <w:r w:rsidR="00F75783">
        <w:rPr>
          <w:bCs/>
          <w:lang w:eastAsia="lt-LT"/>
        </w:rPr>
        <w:t xml:space="preserve">3 </w:t>
      </w:r>
      <w:r w:rsidR="00F232FF">
        <w:rPr>
          <w:bCs/>
          <w:lang w:eastAsia="lt-LT"/>
        </w:rPr>
        <w:t>papunkčiuose</w:t>
      </w:r>
      <w:r w:rsidR="00F75783">
        <w:rPr>
          <w:bCs/>
          <w:lang w:eastAsia="lt-LT"/>
        </w:rPr>
        <w:t xml:space="preserve"> nurodyti </w:t>
      </w:r>
      <w:r w:rsidR="00D97B8F">
        <w:rPr>
          <w:bCs/>
          <w:lang w:eastAsia="lt-LT"/>
        </w:rPr>
        <w:t>S</w:t>
      </w:r>
      <w:r w:rsidR="00F75783">
        <w:rPr>
          <w:bCs/>
          <w:lang w:eastAsia="lt-LT"/>
        </w:rPr>
        <w:t xml:space="preserve">avivaldybės turto patikėjimo teisės subjektai, nuomą – į šių </w:t>
      </w:r>
      <w:r w:rsidR="00D97B8F">
        <w:rPr>
          <w:bCs/>
          <w:lang w:eastAsia="lt-LT"/>
        </w:rPr>
        <w:t>S</w:t>
      </w:r>
      <w:r w:rsidR="00F75783">
        <w:rPr>
          <w:bCs/>
          <w:lang w:eastAsia="lt-LT"/>
        </w:rPr>
        <w:t>avivaldybės turto patikėjimo teisės subjektų sąskaitas.</w:t>
      </w:r>
    </w:p>
    <w:p w14:paraId="424AD047" w14:textId="75F35A0B" w:rsidR="00F75783" w:rsidRDefault="007D4297" w:rsidP="007D4297">
      <w:pPr>
        <w:spacing w:after="0" w:line="360" w:lineRule="auto"/>
        <w:ind w:firstLine="720"/>
        <w:jc w:val="both"/>
        <w:rPr>
          <w:bCs/>
          <w:lang w:eastAsia="lt-LT"/>
        </w:rPr>
      </w:pPr>
      <w:r>
        <w:rPr>
          <w:bCs/>
          <w:lang w:eastAsia="lt-LT"/>
        </w:rPr>
        <w:t>34</w:t>
      </w:r>
      <w:r w:rsidR="00F75783">
        <w:rPr>
          <w:bCs/>
          <w:lang w:eastAsia="lt-LT"/>
        </w:rPr>
        <w:t xml:space="preserve">. Nuomos sutartyje turi būti nustatyti </w:t>
      </w:r>
      <w:r w:rsidR="000E42AB">
        <w:rPr>
          <w:bCs/>
          <w:lang w:eastAsia="lt-LT"/>
        </w:rPr>
        <w:t>S</w:t>
      </w:r>
      <w:r w:rsidR="00F75783">
        <w:rPr>
          <w:bCs/>
          <w:lang w:eastAsia="lt-LT"/>
        </w:rPr>
        <w:t>avivaldybės tarybos numatyto dydžio delspinigiai už nuomininko praleistą nuomos mokesčio mokėjimo terminą, jeigu kituose įstatymuose nenustatyta kitaip. Jeigu nuomos sutartyje delspinigiai nenustatyti, nuomininkas moka 0,05 procento dydžio delspinigius už kiekvieną pavėluotą dieną. Nuomininkui, pagerinusiam išsinuomotą turtą, už turto pagerinimą neatlyginama.</w:t>
      </w:r>
    </w:p>
    <w:p w14:paraId="1DFEDB85" w14:textId="77777777" w:rsidR="007D4297" w:rsidRDefault="007D4297" w:rsidP="007D4297">
      <w:pPr>
        <w:spacing w:after="0" w:line="360" w:lineRule="auto"/>
        <w:ind w:firstLine="720"/>
        <w:jc w:val="both"/>
        <w:rPr>
          <w:bCs/>
          <w:lang w:eastAsia="lt-LT"/>
        </w:rPr>
      </w:pPr>
    </w:p>
    <w:p w14:paraId="7E041EF2" w14:textId="6664CDDF" w:rsidR="009072EF" w:rsidRDefault="000C1937" w:rsidP="00D97B8F">
      <w:pPr>
        <w:spacing w:after="0" w:line="240" w:lineRule="auto"/>
        <w:ind w:left="-709" w:firstLine="1296"/>
        <w:jc w:val="center"/>
        <w:rPr>
          <w:b/>
          <w:szCs w:val="26"/>
          <w:lang w:eastAsia="lt-LT"/>
        </w:rPr>
      </w:pPr>
      <w:r>
        <w:rPr>
          <w:rFonts w:eastAsia="Times New Roman"/>
          <w:b/>
          <w:bCs/>
          <w:lang w:eastAsia="lt-LT"/>
        </w:rPr>
        <w:t>I</w:t>
      </w:r>
      <w:r w:rsidR="007D4297">
        <w:rPr>
          <w:rFonts w:eastAsia="Times New Roman"/>
          <w:b/>
          <w:bCs/>
          <w:lang w:eastAsia="lt-LT"/>
        </w:rPr>
        <w:t>V</w:t>
      </w:r>
      <w:r w:rsidR="007D4297" w:rsidRPr="00AE369A">
        <w:rPr>
          <w:b/>
          <w:szCs w:val="26"/>
          <w:lang w:eastAsia="lt-LT"/>
        </w:rPr>
        <w:t xml:space="preserve"> SKYRIUS</w:t>
      </w:r>
    </w:p>
    <w:p w14:paraId="0B08B7EA" w14:textId="0A8FCBD6" w:rsidR="007D4297" w:rsidRDefault="007D4297" w:rsidP="001B097E">
      <w:pPr>
        <w:spacing w:after="0" w:line="240" w:lineRule="auto"/>
        <w:ind w:left="720"/>
        <w:jc w:val="center"/>
        <w:rPr>
          <w:b/>
          <w:bCs/>
          <w:lang w:eastAsia="lt-LT"/>
        </w:rPr>
      </w:pPr>
      <w:r>
        <w:rPr>
          <w:b/>
          <w:lang w:eastAsia="lt-LT"/>
        </w:rPr>
        <w:t>SAVIVALDYB</w:t>
      </w:r>
      <w:r w:rsidR="001B1F5A">
        <w:rPr>
          <w:b/>
          <w:lang w:eastAsia="lt-LT"/>
        </w:rPr>
        <w:t>ĖS</w:t>
      </w:r>
      <w:r>
        <w:rPr>
          <w:b/>
          <w:lang w:eastAsia="lt-LT"/>
        </w:rPr>
        <w:t xml:space="preserve"> TURTO APSKAITA</w:t>
      </w:r>
      <w:r w:rsidR="001B1F5A">
        <w:rPr>
          <w:b/>
          <w:lang w:eastAsia="lt-LT"/>
        </w:rPr>
        <w:t>.</w:t>
      </w:r>
      <w:r>
        <w:rPr>
          <w:b/>
          <w:lang w:eastAsia="lt-LT"/>
        </w:rPr>
        <w:t xml:space="preserve"> SAVIVALDYB</w:t>
      </w:r>
      <w:r w:rsidR="001B1F5A">
        <w:rPr>
          <w:b/>
          <w:lang w:eastAsia="lt-LT"/>
        </w:rPr>
        <w:t>ĖS</w:t>
      </w:r>
      <w:r>
        <w:rPr>
          <w:b/>
          <w:lang w:eastAsia="lt-LT"/>
        </w:rPr>
        <w:t xml:space="preserve"> TURTO </w:t>
      </w:r>
      <w:r>
        <w:rPr>
          <w:b/>
          <w:bCs/>
          <w:lang w:eastAsia="lt-LT"/>
        </w:rPr>
        <w:t xml:space="preserve">VALDYMO, NAUDOJIMO IR DISPONAVIMO JUO </w:t>
      </w:r>
      <w:r>
        <w:rPr>
          <w:b/>
          <w:lang w:eastAsia="lt-LT"/>
        </w:rPr>
        <w:t>ATASKAIT</w:t>
      </w:r>
      <w:r w:rsidR="001B1F5A">
        <w:rPr>
          <w:b/>
          <w:bCs/>
          <w:lang w:eastAsia="lt-LT"/>
        </w:rPr>
        <w:t>A</w:t>
      </w:r>
    </w:p>
    <w:p w14:paraId="0AA26D16" w14:textId="77777777" w:rsidR="001B097E" w:rsidRDefault="001B097E" w:rsidP="001B097E">
      <w:pPr>
        <w:spacing w:after="0" w:line="240" w:lineRule="auto"/>
        <w:ind w:left="720"/>
        <w:jc w:val="center"/>
        <w:rPr>
          <w:rFonts w:eastAsia="Courier New"/>
          <w:b/>
          <w:lang w:eastAsia="lt-LT"/>
        </w:rPr>
      </w:pPr>
    </w:p>
    <w:p w14:paraId="68844DF1" w14:textId="402F6814" w:rsidR="007D4297" w:rsidRDefault="000A64D2" w:rsidP="000A64D2">
      <w:pPr>
        <w:spacing w:after="0" w:line="360" w:lineRule="auto"/>
        <w:ind w:firstLine="720"/>
        <w:jc w:val="both"/>
        <w:rPr>
          <w:bCs/>
          <w:lang w:eastAsia="lt-LT"/>
        </w:rPr>
      </w:pPr>
      <w:r>
        <w:rPr>
          <w:lang w:eastAsia="lt-LT"/>
        </w:rPr>
        <w:t>35</w:t>
      </w:r>
      <w:r w:rsidR="007D4297">
        <w:rPr>
          <w:lang w:eastAsia="lt-LT"/>
        </w:rPr>
        <w:t xml:space="preserve">. </w:t>
      </w:r>
      <w:r>
        <w:rPr>
          <w:lang w:eastAsia="lt-LT"/>
        </w:rPr>
        <w:t>S</w:t>
      </w:r>
      <w:r w:rsidR="007D4297">
        <w:rPr>
          <w:lang w:eastAsia="lt-LT"/>
        </w:rPr>
        <w:t>avivaldyb</w:t>
      </w:r>
      <w:r>
        <w:rPr>
          <w:lang w:eastAsia="lt-LT"/>
        </w:rPr>
        <w:t>ės</w:t>
      </w:r>
      <w:r w:rsidR="007D4297">
        <w:rPr>
          <w:lang w:eastAsia="lt-LT"/>
        </w:rPr>
        <w:t xml:space="preserve"> turto apskaita tvarkoma įstatymų nustatyta tvarka.</w:t>
      </w:r>
    </w:p>
    <w:p w14:paraId="5F4E21E3" w14:textId="6CF4A342" w:rsidR="001B1F5A" w:rsidRDefault="000A64D2" w:rsidP="000A64D2">
      <w:pPr>
        <w:tabs>
          <w:tab w:val="left" w:pos="4153"/>
          <w:tab w:val="left" w:pos="8306"/>
        </w:tabs>
        <w:spacing w:after="0" w:line="360" w:lineRule="auto"/>
        <w:ind w:firstLine="720"/>
        <w:jc w:val="both"/>
        <w:rPr>
          <w:lang w:eastAsia="lt-LT"/>
        </w:rPr>
      </w:pPr>
      <w:r>
        <w:rPr>
          <w:lang w:eastAsia="lt-LT"/>
        </w:rPr>
        <w:lastRenderedPageBreak/>
        <w:t xml:space="preserve">36. </w:t>
      </w:r>
      <w:r w:rsidR="001B1F5A">
        <w:rPr>
          <w:lang w:eastAsia="lt-LT"/>
        </w:rPr>
        <w:t>Savivaldyb</w:t>
      </w:r>
      <w:r w:rsidR="00D97B8F">
        <w:rPr>
          <w:lang w:eastAsia="lt-LT"/>
        </w:rPr>
        <w:t>ės</w:t>
      </w:r>
      <w:r w:rsidR="001B1F5A">
        <w:rPr>
          <w:lang w:eastAsia="lt-LT"/>
        </w:rPr>
        <w:t xml:space="preserve"> turto patikėjimo teisės subjektai, nurodyti šio </w:t>
      </w:r>
      <w:r w:rsidR="00762BFA">
        <w:rPr>
          <w:lang w:eastAsia="lt-LT"/>
        </w:rPr>
        <w:t>Aprašo</w:t>
      </w:r>
      <w:r w:rsidR="001B1F5A">
        <w:rPr>
          <w:lang w:eastAsia="lt-LT"/>
        </w:rPr>
        <w:t xml:space="preserve"> 15.1 </w:t>
      </w:r>
      <w:r w:rsidR="00F232FF">
        <w:t>papunktyje</w:t>
      </w:r>
      <w:r w:rsidR="001B1F5A">
        <w:rPr>
          <w:lang w:eastAsia="lt-LT"/>
        </w:rPr>
        <w:t xml:space="preserve">, įstatymų nustatyta tvarka įgiję turtą </w:t>
      </w:r>
      <w:r w:rsidR="00B91FAC">
        <w:rPr>
          <w:lang w:eastAsia="lt-LT"/>
        </w:rPr>
        <w:t>S</w:t>
      </w:r>
      <w:r w:rsidR="001B1F5A">
        <w:rPr>
          <w:lang w:eastAsia="lt-LT"/>
        </w:rPr>
        <w:t xml:space="preserve">avivaldybės nuosavybėn, jį valdo, naudoja ir disponuoja juo patikėjimo teise. Įgytas turtas nuosavybės teise priklauso </w:t>
      </w:r>
      <w:r w:rsidR="00762BFA">
        <w:rPr>
          <w:lang w:eastAsia="lt-LT"/>
        </w:rPr>
        <w:t>S</w:t>
      </w:r>
      <w:r w:rsidR="001B1F5A">
        <w:rPr>
          <w:lang w:eastAsia="lt-LT"/>
        </w:rPr>
        <w:t>avivaldybei.</w:t>
      </w:r>
    </w:p>
    <w:p w14:paraId="7522C621" w14:textId="1975835E" w:rsidR="007D4297" w:rsidRDefault="001B1F5A" w:rsidP="000A64D2">
      <w:pPr>
        <w:tabs>
          <w:tab w:val="left" w:pos="4153"/>
          <w:tab w:val="left" w:pos="8306"/>
        </w:tabs>
        <w:spacing w:after="0" w:line="360" w:lineRule="auto"/>
        <w:ind w:firstLine="720"/>
        <w:jc w:val="both"/>
        <w:rPr>
          <w:lang w:eastAsia="lt-LT"/>
        </w:rPr>
      </w:pPr>
      <w:r>
        <w:rPr>
          <w:lang w:eastAsia="lt-LT"/>
        </w:rPr>
        <w:t xml:space="preserve">37. </w:t>
      </w:r>
      <w:r w:rsidR="007D4297">
        <w:rPr>
          <w:lang w:eastAsia="lt-LT"/>
        </w:rPr>
        <w:t xml:space="preserve">Savivaldybės turto </w:t>
      </w:r>
      <w:r w:rsidR="007D4297">
        <w:rPr>
          <w:bCs/>
          <w:lang w:eastAsia="lt-LT"/>
        </w:rPr>
        <w:t xml:space="preserve">valdymo, naudojimo ir disponavimo juo </w:t>
      </w:r>
      <w:r w:rsidR="007D4297">
        <w:rPr>
          <w:lang w:eastAsia="lt-LT"/>
        </w:rPr>
        <w:t xml:space="preserve">ataskaitą rengia </w:t>
      </w:r>
      <w:r w:rsidR="00B91FAC">
        <w:rPr>
          <w:lang w:eastAsia="lt-LT"/>
        </w:rPr>
        <w:t>S</w:t>
      </w:r>
      <w:r w:rsidR="007D4297">
        <w:rPr>
          <w:lang w:eastAsia="lt-LT"/>
        </w:rPr>
        <w:t xml:space="preserve">avivaldybės administracija </w:t>
      </w:r>
      <w:r w:rsidR="00B91FAC">
        <w:rPr>
          <w:bCs/>
          <w:lang w:eastAsia="lt-LT"/>
        </w:rPr>
        <w:t>S</w:t>
      </w:r>
      <w:r w:rsidR="007D4297">
        <w:rPr>
          <w:bCs/>
          <w:lang w:eastAsia="lt-LT"/>
        </w:rPr>
        <w:t>avivaldybės tarybos</w:t>
      </w:r>
      <w:r w:rsidR="007D4297">
        <w:rPr>
          <w:lang w:eastAsia="lt-LT"/>
        </w:rPr>
        <w:t xml:space="preserve"> nustatyta tvarka.</w:t>
      </w:r>
      <w:r w:rsidR="007D4297">
        <w:t xml:space="preserve"> </w:t>
      </w:r>
      <w:r w:rsidR="007D4297">
        <w:rPr>
          <w:lang w:eastAsia="lt-LT"/>
        </w:rPr>
        <w:t xml:space="preserve">Ši ataskaita yra skelbiama </w:t>
      </w:r>
      <w:r w:rsidR="00B91FAC">
        <w:rPr>
          <w:lang w:eastAsia="lt-LT"/>
        </w:rPr>
        <w:t>S</w:t>
      </w:r>
      <w:r w:rsidR="007D4297">
        <w:rPr>
          <w:lang w:eastAsia="lt-LT"/>
        </w:rPr>
        <w:t>avivaldybės interneto svetainėje.</w:t>
      </w:r>
    </w:p>
    <w:p w14:paraId="5217D028" w14:textId="0B531D88" w:rsidR="007D4297" w:rsidRDefault="000A64D2" w:rsidP="000A64D2">
      <w:pPr>
        <w:spacing w:after="0" w:line="360" w:lineRule="auto"/>
        <w:ind w:firstLine="720"/>
        <w:jc w:val="both"/>
        <w:rPr>
          <w:lang w:eastAsia="lt-LT"/>
        </w:rPr>
      </w:pPr>
      <w:r>
        <w:rPr>
          <w:bCs/>
          <w:lang w:eastAsia="lt-LT"/>
        </w:rPr>
        <w:t>3</w:t>
      </w:r>
      <w:r w:rsidR="001B1F5A">
        <w:rPr>
          <w:bCs/>
          <w:lang w:eastAsia="lt-LT"/>
        </w:rPr>
        <w:t>8</w:t>
      </w:r>
      <w:r w:rsidR="007D4297">
        <w:rPr>
          <w:bCs/>
          <w:lang w:eastAsia="lt-LT"/>
        </w:rPr>
        <w:t>.</w:t>
      </w:r>
      <w:r w:rsidR="007D4297">
        <w:rPr>
          <w:lang w:eastAsia="lt-LT"/>
        </w:rPr>
        <w:t xml:space="preserve"> </w:t>
      </w:r>
      <w:r>
        <w:rPr>
          <w:lang w:eastAsia="lt-LT"/>
        </w:rPr>
        <w:t>S</w:t>
      </w:r>
      <w:r w:rsidR="007D4297">
        <w:rPr>
          <w:lang w:eastAsia="lt-LT"/>
        </w:rPr>
        <w:t>avivaldyb</w:t>
      </w:r>
      <w:r>
        <w:rPr>
          <w:lang w:eastAsia="lt-LT"/>
        </w:rPr>
        <w:t>ės</w:t>
      </w:r>
      <w:r w:rsidR="007D4297">
        <w:rPr>
          <w:lang w:eastAsia="lt-LT"/>
        </w:rPr>
        <w:t xml:space="preserve"> registruotinas turtas, daiktinės teisės į jį ir su šiuo turtu, daiktinėmis teisėmis į jį susiję juridiniai faktai registruojami registrų informacinėse sistemose.</w:t>
      </w:r>
    </w:p>
    <w:p w14:paraId="76996538" w14:textId="15B3B8C6" w:rsidR="007D4297" w:rsidRDefault="000A64D2" w:rsidP="007D4297">
      <w:pPr>
        <w:spacing w:line="360" w:lineRule="auto"/>
        <w:ind w:firstLine="720"/>
        <w:jc w:val="both"/>
        <w:rPr>
          <w:lang w:eastAsia="lt-LT"/>
        </w:rPr>
      </w:pPr>
      <w:r>
        <w:rPr>
          <w:bCs/>
          <w:lang w:eastAsia="lt-LT"/>
        </w:rPr>
        <w:t>3</w:t>
      </w:r>
      <w:r w:rsidR="001B1F5A">
        <w:rPr>
          <w:bCs/>
          <w:lang w:eastAsia="lt-LT"/>
        </w:rPr>
        <w:t>9</w:t>
      </w:r>
      <w:r w:rsidR="007D4297">
        <w:rPr>
          <w:bCs/>
          <w:lang w:eastAsia="lt-LT"/>
        </w:rPr>
        <w:t>.</w:t>
      </w:r>
      <w:r w:rsidR="007D4297">
        <w:rPr>
          <w:lang w:eastAsia="lt-LT"/>
        </w:rPr>
        <w:t xml:space="preserve"> </w:t>
      </w:r>
      <w:r>
        <w:rPr>
          <w:shd w:val="clear" w:color="auto" w:fill="FFFFFF"/>
          <w:lang w:eastAsia="lt-LT"/>
        </w:rPr>
        <w:t xml:space="preserve">Duomenys apie </w:t>
      </w:r>
      <w:r w:rsidR="00667DFC">
        <w:rPr>
          <w:shd w:val="clear" w:color="auto" w:fill="FFFFFF"/>
          <w:lang w:eastAsia="lt-LT"/>
        </w:rPr>
        <w:t>S</w:t>
      </w:r>
      <w:r>
        <w:rPr>
          <w:shd w:val="clear" w:color="auto" w:fill="FFFFFF"/>
          <w:lang w:eastAsia="lt-LT"/>
        </w:rPr>
        <w:t>avivaldyb</w:t>
      </w:r>
      <w:r w:rsidR="00667DFC">
        <w:rPr>
          <w:shd w:val="clear" w:color="auto" w:fill="FFFFFF"/>
          <w:lang w:eastAsia="lt-LT"/>
        </w:rPr>
        <w:t>ės</w:t>
      </w:r>
      <w:r>
        <w:rPr>
          <w:shd w:val="clear" w:color="auto" w:fill="FFFFFF"/>
          <w:lang w:eastAsia="lt-LT"/>
        </w:rPr>
        <w:t xml:space="preserve"> turto panaudos, nuomos, pirkimo–pardavimo, patikėjimo sutartis (nekilnojamojo turto adresas, unikalus numeris, plotas, sutarties šalys, sutarties sudarymo ir galiojimo data, sutarties kaina, teisinis pagrindas, kuriuo vadovaujantis priimtas sprendimas dėl sutarties sudarymo), išskyrus asmens duomenis, susijusius su nacionalinio saugumo ir valstybės gynybos interesų apsauga, skelbiami </w:t>
      </w:r>
      <w:r w:rsidR="00667DFC">
        <w:rPr>
          <w:shd w:val="clear" w:color="auto" w:fill="FFFFFF"/>
          <w:lang w:eastAsia="lt-LT"/>
        </w:rPr>
        <w:t>S</w:t>
      </w:r>
      <w:r>
        <w:rPr>
          <w:shd w:val="clear" w:color="auto" w:fill="FFFFFF"/>
          <w:lang w:eastAsia="lt-LT"/>
        </w:rPr>
        <w:t>avivaldybės interneto svetainėje ne vėliau kaip per 3 mėnesius nuo sutarties sudarymo dienos.</w:t>
      </w:r>
    </w:p>
    <w:p w14:paraId="2BA61FDF" w14:textId="48FF43A9" w:rsidR="00D03F63" w:rsidRDefault="00D03F63" w:rsidP="00267796">
      <w:pPr>
        <w:spacing w:after="0" w:line="240" w:lineRule="auto"/>
        <w:ind w:firstLine="426"/>
        <w:jc w:val="center"/>
        <w:rPr>
          <w:b/>
          <w:szCs w:val="26"/>
          <w:lang w:eastAsia="lt-LT"/>
        </w:rPr>
      </w:pPr>
      <w:r>
        <w:rPr>
          <w:rFonts w:eastAsia="Times New Roman"/>
          <w:b/>
          <w:bCs/>
          <w:lang w:eastAsia="lt-LT"/>
        </w:rPr>
        <w:t>V</w:t>
      </w:r>
      <w:r w:rsidRPr="00AE369A">
        <w:rPr>
          <w:b/>
          <w:szCs w:val="26"/>
          <w:lang w:eastAsia="lt-LT"/>
        </w:rPr>
        <w:t xml:space="preserve"> SKYRIUS</w:t>
      </w:r>
    </w:p>
    <w:p w14:paraId="75CD1B9D" w14:textId="1CB833FA" w:rsidR="007D4297" w:rsidRDefault="00D03F63" w:rsidP="001B097E">
      <w:pPr>
        <w:spacing w:line="240" w:lineRule="auto"/>
        <w:ind w:firstLine="720"/>
        <w:jc w:val="center"/>
        <w:rPr>
          <w:b/>
          <w:lang w:eastAsia="lt-LT"/>
        </w:rPr>
      </w:pPr>
      <w:r>
        <w:rPr>
          <w:b/>
          <w:lang w:eastAsia="lt-LT"/>
        </w:rPr>
        <w:t>SAVIVALDYBĖS TURTO PERDAVIMAS KITŲ SUBJEKTŲ NUOSAVYBĖN</w:t>
      </w:r>
    </w:p>
    <w:p w14:paraId="7D5C606B" w14:textId="1D0C9312" w:rsidR="00D03F63" w:rsidRDefault="00D03F63" w:rsidP="00D03F63">
      <w:pPr>
        <w:spacing w:after="0" w:line="360" w:lineRule="auto"/>
        <w:ind w:firstLine="720"/>
        <w:jc w:val="both"/>
        <w:rPr>
          <w:bCs/>
          <w:lang w:eastAsia="lt-LT"/>
        </w:rPr>
      </w:pPr>
      <w:r>
        <w:rPr>
          <w:bCs/>
          <w:lang w:eastAsia="lt-LT"/>
        </w:rPr>
        <w:t>40. Savivaldybės turtas kitų subjektų nuosavybėn perduodamas:</w:t>
      </w:r>
    </w:p>
    <w:p w14:paraId="5BEBE4E0" w14:textId="58B9B786" w:rsidR="00D03F63" w:rsidRDefault="00D03F63" w:rsidP="00D03F63">
      <w:pPr>
        <w:spacing w:after="0" w:line="360" w:lineRule="auto"/>
        <w:ind w:firstLine="720"/>
        <w:jc w:val="both"/>
        <w:rPr>
          <w:bCs/>
          <w:lang w:eastAsia="lt-LT"/>
        </w:rPr>
      </w:pPr>
      <w:r>
        <w:rPr>
          <w:bCs/>
          <w:lang w:eastAsia="lt-LT"/>
        </w:rPr>
        <w:t xml:space="preserve">40.1. privatizuojant </w:t>
      </w:r>
      <w:r w:rsidR="00267796">
        <w:rPr>
          <w:bCs/>
          <w:lang w:eastAsia="lt-LT"/>
        </w:rPr>
        <w:t>S</w:t>
      </w:r>
      <w:r>
        <w:rPr>
          <w:bCs/>
          <w:lang w:eastAsia="lt-LT"/>
        </w:rPr>
        <w:t>avivaldybei nuosavybės teise priklausančias</w:t>
      </w:r>
      <w:r>
        <w:rPr>
          <w:bCs/>
        </w:rPr>
        <w:t xml:space="preserve"> </w:t>
      </w:r>
      <w:r>
        <w:rPr>
          <w:bCs/>
          <w:lang w:eastAsia="lt-LT"/>
        </w:rPr>
        <w:t>akcijas įstatymų nustatyta tvarka;</w:t>
      </w:r>
    </w:p>
    <w:p w14:paraId="03B856E5" w14:textId="56CE609E" w:rsidR="00D03F63" w:rsidRDefault="00D03F63" w:rsidP="00D03F63">
      <w:pPr>
        <w:spacing w:after="0" w:line="360" w:lineRule="auto"/>
        <w:ind w:firstLine="720"/>
        <w:jc w:val="both"/>
        <w:rPr>
          <w:bCs/>
          <w:lang w:eastAsia="lt-LT"/>
        </w:rPr>
      </w:pPr>
      <w:r>
        <w:rPr>
          <w:bCs/>
          <w:lang w:eastAsia="lt-LT"/>
        </w:rPr>
        <w:t>40.2. parduodant Lietuvoje ar užsienio valstybėse esantį</w:t>
      </w:r>
      <w:r>
        <w:rPr>
          <w:lang w:eastAsia="lt-LT"/>
        </w:rPr>
        <w:t xml:space="preserve"> </w:t>
      </w:r>
      <w:r w:rsidR="00267796">
        <w:rPr>
          <w:lang w:eastAsia="lt-LT"/>
        </w:rPr>
        <w:t>S</w:t>
      </w:r>
      <w:r>
        <w:rPr>
          <w:bCs/>
          <w:lang w:eastAsia="lt-LT"/>
        </w:rPr>
        <w:t xml:space="preserve">avivaldybės nekilnojamąjį turtą ir jam priskirtą žemės sklypą, taip pat kitus nekilnojamuosius daiktus </w:t>
      </w:r>
      <w:r w:rsidRPr="00955889">
        <w:rPr>
          <w:bCs/>
          <w:lang w:eastAsia="lt-LT"/>
        </w:rPr>
        <w:t xml:space="preserve">šio </w:t>
      </w:r>
      <w:r w:rsidR="00955889" w:rsidRPr="00955889">
        <w:rPr>
          <w:bCs/>
          <w:lang w:eastAsia="lt-LT"/>
        </w:rPr>
        <w:t>Aprašo VI skyriuje</w:t>
      </w:r>
      <w:r w:rsidRPr="00955889">
        <w:rPr>
          <w:bCs/>
          <w:lang w:eastAsia="lt-LT"/>
        </w:rPr>
        <w:t xml:space="preserve"> </w:t>
      </w:r>
      <w:r>
        <w:rPr>
          <w:bCs/>
          <w:lang w:eastAsia="lt-LT"/>
        </w:rPr>
        <w:t>nustatyta tvarka;</w:t>
      </w:r>
    </w:p>
    <w:p w14:paraId="51EA49C9" w14:textId="18AA2F18" w:rsidR="00D03F63" w:rsidRDefault="00D03F63" w:rsidP="00D03F63">
      <w:pPr>
        <w:spacing w:after="0" w:line="360" w:lineRule="auto"/>
        <w:ind w:firstLine="720"/>
        <w:jc w:val="both"/>
        <w:rPr>
          <w:bCs/>
          <w:lang w:eastAsia="lt-LT"/>
        </w:rPr>
      </w:pPr>
      <w:r>
        <w:rPr>
          <w:bCs/>
          <w:lang w:eastAsia="lt-LT"/>
        </w:rPr>
        <w:t xml:space="preserve">40.3. jį perduodant valstybės </w:t>
      </w:r>
      <w:r>
        <w:rPr>
          <w:bCs/>
        </w:rPr>
        <w:t xml:space="preserve">nuosavybėn Vyriausybės nustatyta tvarka </w:t>
      </w:r>
      <w:r>
        <w:rPr>
          <w:bCs/>
          <w:lang w:eastAsia="lt-LT"/>
        </w:rPr>
        <w:t>arba kitos savivaldybės nuosavybėn,</w:t>
      </w:r>
      <w:r>
        <w:rPr>
          <w:bCs/>
        </w:rPr>
        <w:t xml:space="preserve"> kai yra </w:t>
      </w:r>
      <w:r w:rsidR="00267796">
        <w:rPr>
          <w:bCs/>
        </w:rPr>
        <w:t>S</w:t>
      </w:r>
      <w:r>
        <w:rPr>
          <w:bCs/>
        </w:rPr>
        <w:t xml:space="preserve">avivaldybės tarybos sprendimas sutikti perimti perduodamą turtą </w:t>
      </w:r>
      <w:r w:rsidR="00267796">
        <w:rPr>
          <w:bCs/>
        </w:rPr>
        <w:t>S</w:t>
      </w:r>
      <w:r>
        <w:rPr>
          <w:bCs/>
        </w:rPr>
        <w:t>avivaldybės nuosavybėn</w:t>
      </w:r>
      <w:r>
        <w:rPr>
          <w:bCs/>
          <w:lang w:eastAsia="lt-LT"/>
        </w:rPr>
        <w:t>;</w:t>
      </w:r>
    </w:p>
    <w:p w14:paraId="241D7F82" w14:textId="72E1FDAA" w:rsidR="00D03F63" w:rsidRDefault="00D03F63" w:rsidP="00D03F63">
      <w:pPr>
        <w:spacing w:after="0" w:line="360" w:lineRule="auto"/>
        <w:ind w:firstLine="720"/>
        <w:jc w:val="both"/>
        <w:rPr>
          <w:bCs/>
          <w:lang w:eastAsia="lt-LT"/>
        </w:rPr>
      </w:pPr>
      <w:r>
        <w:rPr>
          <w:bCs/>
          <w:lang w:eastAsia="lt-LT"/>
        </w:rPr>
        <w:t xml:space="preserve">40.4. </w:t>
      </w:r>
      <w:r w:rsidR="00CF2F56">
        <w:rPr>
          <w:bCs/>
          <w:lang w:eastAsia="lt-LT"/>
        </w:rPr>
        <w:t>S</w:t>
      </w:r>
      <w:r>
        <w:rPr>
          <w:bCs/>
          <w:lang w:eastAsia="lt-LT"/>
        </w:rPr>
        <w:t>avivaldybei nuosavybės teise priklausančias viešųjų įstaigų dalininko teises parduodant kitiems asmenims Vyriausybės nustatyta viešosios įstaigos dalininko teisių pardavimo viešo aukciono būdu tvarka;</w:t>
      </w:r>
    </w:p>
    <w:p w14:paraId="1AB16FC0" w14:textId="76689DF8" w:rsidR="00D03F63" w:rsidRDefault="00D03F63" w:rsidP="00D03F63">
      <w:pPr>
        <w:spacing w:after="0" w:line="360" w:lineRule="auto"/>
        <w:ind w:firstLine="720"/>
        <w:jc w:val="both"/>
        <w:rPr>
          <w:bCs/>
          <w:lang w:eastAsia="lt-LT"/>
        </w:rPr>
      </w:pPr>
      <w:r>
        <w:rPr>
          <w:bCs/>
          <w:lang w:eastAsia="lt-LT"/>
        </w:rPr>
        <w:t>40.5. kitais šio įstatymo ir kitų įstatymų nustatytais būdais.</w:t>
      </w:r>
    </w:p>
    <w:p w14:paraId="2418E434" w14:textId="605CFBE3" w:rsidR="00D03F63" w:rsidRDefault="00397BC5" w:rsidP="00ED2492">
      <w:pPr>
        <w:spacing w:after="0" w:line="360" w:lineRule="auto"/>
        <w:ind w:firstLine="720"/>
        <w:jc w:val="both"/>
        <w:rPr>
          <w:bCs/>
          <w:lang w:eastAsia="lt-LT"/>
        </w:rPr>
      </w:pPr>
      <w:r>
        <w:rPr>
          <w:bCs/>
          <w:lang w:eastAsia="lt-LT"/>
        </w:rPr>
        <w:t>41</w:t>
      </w:r>
      <w:r w:rsidR="00D03F63">
        <w:rPr>
          <w:bCs/>
          <w:lang w:eastAsia="lt-LT"/>
        </w:rPr>
        <w:t xml:space="preserve">. </w:t>
      </w:r>
      <w:r>
        <w:rPr>
          <w:bCs/>
          <w:lang w:eastAsia="lt-LT"/>
        </w:rPr>
        <w:t>Savivaldyb</w:t>
      </w:r>
      <w:r w:rsidR="00CF2F56">
        <w:rPr>
          <w:bCs/>
          <w:lang w:eastAsia="lt-LT"/>
        </w:rPr>
        <w:t>ės</w:t>
      </w:r>
      <w:r>
        <w:rPr>
          <w:bCs/>
          <w:lang w:eastAsia="lt-LT"/>
        </w:rPr>
        <w:t xml:space="preserve"> turtas negali būti perduodamas kitiems juridiniams ar fiziniams asmenims ar kitaip susiejamas su turtu jungtinės veiklos sutarties pagrindu.</w:t>
      </w:r>
    </w:p>
    <w:p w14:paraId="4E19C7DA" w14:textId="221BF2FE" w:rsidR="00D03F63" w:rsidRPr="00397BC5" w:rsidRDefault="00D03F63" w:rsidP="00ED2492">
      <w:pPr>
        <w:spacing w:after="0" w:line="360" w:lineRule="auto"/>
        <w:ind w:firstLine="720"/>
        <w:jc w:val="both"/>
        <w:rPr>
          <w:bCs/>
          <w:lang w:eastAsia="lt-LT"/>
        </w:rPr>
      </w:pPr>
      <w:r>
        <w:rPr>
          <w:bCs/>
          <w:lang w:eastAsia="lt-LT"/>
        </w:rPr>
        <w:t>4</w:t>
      </w:r>
      <w:r w:rsidR="00397BC5">
        <w:rPr>
          <w:bCs/>
          <w:lang w:eastAsia="lt-LT"/>
        </w:rPr>
        <w:t xml:space="preserve">2. </w:t>
      </w:r>
      <w:r w:rsidR="00397BC5">
        <w:rPr>
          <w:lang w:eastAsia="lt-LT"/>
        </w:rPr>
        <w:t>S</w:t>
      </w:r>
      <w:r>
        <w:rPr>
          <w:lang w:eastAsia="lt-LT"/>
        </w:rPr>
        <w:t>avivaldyb</w:t>
      </w:r>
      <w:r w:rsidR="00397BC5">
        <w:rPr>
          <w:lang w:eastAsia="lt-LT"/>
        </w:rPr>
        <w:t>ės</w:t>
      </w:r>
      <w:r>
        <w:rPr>
          <w:lang w:eastAsia="lt-LT"/>
        </w:rPr>
        <w:t xml:space="preserve"> ilgalaikis materialusis, trumpalaikis materialusis ir nematerialusis turtas, skirtas vystomojo bendradarbiavimo veiklai vykdyti arba humanitarinei pagalbai teikti, gali būti neatlygintinai perduodamas tarptautinių organizacijų, kitų valstybių valstybinių ar savivaldybių </w:t>
      </w:r>
      <w:r>
        <w:rPr>
          <w:lang w:eastAsia="lt-LT"/>
        </w:rPr>
        <w:lastRenderedPageBreak/>
        <w:t xml:space="preserve">institucijų, kitų valstybių viešųjų juridinių asmenų nuosavybėn. Sprendimą dėl šioje dalyje nurodyto </w:t>
      </w:r>
      <w:r w:rsidR="00CF2F56">
        <w:rPr>
          <w:lang w:eastAsia="lt-LT"/>
        </w:rPr>
        <w:t>S</w:t>
      </w:r>
      <w:r>
        <w:rPr>
          <w:lang w:eastAsia="lt-LT"/>
        </w:rPr>
        <w:t xml:space="preserve">avivaldybės turto neatlygintino perdavimo priima </w:t>
      </w:r>
      <w:r w:rsidR="00CF2F56">
        <w:rPr>
          <w:lang w:eastAsia="lt-LT"/>
        </w:rPr>
        <w:t>S</w:t>
      </w:r>
      <w:r>
        <w:rPr>
          <w:lang w:eastAsia="lt-LT"/>
        </w:rPr>
        <w:t>avivaldybės taryba</w:t>
      </w:r>
      <w:r w:rsidR="00397BC5">
        <w:rPr>
          <w:lang w:eastAsia="lt-LT"/>
        </w:rPr>
        <w:t>.</w:t>
      </w:r>
      <w:r>
        <w:rPr>
          <w:lang w:eastAsia="lt-LT"/>
        </w:rPr>
        <w:t xml:space="preserve"> </w:t>
      </w:r>
      <w:r w:rsidR="00397BC5">
        <w:rPr>
          <w:lang w:eastAsia="lt-LT"/>
        </w:rPr>
        <w:t xml:space="preserve"> </w:t>
      </w:r>
    </w:p>
    <w:p w14:paraId="10DF4B0A" w14:textId="64A75988" w:rsidR="00D03F63" w:rsidRDefault="00ED2492" w:rsidP="00ED2492">
      <w:pPr>
        <w:spacing w:after="0" w:line="360" w:lineRule="auto"/>
        <w:ind w:firstLine="720"/>
        <w:jc w:val="both"/>
        <w:rPr>
          <w:bCs/>
          <w:lang w:eastAsia="lt-LT"/>
        </w:rPr>
      </w:pPr>
      <w:r>
        <w:rPr>
          <w:bCs/>
          <w:lang w:eastAsia="lt-LT"/>
        </w:rPr>
        <w:t>43</w:t>
      </w:r>
      <w:r w:rsidR="00D03F63">
        <w:rPr>
          <w:bCs/>
          <w:lang w:eastAsia="lt-LT"/>
        </w:rPr>
        <w:t xml:space="preserve">. </w:t>
      </w:r>
      <w:r>
        <w:rPr>
          <w:bCs/>
          <w:lang w:eastAsia="lt-LT"/>
        </w:rPr>
        <w:t>S</w:t>
      </w:r>
      <w:r w:rsidR="00D03F63">
        <w:rPr>
          <w:bCs/>
          <w:lang w:eastAsia="lt-LT"/>
        </w:rPr>
        <w:t>avivaldybei nuosavybės teise priklausančios viešosios įstaigos dalininko teisės gali būti parduodamos, jeigu šiai viešajai įstaigai nepavesta atlikti viešojo administravimo funkcijų.</w:t>
      </w:r>
    </w:p>
    <w:p w14:paraId="614E697D" w14:textId="2877418F" w:rsidR="00D03F63" w:rsidRDefault="00ED2492" w:rsidP="00ED2492">
      <w:pPr>
        <w:spacing w:after="0" w:line="360" w:lineRule="auto"/>
        <w:ind w:firstLine="720"/>
        <w:jc w:val="both"/>
        <w:rPr>
          <w:bCs/>
          <w:lang w:eastAsia="lt-LT"/>
        </w:rPr>
      </w:pPr>
      <w:r>
        <w:rPr>
          <w:bCs/>
          <w:lang w:eastAsia="lt-LT"/>
        </w:rPr>
        <w:t>44</w:t>
      </w:r>
      <w:r w:rsidR="00D03F63">
        <w:rPr>
          <w:bCs/>
          <w:lang w:eastAsia="lt-LT"/>
        </w:rPr>
        <w:t xml:space="preserve">. Sprendimą dėl </w:t>
      </w:r>
      <w:r w:rsidR="00CF2F56">
        <w:rPr>
          <w:bCs/>
          <w:lang w:eastAsia="lt-LT"/>
        </w:rPr>
        <w:t>S</w:t>
      </w:r>
      <w:r w:rsidR="00D03F63">
        <w:rPr>
          <w:bCs/>
          <w:lang w:eastAsia="lt-LT"/>
        </w:rPr>
        <w:t xml:space="preserve">avivaldybei nuosavybės teise priklausančių viešosios įstaigos dalininko teisių pardavimo priima </w:t>
      </w:r>
      <w:r w:rsidR="00CF2F56">
        <w:rPr>
          <w:bCs/>
          <w:lang w:eastAsia="lt-LT"/>
        </w:rPr>
        <w:t>S</w:t>
      </w:r>
      <w:r w:rsidR="00D03F63">
        <w:rPr>
          <w:bCs/>
          <w:lang w:eastAsia="lt-LT"/>
        </w:rPr>
        <w:t xml:space="preserve">avivaldybės taryba. Sprendimo projekto rengėjas turi pagrįsti jo atitiktį </w:t>
      </w:r>
      <w:r w:rsidR="00E15863">
        <w:rPr>
          <w:bCs/>
          <w:lang w:eastAsia="lt-LT"/>
        </w:rPr>
        <w:t>šio Aprašo 3 punkte</w:t>
      </w:r>
      <w:r w:rsidR="00D03F63">
        <w:rPr>
          <w:bCs/>
          <w:lang w:eastAsia="lt-LT"/>
        </w:rPr>
        <w:t xml:space="preserve"> nurodytiems principams. Sprendime turi būti nurodyta:</w:t>
      </w:r>
    </w:p>
    <w:p w14:paraId="1831DCB8" w14:textId="2597D878" w:rsidR="00D03F63" w:rsidRDefault="00ED2492" w:rsidP="00ED2492">
      <w:pPr>
        <w:spacing w:after="0" w:line="360" w:lineRule="auto"/>
        <w:ind w:firstLine="720"/>
        <w:jc w:val="both"/>
        <w:rPr>
          <w:bCs/>
          <w:lang w:eastAsia="lt-LT"/>
        </w:rPr>
      </w:pPr>
      <w:r>
        <w:rPr>
          <w:bCs/>
          <w:lang w:eastAsia="lt-LT"/>
        </w:rPr>
        <w:t>44.1.</w:t>
      </w:r>
      <w:r w:rsidR="00D03F63">
        <w:rPr>
          <w:bCs/>
          <w:lang w:eastAsia="lt-LT"/>
        </w:rPr>
        <w:t xml:space="preserve"> viešosios įstaigos, kurios valstybės ar savivaldybės turimos dalininko teisės gali būti parduodamos, pavadinimas, kodas, buveinė;</w:t>
      </w:r>
    </w:p>
    <w:p w14:paraId="4BED3F6E" w14:textId="383F22D9" w:rsidR="00D03F63" w:rsidRDefault="00ED2492" w:rsidP="00ED2492">
      <w:pPr>
        <w:spacing w:after="0" w:line="360" w:lineRule="auto"/>
        <w:ind w:firstLine="720"/>
        <w:jc w:val="both"/>
        <w:rPr>
          <w:bCs/>
          <w:lang w:eastAsia="lt-LT"/>
        </w:rPr>
      </w:pPr>
      <w:r>
        <w:rPr>
          <w:bCs/>
          <w:lang w:eastAsia="lt-LT"/>
        </w:rPr>
        <w:t>44.2.</w:t>
      </w:r>
      <w:r w:rsidR="00D03F63">
        <w:rPr>
          <w:bCs/>
          <w:lang w:eastAsia="lt-LT"/>
        </w:rPr>
        <w:t xml:space="preserve"> parduodamų dalininko teisių pradinė kaina, kuri turi būti ne mažesnė kaip </w:t>
      </w:r>
      <w:r w:rsidR="000C54D5">
        <w:rPr>
          <w:bCs/>
          <w:lang w:eastAsia="lt-LT"/>
        </w:rPr>
        <w:t>S</w:t>
      </w:r>
      <w:r w:rsidR="00D03F63">
        <w:rPr>
          <w:bCs/>
          <w:lang w:eastAsia="lt-LT"/>
        </w:rPr>
        <w:t xml:space="preserve">avivaldybės įnašų į viešosios įstaigos dalininkų kapitalą vertė. Jeigu steigiant viešąją įstaigą ar didinant viešosios įstaigos dalininkų kapitalą buvo investuotas </w:t>
      </w:r>
      <w:r w:rsidR="000C54D5">
        <w:rPr>
          <w:bCs/>
          <w:lang w:eastAsia="lt-LT"/>
        </w:rPr>
        <w:t>S</w:t>
      </w:r>
      <w:r w:rsidR="00D03F63">
        <w:rPr>
          <w:bCs/>
          <w:lang w:eastAsia="lt-LT"/>
        </w:rPr>
        <w:t>avivaldybės nekilnojamasis turtas, jo vertė nustatoma atlikus privalomąjį turto vertinimą Privalomojo turto ir verslo vertinimo įstatymo nustatyta tvarka;</w:t>
      </w:r>
    </w:p>
    <w:p w14:paraId="67A74ED4" w14:textId="57EB8B0E" w:rsidR="00D03F63" w:rsidRDefault="00ED2492" w:rsidP="00ED2492">
      <w:pPr>
        <w:spacing w:after="0" w:line="360" w:lineRule="auto"/>
        <w:ind w:firstLine="720"/>
        <w:jc w:val="both"/>
        <w:rPr>
          <w:bCs/>
          <w:lang w:eastAsia="lt-LT"/>
        </w:rPr>
      </w:pPr>
      <w:r>
        <w:rPr>
          <w:bCs/>
          <w:lang w:eastAsia="lt-LT"/>
        </w:rPr>
        <w:t>44.3.</w:t>
      </w:r>
      <w:r w:rsidR="00D03F63">
        <w:rPr>
          <w:bCs/>
          <w:lang w:eastAsia="lt-LT"/>
        </w:rPr>
        <w:t xml:space="preserve"> </w:t>
      </w:r>
      <w:r w:rsidR="000C54D5">
        <w:rPr>
          <w:bCs/>
          <w:lang w:eastAsia="lt-LT"/>
        </w:rPr>
        <w:t>S</w:t>
      </w:r>
      <w:r w:rsidR="00D03F63">
        <w:rPr>
          <w:bCs/>
          <w:lang w:eastAsia="lt-LT"/>
        </w:rPr>
        <w:t>avivaldybės institucija, įgaliota sudaryti dalininko teisių pirkimo–pardavimo sutartį.</w:t>
      </w:r>
    </w:p>
    <w:p w14:paraId="1D8F98FC" w14:textId="77777777" w:rsidR="00561A1B" w:rsidRDefault="00561A1B" w:rsidP="00561A1B">
      <w:pPr>
        <w:spacing w:after="0" w:line="360" w:lineRule="auto"/>
        <w:ind w:firstLine="720"/>
        <w:jc w:val="center"/>
        <w:rPr>
          <w:rFonts w:eastAsia="Times New Roman"/>
          <w:b/>
          <w:bCs/>
          <w:lang w:eastAsia="lt-LT"/>
        </w:rPr>
      </w:pPr>
    </w:p>
    <w:p w14:paraId="2C8E0D6F" w14:textId="6EC61A59" w:rsidR="00561A1B" w:rsidRPr="00561A1B" w:rsidRDefault="00561A1B" w:rsidP="00955889">
      <w:pPr>
        <w:spacing w:after="0" w:line="240" w:lineRule="auto"/>
        <w:ind w:firstLine="720"/>
        <w:jc w:val="center"/>
        <w:rPr>
          <w:b/>
          <w:szCs w:val="26"/>
          <w:lang w:eastAsia="lt-LT"/>
        </w:rPr>
      </w:pPr>
      <w:r w:rsidRPr="00561A1B">
        <w:rPr>
          <w:rFonts w:eastAsia="Times New Roman"/>
          <w:b/>
          <w:bCs/>
          <w:lang w:eastAsia="lt-LT"/>
        </w:rPr>
        <w:t>VI</w:t>
      </w:r>
      <w:r w:rsidRPr="00561A1B">
        <w:rPr>
          <w:b/>
          <w:szCs w:val="26"/>
          <w:lang w:eastAsia="lt-LT"/>
        </w:rPr>
        <w:t xml:space="preserve"> SKYRIUS</w:t>
      </w:r>
    </w:p>
    <w:p w14:paraId="7A96F68F" w14:textId="597AA661" w:rsidR="00D03F63" w:rsidRPr="00561A1B" w:rsidRDefault="00DF4BCF" w:rsidP="00955889">
      <w:pPr>
        <w:spacing w:after="0" w:line="240" w:lineRule="auto"/>
        <w:ind w:firstLine="720"/>
        <w:jc w:val="center"/>
        <w:rPr>
          <w:b/>
          <w:bCs/>
          <w:lang w:eastAsia="lt-LT"/>
        </w:rPr>
      </w:pPr>
      <w:r w:rsidRPr="00561A1B">
        <w:rPr>
          <w:b/>
          <w:bCs/>
          <w:lang w:eastAsia="lt-LT"/>
        </w:rPr>
        <w:t>SAVIVALDYB</w:t>
      </w:r>
      <w:r w:rsidR="001A7E8F">
        <w:rPr>
          <w:b/>
          <w:bCs/>
          <w:lang w:eastAsia="lt-LT"/>
        </w:rPr>
        <w:t>ĖS</w:t>
      </w:r>
      <w:r w:rsidRPr="00561A1B">
        <w:rPr>
          <w:b/>
          <w:bCs/>
          <w:lang w:eastAsia="lt-LT"/>
        </w:rPr>
        <w:t xml:space="preserve"> </w:t>
      </w:r>
      <w:r w:rsidRPr="00561A1B">
        <w:rPr>
          <w:b/>
          <w:bCs/>
        </w:rPr>
        <w:t>NEKILNOJAMOJO TURTO IR KITŲ</w:t>
      </w:r>
      <w:r w:rsidRPr="00561A1B">
        <w:rPr>
          <w:b/>
          <w:bCs/>
          <w:lang w:eastAsia="lt-LT"/>
        </w:rPr>
        <w:t xml:space="preserve"> NEKILNOJAMŲJŲ DAIKTŲ PARDAVIMAS VIEŠO AUKCIONO BŪDU</w:t>
      </w:r>
    </w:p>
    <w:p w14:paraId="1F7E3741" w14:textId="77777777" w:rsidR="00561A1B" w:rsidRDefault="00561A1B" w:rsidP="00FB5D60">
      <w:pPr>
        <w:spacing w:after="0" w:line="360" w:lineRule="auto"/>
        <w:ind w:firstLine="720"/>
        <w:jc w:val="both"/>
        <w:rPr>
          <w:lang w:eastAsia="lt-LT"/>
        </w:rPr>
      </w:pPr>
    </w:p>
    <w:p w14:paraId="0868C9B0" w14:textId="2FD56C58" w:rsidR="00AA7C1B" w:rsidRDefault="00AA7C1B" w:rsidP="00FB5D60">
      <w:pPr>
        <w:spacing w:after="0" w:line="360" w:lineRule="auto"/>
        <w:ind w:firstLine="720"/>
        <w:jc w:val="both"/>
        <w:rPr>
          <w:bCs/>
          <w:lang w:eastAsia="lt-LT"/>
        </w:rPr>
      </w:pPr>
      <w:r>
        <w:rPr>
          <w:lang w:eastAsia="lt-LT"/>
        </w:rPr>
        <w:t xml:space="preserve">45. </w:t>
      </w:r>
      <w:r>
        <w:rPr>
          <w:bCs/>
        </w:rPr>
        <w:t xml:space="preserve">Viešas aukcionas – </w:t>
      </w:r>
      <w:r w:rsidR="00B5187A">
        <w:rPr>
          <w:bCs/>
        </w:rPr>
        <w:t>S</w:t>
      </w:r>
      <w:r>
        <w:rPr>
          <w:bCs/>
        </w:rPr>
        <w:t xml:space="preserve">avivaldybės nekilnojamojo turto ir jam priskirto žemės sklypo (jeigu žemės sklypas įstatymų nustatyta tvarka gali būti parduodamas), taip pat kitų nekilnojamųjų daiktų pardavimo būdas, kai neribojamas viešo aukciono dalyvių skaičius, o nekilnojamojo turto ir jam priskirto žemės sklypo ar kitų nekilnojamųjų daiktų pirkimo–pardavimo sutartys sudaromos su didžiausią kainą pasiūliusiu viešo aukciono dalyviu. Valstybės ir </w:t>
      </w:r>
      <w:r w:rsidR="00B5187A">
        <w:rPr>
          <w:bCs/>
        </w:rPr>
        <w:t>S</w:t>
      </w:r>
      <w:r>
        <w:rPr>
          <w:bCs/>
        </w:rPr>
        <w:t>avivaldyb</w:t>
      </w:r>
      <w:r w:rsidR="00B5187A">
        <w:rPr>
          <w:bCs/>
        </w:rPr>
        <w:t>ės</w:t>
      </w:r>
      <w:r>
        <w:rPr>
          <w:bCs/>
        </w:rPr>
        <w:t xml:space="preserve"> nekilnojamųjų daiktų pardavimo viešame aukcione tvarką nustato Vyriausybė. Viešas aukcionas gali būti organizuojamas informacinių technologijų priemonėmis</w:t>
      </w:r>
      <w:r>
        <w:rPr>
          <w:bCs/>
          <w:lang w:eastAsia="lt-LT"/>
        </w:rPr>
        <w:t>.</w:t>
      </w:r>
    </w:p>
    <w:p w14:paraId="370E0A7A" w14:textId="4BF68BA2" w:rsidR="00AA7C1B" w:rsidRDefault="00AA7C1B" w:rsidP="00FB5D60">
      <w:pPr>
        <w:spacing w:after="0" w:line="360" w:lineRule="auto"/>
        <w:ind w:firstLine="720"/>
        <w:jc w:val="both"/>
        <w:rPr>
          <w:bCs/>
          <w:lang w:eastAsia="lt-LT"/>
        </w:rPr>
      </w:pPr>
      <w:r>
        <w:rPr>
          <w:bCs/>
          <w:lang w:eastAsia="lt-LT"/>
        </w:rPr>
        <w:t xml:space="preserve">46. </w:t>
      </w:r>
      <w:r w:rsidR="00FB5D60">
        <w:rPr>
          <w:bCs/>
          <w:lang w:eastAsia="lt-LT"/>
        </w:rPr>
        <w:t xml:space="preserve"> S</w:t>
      </w:r>
      <w:r>
        <w:rPr>
          <w:bCs/>
          <w:lang w:eastAsia="lt-LT"/>
        </w:rPr>
        <w:t>avivaldybės nekilnojamojo turto</w:t>
      </w:r>
      <w:r>
        <w:rPr>
          <w:bCs/>
          <w:bdr w:val="none" w:sz="0" w:space="0" w:color="auto" w:frame="1"/>
          <w:lang w:eastAsia="lt-LT"/>
        </w:rPr>
        <w:t xml:space="preserve"> ir jam priskirto žemės sklypo (jeigu žemės sklypas įstatymų nustatyta tvarka gali būti parduodamas)</w:t>
      </w:r>
      <w:r>
        <w:rPr>
          <w:bCs/>
          <w:lang w:eastAsia="lt-LT"/>
        </w:rPr>
        <w:t xml:space="preserve"> ir kitų nekilnojamųjų daiktų viešo aukciono organizatorė yra </w:t>
      </w:r>
      <w:r w:rsidR="0027085B">
        <w:rPr>
          <w:bCs/>
          <w:lang w:eastAsia="lt-LT"/>
        </w:rPr>
        <w:t>S</w:t>
      </w:r>
      <w:r>
        <w:rPr>
          <w:bCs/>
          <w:lang w:eastAsia="lt-LT"/>
        </w:rPr>
        <w:t>avivaldybės administracija.</w:t>
      </w:r>
    </w:p>
    <w:p w14:paraId="30B4C43C" w14:textId="018D6BFB" w:rsidR="00AA7C1B" w:rsidRDefault="00FB5D60" w:rsidP="00FB5D60">
      <w:pPr>
        <w:spacing w:after="0" w:line="360" w:lineRule="auto"/>
        <w:ind w:firstLine="720"/>
        <w:jc w:val="both"/>
        <w:rPr>
          <w:bCs/>
          <w:lang w:eastAsia="lt-LT"/>
        </w:rPr>
      </w:pPr>
      <w:r>
        <w:rPr>
          <w:bCs/>
          <w:lang w:eastAsia="lt-LT"/>
        </w:rPr>
        <w:t>47</w:t>
      </w:r>
      <w:r w:rsidR="00AA7C1B">
        <w:rPr>
          <w:bCs/>
          <w:lang w:eastAsia="lt-LT"/>
        </w:rPr>
        <w:t xml:space="preserve">. </w:t>
      </w:r>
      <w:r w:rsidR="00AA7C1B">
        <w:rPr>
          <w:bCs/>
        </w:rPr>
        <w:t xml:space="preserve">Viešame aukcione parduodamo </w:t>
      </w:r>
      <w:r w:rsidR="00B5187A">
        <w:rPr>
          <w:bCs/>
        </w:rPr>
        <w:t>S</w:t>
      </w:r>
      <w:r w:rsidR="00AA7C1B">
        <w:rPr>
          <w:bCs/>
        </w:rPr>
        <w:t xml:space="preserve">avivaldybės nekilnojamojo turto ir jam priskirto žemės sklypo (jeigu žemės sklypas </w:t>
      </w:r>
      <w:r w:rsidR="00AA7C1B">
        <w:rPr>
          <w:bCs/>
          <w:lang w:eastAsia="lt-LT"/>
        </w:rPr>
        <w:t>įstatymų nustatyta tvarka gali būti parduodamas</w:t>
      </w:r>
      <w:r w:rsidR="00AA7C1B">
        <w:rPr>
          <w:bCs/>
        </w:rPr>
        <w:t xml:space="preserve">), </w:t>
      </w:r>
      <w:r w:rsidR="00B5187A">
        <w:rPr>
          <w:bCs/>
        </w:rPr>
        <w:t>S</w:t>
      </w:r>
      <w:r w:rsidR="00AA7C1B">
        <w:rPr>
          <w:bCs/>
        </w:rPr>
        <w:t xml:space="preserve">avivaldybės nekilnojamojo turto (jeigu įstatymų nustatyta tvarka žemė neparduodama), taip pat kitų nekilnojamųjų daiktų pradinė kaina </w:t>
      </w:r>
      <w:r w:rsidR="00AA7C1B">
        <w:t>pirmame</w:t>
      </w:r>
      <w:r w:rsidR="00AA7C1B">
        <w:rPr>
          <w:bCs/>
        </w:rPr>
        <w:t xml:space="preserve"> </w:t>
      </w:r>
      <w:r w:rsidR="00AA7C1B">
        <w:t>paskelbtame</w:t>
      </w:r>
      <w:r w:rsidR="00AA7C1B">
        <w:rPr>
          <w:bCs/>
        </w:rPr>
        <w:t xml:space="preserve"> viešame aukcione turi būti ne mažesnė už vertę, nustatytą atlikus privalomąjį turto vertinimą Privalomojo turto ir verslo vertinimo įstatymo nustatyta tvarka. Siekiant padidinti viešame aukcione parduodamo </w:t>
      </w:r>
      <w:r w:rsidR="00B5187A">
        <w:rPr>
          <w:bCs/>
        </w:rPr>
        <w:t>S</w:t>
      </w:r>
      <w:r w:rsidR="00AA7C1B">
        <w:rPr>
          <w:bCs/>
        </w:rPr>
        <w:t>avivaldyb</w:t>
      </w:r>
      <w:r>
        <w:rPr>
          <w:bCs/>
        </w:rPr>
        <w:t>ės</w:t>
      </w:r>
      <w:r w:rsidR="00AA7C1B">
        <w:rPr>
          <w:bCs/>
        </w:rPr>
        <w:t xml:space="preserve"> nekilnojamojo turto ir (arba) jam priskirto žemės sklypo (jeigu žemės sklypas įstatymų nustatyta tvarka gali būti parduodamas) vertę, </w:t>
      </w:r>
      <w:r w:rsidR="00AA7C1B">
        <w:rPr>
          <w:bCs/>
        </w:rPr>
        <w:lastRenderedPageBreak/>
        <w:t xml:space="preserve">viešo aukciono organizatorius Vyriausybės nustatyta tvarka įvertina parduodamo </w:t>
      </w:r>
      <w:r w:rsidR="00B5187A">
        <w:rPr>
          <w:bCs/>
        </w:rPr>
        <w:t>S</w:t>
      </w:r>
      <w:r w:rsidR="00AA7C1B">
        <w:rPr>
          <w:bCs/>
        </w:rPr>
        <w:t>avivaldyb</w:t>
      </w:r>
      <w:r>
        <w:rPr>
          <w:bCs/>
        </w:rPr>
        <w:t>ės</w:t>
      </w:r>
      <w:r w:rsidR="00AA7C1B">
        <w:rPr>
          <w:bCs/>
        </w:rPr>
        <w:t xml:space="preserve"> nekilnojamojo turto paskirties ir (arba) žemės sklypo paskirties arba panaudojimo būdo pakeitimų galimybes ir</w:t>
      </w:r>
      <w:r w:rsidR="00B5187A">
        <w:rPr>
          <w:bCs/>
        </w:rPr>
        <w:t>,</w:t>
      </w:r>
      <w:r w:rsidR="00AA7C1B">
        <w:rPr>
          <w:bCs/>
        </w:rPr>
        <w:t xml:space="preserve"> vadovaudamasis statinių ir (arba) žemės sklypo panaudojimo paskirties ir būdo nustatymą ir keitimą reglamentuojančiais teisės aktais</w:t>
      </w:r>
      <w:r w:rsidR="00B5187A">
        <w:rPr>
          <w:bCs/>
        </w:rPr>
        <w:t>,</w:t>
      </w:r>
      <w:r w:rsidR="00AA7C1B">
        <w:rPr>
          <w:bCs/>
        </w:rPr>
        <w:t xml:space="preserve"> atitinkamai inicijuoja nekilnojamojo turto ir (arba) žemės sklypo panaudojimo paskirties ar būdo pakeitimą. Parduodamo </w:t>
      </w:r>
      <w:r w:rsidR="00B5187A">
        <w:rPr>
          <w:bCs/>
        </w:rPr>
        <w:t>S</w:t>
      </w:r>
      <w:r w:rsidR="00AA7C1B">
        <w:rPr>
          <w:bCs/>
        </w:rPr>
        <w:t>avivaldybės nekilnojamojo turto ir jam priskirto žemės sklypo (jeigu žemės sklypas įstatymų nustatyta tvarka gali būti parduodamas) pradinė kaina didinama viešo aukciono organizatoriaus patirtų teritorijų planavimo dokumentų ar žemės valdos projektų, ar žemės sklypo plano ir kadastro duomenų bylos parengimo išlaidų verte.</w:t>
      </w:r>
    </w:p>
    <w:p w14:paraId="1E723FF5" w14:textId="66ABF6B7" w:rsidR="00AA7C1B" w:rsidRPr="00FB5D60" w:rsidRDefault="00AA7C1B" w:rsidP="00E340F6">
      <w:pPr>
        <w:spacing w:after="0" w:line="360" w:lineRule="auto"/>
        <w:ind w:firstLine="720"/>
        <w:jc w:val="both"/>
        <w:rPr>
          <w:color w:val="EE0000"/>
          <w:lang w:eastAsia="ko-KR"/>
        </w:rPr>
      </w:pPr>
      <w:r>
        <w:rPr>
          <w:bCs/>
          <w:lang w:eastAsia="lt-LT"/>
        </w:rPr>
        <w:t>4</w:t>
      </w:r>
      <w:r w:rsidR="00FB5D60">
        <w:rPr>
          <w:bCs/>
          <w:lang w:eastAsia="lt-LT"/>
        </w:rPr>
        <w:t>8</w:t>
      </w:r>
      <w:r>
        <w:rPr>
          <w:bCs/>
          <w:lang w:eastAsia="lt-LT"/>
        </w:rPr>
        <w:t>. V</w:t>
      </w:r>
      <w:r>
        <w:rPr>
          <w:bCs/>
        </w:rPr>
        <w:t>iešame aukcione</w:t>
      </w:r>
      <w:r>
        <w:rPr>
          <w:bCs/>
          <w:lang w:eastAsia="lt-LT"/>
        </w:rPr>
        <w:t xml:space="preserve"> </w:t>
      </w:r>
      <w:r>
        <w:rPr>
          <w:bCs/>
        </w:rPr>
        <w:t xml:space="preserve">parduodamas </w:t>
      </w:r>
      <w:r w:rsidR="00B5187A">
        <w:rPr>
          <w:bCs/>
        </w:rPr>
        <w:t>S</w:t>
      </w:r>
      <w:r>
        <w:rPr>
          <w:bCs/>
        </w:rPr>
        <w:t xml:space="preserve">avivaldybės nekilnojamasis turtas ir kiti nekilnojamieji daiktai Vyriausybės nustatyta tvarka priskirtini </w:t>
      </w:r>
      <w:r>
        <w:rPr>
          <w:lang w:eastAsia="ko-KR"/>
        </w:rPr>
        <w:t>nenaudojamiems savivaldyb</w:t>
      </w:r>
      <w:r w:rsidR="00FB5D60">
        <w:rPr>
          <w:lang w:eastAsia="ko-KR"/>
        </w:rPr>
        <w:t>ės</w:t>
      </w:r>
      <w:r>
        <w:rPr>
          <w:lang w:eastAsia="ko-KR"/>
        </w:rPr>
        <w:t xml:space="preserve"> funkcijoms atlikti</w:t>
      </w:r>
      <w:r w:rsidRPr="0074610E">
        <w:rPr>
          <w:lang w:eastAsia="ko-KR"/>
        </w:rPr>
        <w:t>, taip pat pripažinti nereikalingais arba netinkamais (negalimais) naudoti</w:t>
      </w:r>
      <w:r w:rsidR="0074610E" w:rsidRPr="0074610E">
        <w:rPr>
          <w:lang w:eastAsia="ko-KR"/>
        </w:rPr>
        <w:t>.</w:t>
      </w:r>
    </w:p>
    <w:p w14:paraId="5D3D4067" w14:textId="2AEAA915" w:rsidR="00AA7C1B" w:rsidRDefault="00E340F6" w:rsidP="0074610E">
      <w:pPr>
        <w:spacing w:after="0" w:line="360" w:lineRule="auto"/>
        <w:ind w:firstLine="720"/>
        <w:jc w:val="both"/>
        <w:rPr>
          <w:bCs/>
        </w:rPr>
      </w:pPr>
      <w:r>
        <w:rPr>
          <w:color w:val="EE0000"/>
          <w:lang w:eastAsia="ko-KR"/>
        </w:rPr>
        <w:t xml:space="preserve"> </w:t>
      </w:r>
      <w:r w:rsidR="0074610E">
        <w:rPr>
          <w:bCs/>
          <w:lang w:eastAsia="lt-LT"/>
        </w:rPr>
        <w:t>49</w:t>
      </w:r>
      <w:r w:rsidR="00AA7C1B">
        <w:rPr>
          <w:bCs/>
          <w:lang w:eastAsia="lt-LT"/>
        </w:rPr>
        <w:t xml:space="preserve">. Sprendimą dėl viešame aukcione parduodamo </w:t>
      </w:r>
      <w:r w:rsidR="00AE21C8">
        <w:rPr>
          <w:bCs/>
          <w:lang w:eastAsia="lt-LT"/>
        </w:rPr>
        <w:t>S</w:t>
      </w:r>
      <w:r w:rsidR="00AA7C1B">
        <w:rPr>
          <w:bCs/>
          <w:lang w:eastAsia="lt-LT"/>
        </w:rPr>
        <w:t xml:space="preserve">avivaldybės nekilnojamojo turto ir kitų nekilnojamųjų daiktų priima </w:t>
      </w:r>
      <w:r w:rsidR="0074610E">
        <w:rPr>
          <w:bCs/>
          <w:lang w:eastAsia="lt-LT"/>
        </w:rPr>
        <w:t>S</w:t>
      </w:r>
      <w:r w:rsidR="00AA7C1B">
        <w:rPr>
          <w:bCs/>
          <w:lang w:eastAsia="lt-LT"/>
        </w:rPr>
        <w:t>avivaldybės taryba</w:t>
      </w:r>
      <w:r w:rsidR="0074610E">
        <w:rPr>
          <w:bCs/>
          <w:lang w:eastAsia="lt-LT"/>
        </w:rPr>
        <w:t>.</w:t>
      </w:r>
    </w:p>
    <w:p w14:paraId="1C39412C" w14:textId="76B15C44" w:rsidR="00AA7C1B" w:rsidRDefault="0074610E" w:rsidP="0074610E">
      <w:pPr>
        <w:spacing w:after="0" w:line="360" w:lineRule="auto"/>
        <w:ind w:firstLine="720"/>
        <w:jc w:val="both"/>
        <w:rPr>
          <w:bCs/>
          <w:lang w:eastAsia="lt-LT"/>
        </w:rPr>
      </w:pPr>
      <w:r>
        <w:rPr>
          <w:bCs/>
          <w:lang w:eastAsia="lt-LT"/>
        </w:rPr>
        <w:t>50</w:t>
      </w:r>
      <w:r w:rsidR="00AA7C1B">
        <w:rPr>
          <w:bCs/>
          <w:lang w:eastAsia="lt-LT"/>
        </w:rPr>
        <w:t xml:space="preserve">. Viešo aukciono dalyviu gali būti Lietuvos Respublikos ir užsienio valstybių piliečiai, taip pat Lietuvos Respublikos nuolatiniai gyventojai, neturintys Lietuvos Respublikos pilietybės, Lietuvos Respublikoje ir užsienio valstybėse įsteigti juridiniai asmenys, taip pat juridinio asmens statuso neturintys subjektai, jų filialai ar atstovybės ir asmenys, sudarę rašytinį susitarimą. </w:t>
      </w:r>
      <w:r>
        <w:rPr>
          <w:bCs/>
          <w:lang w:eastAsia="lt-LT"/>
        </w:rPr>
        <w:t>S</w:t>
      </w:r>
      <w:r w:rsidR="00AA7C1B">
        <w:rPr>
          <w:bCs/>
          <w:lang w:eastAsia="lt-LT"/>
        </w:rPr>
        <w:t>avivaldybės nekilnojamojo turto, parduodamo kartu su valstybinės žemės sklypu ar jo dalimi, taip pat kitų nekilnojamųjų daiktų viešame aukcione ketinantis dalyvauti užsienio subjektas turi atitikti žemės sandorių ar kitų nuosavybės teisių perleidimo sandorių sudarymą reglamentuojančių įstatymų reikalavimus.</w:t>
      </w:r>
    </w:p>
    <w:p w14:paraId="5B8603A8" w14:textId="42EB520E" w:rsidR="00AA7C1B" w:rsidRDefault="0074610E" w:rsidP="0074610E">
      <w:pPr>
        <w:spacing w:after="0" w:line="360" w:lineRule="auto"/>
        <w:ind w:firstLine="720"/>
        <w:jc w:val="both"/>
        <w:rPr>
          <w:bCs/>
          <w:lang w:eastAsia="lt-LT"/>
        </w:rPr>
      </w:pPr>
      <w:r>
        <w:rPr>
          <w:bCs/>
          <w:lang w:eastAsia="lt-LT"/>
        </w:rPr>
        <w:t>51</w:t>
      </w:r>
      <w:r w:rsidR="00AA7C1B">
        <w:rPr>
          <w:bCs/>
          <w:lang w:eastAsia="lt-LT"/>
        </w:rPr>
        <w:t xml:space="preserve">. </w:t>
      </w:r>
      <w:r w:rsidR="00AA7C1B">
        <w:rPr>
          <w:bCs/>
        </w:rPr>
        <w:t xml:space="preserve">Įstatymų reikalaujamos formos </w:t>
      </w:r>
      <w:r w:rsidR="00AE21C8">
        <w:rPr>
          <w:bCs/>
        </w:rPr>
        <w:t>S</w:t>
      </w:r>
      <w:r w:rsidR="00AA7C1B">
        <w:rPr>
          <w:bCs/>
        </w:rPr>
        <w:t>avivaldybės nekilnojamojo turto, taip pat kitų nekilnojamųjų daiktų pirkimo–pardavimo sutartis ir žemės sklypo (jeigu žemės sklypas</w:t>
      </w:r>
      <w:r w:rsidR="00AA7C1B">
        <w:rPr>
          <w:bCs/>
          <w:lang w:eastAsia="lt-LT"/>
        </w:rPr>
        <w:t xml:space="preserve"> įstatymų nustatyta tvarka</w:t>
      </w:r>
      <w:r w:rsidR="00AA7C1B">
        <w:rPr>
          <w:bCs/>
        </w:rPr>
        <w:t xml:space="preserve"> gali būti parduodamas) pirkimo–pardavimo sutartis su didžiausią kainą viešame aukcione pasiūliusiu aukciono dalyviu, pripažintu viešo aukciono laimėtoju, turi būti sudaryta (-</w:t>
      </w:r>
      <w:proofErr w:type="spellStart"/>
      <w:r w:rsidR="00AA7C1B">
        <w:rPr>
          <w:bCs/>
        </w:rPr>
        <w:t>os</w:t>
      </w:r>
      <w:proofErr w:type="spellEnd"/>
      <w:r w:rsidR="00AA7C1B">
        <w:rPr>
          <w:bCs/>
        </w:rPr>
        <w:t xml:space="preserve">) per 60 dienų nuo pardavimo viešame aukcione dienos. Valstybinės žemės, priskirtos </w:t>
      </w:r>
      <w:r w:rsidR="00AE21C8">
        <w:rPr>
          <w:bCs/>
        </w:rPr>
        <w:t>S</w:t>
      </w:r>
      <w:r w:rsidR="00AA7C1B">
        <w:rPr>
          <w:bCs/>
        </w:rPr>
        <w:t>avivaldyb</w:t>
      </w:r>
      <w:r w:rsidR="00AE21C8">
        <w:rPr>
          <w:bCs/>
        </w:rPr>
        <w:t>ės</w:t>
      </w:r>
      <w:r w:rsidR="00AA7C1B">
        <w:rPr>
          <w:bCs/>
        </w:rPr>
        <w:t xml:space="preserve"> nekilnojamajam turtui, pirkimo–pardavimo sutartis su viešo aukciono laimėtoju (pirkėju) sudaro valstybinės žemės pirkimo–pardavimo sandorius galintys sudaryti subjektai, nurodyti žemės valdymą reglamentuojančiuose įstatymuose</w:t>
      </w:r>
      <w:r w:rsidR="00AA7C1B">
        <w:rPr>
          <w:bCs/>
          <w:lang w:eastAsia="lt-LT"/>
        </w:rPr>
        <w:t>.</w:t>
      </w:r>
    </w:p>
    <w:p w14:paraId="3F473998" w14:textId="1DD9D452" w:rsidR="00AA7C1B" w:rsidRDefault="0074610E" w:rsidP="0074610E">
      <w:pPr>
        <w:spacing w:after="0" w:line="360" w:lineRule="auto"/>
        <w:ind w:firstLine="720"/>
        <w:jc w:val="both"/>
        <w:rPr>
          <w:bCs/>
          <w:lang w:eastAsia="lt-LT"/>
        </w:rPr>
      </w:pPr>
      <w:r>
        <w:rPr>
          <w:bCs/>
          <w:lang w:eastAsia="lt-LT"/>
        </w:rPr>
        <w:t>52</w:t>
      </w:r>
      <w:r w:rsidR="00AA7C1B">
        <w:rPr>
          <w:bCs/>
          <w:lang w:eastAsia="lt-LT"/>
        </w:rPr>
        <w:t xml:space="preserve">. </w:t>
      </w:r>
      <w:r>
        <w:rPr>
          <w:bCs/>
          <w:lang w:eastAsia="lt-LT"/>
        </w:rPr>
        <w:t>S</w:t>
      </w:r>
      <w:r w:rsidR="00AA7C1B">
        <w:rPr>
          <w:bCs/>
          <w:lang w:eastAsia="lt-LT"/>
        </w:rPr>
        <w:t>avivaldyb</w:t>
      </w:r>
      <w:r w:rsidR="00AE21C8">
        <w:rPr>
          <w:bCs/>
          <w:lang w:eastAsia="lt-LT"/>
        </w:rPr>
        <w:t>ės</w:t>
      </w:r>
      <w:r w:rsidR="00AA7C1B">
        <w:rPr>
          <w:bCs/>
          <w:lang w:eastAsia="lt-LT"/>
        </w:rPr>
        <w:t xml:space="preserve"> nekilnojamojo turto ir jam priskirto žemės sklypo ir kitų nekilnojamųjų daiktų pirkimo–pardavimo sutartyje (-</w:t>
      </w:r>
      <w:proofErr w:type="spellStart"/>
      <w:r w:rsidR="00AA7C1B">
        <w:rPr>
          <w:bCs/>
          <w:lang w:eastAsia="lt-LT"/>
        </w:rPr>
        <w:t>yse</w:t>
      </w:r>
      <w:proofErr w:type="spellEnd"/>
      <w:r w:rsidR="00AA7C1B">
        <w:rPr>
          <w:bCs/>
          <w:lang w:eastAsia="lt-LT"/>
        </w:rPr>
        <w:t xml:space="preserve">) turi būti nustatyta </w:t>
      </w:r>
      <w:r w:rsidR="00AE21C8">
        <w:rPr>
          <w:bCs/>
          <w:lang w:eastAsia="lt-LT"/>
        </w:rPr>
        <w:t>S</w:t>
      </w:r>
      <w:r w:rsidR="00AA7C1B">
        <w:rPr>
          <w:bCs/>
          <w:lang w:eastAsia="lt-LT"/>
        </w:rPr>
        <w:t>avivaldybės nekilnojamojo turto ir jam priskirto žemės sklypo ir kitų nekilnojamųjų daiktų pardavimo kaina, mokėjimų už įsigytą turtą tvarka ir terminai, viešo aukciono laimėtojo (pirkėjo) įsipareigojimai vykdyti viešo aukciono sąlygas, teisinės pasekmės už sutarties (-</w:t>
      </w:r>
      <w:proofErr w:type="spellStart"/>
      <w:r w:rsidR="00AA7C1B">
        <w:rPr>
          <w:bCs/>
          <w:lang w:eastAsia="lt-LT"/>
        </w:rPr>
        <w:t>ių</w:t>
      </w:r>
      <w:proofErr w:type="spellEnd"/>
      <w:r w:rsidR="00AA7C1B">
        <w:rPr>
          <w:bCs/>
          <w:lang w:eastAsia="lt-LT"/>
        </w:rPr>
        <w:t>) sąlygų nevykdymą, sutarties (-</w:t>
      </w:r>
      <w:proofErr w:type="spellStart"/>
      <w:r w:rsidR="00AA7C1B">
        <w:rPr>
          <w:bCs/>
          <w:lang w:eastAsia="lt-LT"/>
        </w:rPr>
        <w:t>ių</w:t>
      </w:r>
      <w:proofErr w:type="spellEnd"/>
      <w:r w:rsidR="00AA7C1B">
        <w:rPr>
          <w:bCs/>
          <w:lang w:eastAsia="lt-LT"/>
        </w:rPr>
        <w:t xml:space="preserve">) nutraukimo tvarka, pirkėjo </w:t>
      </w:r>
      <w:r w:rsidR="00AA7C1B">
        <w:rPr>
          <w:bCs/>
          <w:lang w:eastAsia="lt-LT"/>
        </w:rPr>
        <w:lastRenderedPageBreak/>
        <w:t>įsipareigojimas sudaryti žemės sklypo nuomos sutartį ir kiti viešo aukciono laimėtojo (pirkėjo) įsipareigojimai.</w:t>
      </w:r>
    </w:p>
    <w:p w14:paraId="2A7955D6" w14:textId="2AD70459" w:rsidR="00AA7C1B" w:rsidRDefault="0074610E" w:rsidP="0074610E">
      <w:pPr>
        <w:spacing w:after="0" w:line="360" w:lineRule="auto"/>
        <w:ind w:firstLine="720"/>
        <w:jc w:val="both"/>
        <w:rPr>
          <w:bCs/>
          <w:lang w:eastAsia="lt-LT"/>
        </w:rPr>
      </w:pPr>
      <w:r>
        <w:rPr>
          <w:bCs/>
          <w:lang w:eastAsia="lt-LT"/>
        </w:rPr>
        <w:t>53</w:t>
      </w:r>
      <w:r w:rsidR="00AA7C1B">
        <w:rPr>
          <w:bCs/>
          <w:lang w:eastAsia="lt-LT"/>
        </w:rPr>
        <w:t>. Už viešame aukcione parduotą nekilnojamąjį turtą ir jam priskirtą žemės sklypą bei kitus nekilnojamuosius daiktus gali būti sumokama iš karto (per 10 dienų po pirkimo–pardavimo sutarties pasirašymo dienos) arba dalimis. Jeigu atsiskaitoma dalimis, atsiskaitymo terminas negali būti ilgesnis kaip 3 metai. Vėliausią galimą atsiskaitymo terminą nustato viešo aukciono organizatorius viešo aukciono sąlygose. Jeigu parduodamo nekilnojamojo turto ir jam priskirto žemės sklypo patikėtiniai nesutampa, sprendimą dėl atsiskaitymo termino priima žemės sklypo patikėtinis.</w:t>
      </w:r>
    </w:p>
    <w:p w14:paraId="0BDEAF83" w14:textId="6E89361C" w:rsidR="00AA7C1B" w:rsidRDefault="0074610E" w:rsidP="0074610E">
      <w:pPr>
        <w:spacing w:after="0" w:line="360" w:lineRule="auto"/>
        <w:ind w:firstLine="720"/>
        <w:jc w:val="both"/>
        <w:rPr>
          <w:bCs/>
          <w:lang w:eastAsia="lt-LT"/>
        </w:rPr>
      </w:pPr>
      <w:r>
        <w:rPr>
          <w:bCs/>
          <w:lang w:eastAsia="lt-LT"/>
        </w:rPr>
        <w:t>54.</w:t>
      </w:r>
      <w:r w:rsidR="00AA7C1B">
        <w:rPr>
          <w:bCs/>
          <w:lang w:eastAsia="lt-LT"/>
        </w:rPr>
        <w:t xml:space="preserve"> Jeigu viešo aukciono laimėtojas (pirkėjas) savo skoliniam įsipareigojimui įvykdyti skolinasi lėšų iš kredito įstaigos, viešo aukciono organizatorius aukciono laimėtojo (pirkėjo) prašymu skoliniam įsipareigojimui kredito įstaigai užtikrinti gali įkeisti viešame aukcione parduotą turtą, numatant, kad hipoteka įsigalios po to, kai už perkamą turtą bus visiškai atsiskaityta su viešo aukciono organizatoriumi, tai yra sumokėta nekilnojamojo daikto, įskaitant žemės sklypą, kaina, netesybos ir kitos prievolės. Viešame aukcione parduotas turtas gali būti įkeistas, jeigu viešo aukciono laimėtojas (pirkėjas) yra sumokėjęs šio turto kainos ir kredito įstaigos paskolos sutartyje nurodytos sumos skirtumą, jeigu toks yra.</w:t>
      </w:r>
    </w:p>
    <w:p w14:paraId="78FFF3FA" w14:textId="719119AB" w:rsidR="00AA7C1B" w:rsidRDefault="0074610E" w:rsidP="0074610E">
      <w:pPr>
        <w:spacing w:after="0" w:line="360" w:lineRule="auto"/>
        <w:ind w:firstLine="720"/>
        <w:jc w:val="both"/>
        <w:rPr>
          <w:bCs/>
          <w:lang w:eastAsia="lt-LT"/>
        </w:rPr>
      </w:pPr>
      <w:r>
        <w:rPr>
          <w:bCs/>
          <w:lang w:eastAsia="lt-LT"/>
        </w:rPr>
        <w:t>55</w:t>
      </w:r>
      <w:r w:rsidR="00AA7C1B">
        <w:rPr>
          <w:bCs/>
          <w:lang w:eastAsia="lt-LT"/>
        </w:rPr>
        <w:t>. Atsiskaitant dalimis, pradinė įmoka turi būti ne mažesnė kaip 30 procentų viešame aukcione nustatytos nekilnojamojo turto ir žemės sklypo ar kito nekilnojamojo daikto kainos ir turi būti sumokėta per 5 dienas nuo pirkimo–pardavimo sutarties pasirašymo dienos. Atsiskaitant dalimis, viešo aukciono laimėtojas (pirkėjas) moka Vyriausybės nustatyta tvarka apskaičiuojamas palūkanas, o savo įsipareigojimų įvykdymui užtikrinti privalo pateikti viešo aukciono organizatoriui viešo aukciono sąlygose nurodytas įsipareigojimų įvykdymo užtikrinimo priemones.</w:t>
      </w:r>
    </w:p>
    <w:p w14:paraId="0E3FB14A" w14:textId="0AF1CABE" w:rsidR="00AA7C1B" w:rsidRDefault="0074610E" w:rsidP="0074610E">
      <w:pPr>
        <w:spacing w:after="0" w:line="360" w:lineRule="auto"/>
        <w:ind w:firstLine="720"/>
        <w:jc w:val="both"/>
        <w:rPr>
          <w:bCs/>
          <w:strike/>
          <w:lang w:eastAsia="lt-LT"/>
        </w:rPr>
      </w:pPr>
      <w:r>
        <w:rPr>
          <w:bCs/>
          <w:lang w:eastAsia="lt-LT"/>
        </w:rPr>
        <w:t>56</w:t>
      </w:r>
      <w:r w:rsidR="00AA7C1B">
        <w:rPr>
          <w:bCs/>
          <w:lang w:eastAsia="lt-LT"/>
        </w:rPr>
        <w:t>. Nuosavybės teisė į turtą viešo aukciono laimėtojui (pirkėjui) perduodama visiškai atsiskaičius už parduotą nekilnojamąjį daiktą ar nekilnojamąjį turtą ir jam priskirtą valstybinės žemės sklypą (jeigu žemės sklypas parduodamas kartu su nekilnojamuoju turtu).</w:t>
      </w:r>
    </w:p>
    <w:p w14:paraId="3C8113EA" w14:textId="6CAF867C" w:rsidR="00AA7C1B" w:rsidRDefault="0074610E" w:rsidP="0074610E">
      <w:pPr>
        <w:spacing w:after="0" w:line="360" w:lineRule="auto"/>
        <w:ind w:firstLine="720"/>
        <w:jc w:val="both"/>
        <w:rPr>
          <w:bCs/>
          <w:lang w:eastAsia="lt-LT"/>
        </w:rPr>
      </w:pPr>
      <w:r>
        <w:rPr>
          <w:bCs/>
          <w:lang w:eastAsia="lt-LT"/>
        </w:rPr>
        <w:t>57</w:t>
      </w:r>
      <w:r w:rsidR="00AA7C1B">
        <w:rPr>
          <w:bCs/>
          <w:lang w:eastAsia="lt-LT"/>
        </w:rPr>
        <w:t xml:space="preserve">. </w:t>
      </w:r>
      <w:r w:rsidR="00AA7C1B">
        <w:rPr>
          <w:bCs/>
        </w:rPr>
        <w:t xml:space="preserve">Už laiku neįvykdytą piniginę prievolę viešo aukciono laimėtojas (pirkėjas) privalo viešo aukciono organizatoriui sumokėti pirkimo–pardavimo sutartyje nustatytus, bet ne mažesnius kaip 0,05 procento dydžio nuo laiku nesumokėtos sumos už kiekvieną uždelstą dieną delspinigius. Viešo aukciono organizatorius gali nustatyti papildomą terminą, bet ne ilgesnį kaip 30 dienų, sutarties sąlygoms įvykdyti. Jeigu viešo aukciono laimėtojas (pirkėjas) per viešo aukciono organizatoriaus nustatytą terminą arba per papildomai nustatytą laiką neįvykdo sutarties, nesumoka pirkimo kainos ir pradinės įmokos skirtumo sumos ir (ar) delspinigių, viešo aukciono organizatorius gali nutraukti pirkimo–pardavimo sutartį. Viešo aukciono organizatoriui nutraukus pirkimo–pardavimo sutartį dėl viešo aukciono laimėtojo (pirkėjo) kaltės, viešo aukciono organizatoriui grąžinamas viešame aukcione parduotas turtas, o laimėtojui (pirkėjui) grąžinama jo sumokėta pirkimo kainos dalis kartu su pradine </w:t>
      </w:r>
      <w:r w:rsidR="00AA7C1B">
        <w:rPr>
          <w:bCs/>
        </w:rPr>
        <w:lastRenderedPageBreak/>
        <w:t>įmoka, atskaičius viešo aukciono organizatoriaus patirtus nuostolius, įskaitant netesybas. Viešo aukciono organizatorius turi teisę reikalauti iš viešo aukciono laimėtojo (pirkėjo) padengti viešo aukciono rengimo išlaidas ir kainų skirtumą, jeigu naujame viešame aukcione nekilnojamasis turtas ir jam priskirtas žemės sklypas (jeigu žemės sklypas parduodamas kartu su nekilnojamuoju turtu) ar kiti nekilnojamieji daiktai buvo parduoti už mažesnę kainą negu ta, kurią turėjo sumokėti viešo aukciono laimėtojas (pirkėjas)</w:t>
      </w:r>
      <w:r w:rsidR="00AA7C1B">
        <w:rPr>
          <w:bCs/>
          <w:lang w:eastAsia="lt-LT"/>
        </w:rPr>
        <w:t>.</w:t>
      </w:r>
    </w:p>
    <w:p w14:paraId="3EE5BC0B" w14:textId="0DB3AE5F" w:rsidR="00AA7C1B" w:rsidRDefault="0074610E" w:rsidP="0074610E">
      <w:pPr>
        <w:spacing w:after="0" w:line="360" w:lineRule="auto"/>
        <w:ind w:firstLine="720"/>
        <w:jc w:val="both"/>
        <w:rPr>
          <w:bCs/>
          <w:lang w:eastAsia="lt-LT"/>
        </w:rPr>
      </w:pPr>
      <w:r>
        <w:rPr>
          <w:bCs/>
          <w:lang w:eastAsia="lt-LT"/>
        </w:rPr>
        <w:t>58</w:t>
      </w:r>
      <w:r w:rsidR="00AA7C1B">
        <w:rPr>
          <w:bCs/>
          <w:lang w:eastAsia="lt-LT"/>
        </w:rPr>
        <w:t>. Lėšos, gautos pardavus:</w:t>
      </w:r>
    </w:p>
    <w:p w14:paraId="58102712" w14:textId="31F38761" w:rsidR="00AA7C1B" w:rsidRDefault="0074610E" w:rsidP="0074610E">
      <w:pPr>
        <w:spacing w:after="0" w:line="360" w:lineRule="auto"/>
        <w:ind w:firstLine="720"/>
        <w:jc w:val="both"/>
        <w:rPr>
          <w:bCs/>
        </w:rPr>
      </w:pPr>
      <w:r>
        <w:rPr>
          <w:bCs/>
        </w:rPr>
        <w:t xml:space="preserve">58.1. </w:t>
      </w:r>
      <w:r w:rsidR="00DB23F0">
        <w:rPr>
          <w:bCs/>
        </w:rPr>
        <w:t>S</w:t>
      </w:r>
      <w:r w:rsidR="00AA7C1B">
        <w:rPr>
          <w:bCs/>
        </w:rPr>
        <w:t xml:space="preserve">avivaldybės nekilnojamąjį turtą ir kitus nekilnojamuosius daiktus, taip pat palūkanos, netesybos ir kiti su pirkimo–pardavimo sutarties vykdymu susiję mokėjimai pervedami į </w:t>
      </w:r>
      <w:r w:rsidR="00DB23F0">
        <w:rPr>
          <w:bCs/>
        </w:rPr>
        <w:t>S</w:t>
      </w:r>
      <w:r w:rsidR="00AA7C1B">
        <w:rPr>
          <w:bCs/>
        </w:rPr>
        <w:t>avivaldybės biudžetą;</w:t>
      </w:r>
    </w:p>
    <w:p w14:paraId="7EB7B1D4" w14:textId="23373B89" w:rsidR="00AA7C1B" w:rsidRDefault="0074610E" w:rsidP="00561A1B">
      <w:pPr>
        <w:spacing w:after="0" w:line="360" w:lineRule="auto"/>
        <w:ind w:firstLine="720"/>
        <w:jc w:val="both"/>
        <w:rPr>
          <w:bCs/>
          <w:lang w:eastAsia="lt-LT"/>
        </w:rPr>
      </w:pPr>
      <w:r>
        <w:rPr>
          <w:bCs/>
        </w:rPr>
        <w:t xml:space="preserve">58.2. </w:t>
      </w:r>
      <w:r w:rsidR="00DB23F0">
        <w:rPr>
          <w:bCs/>
        </w:rPr>
        <w:t>S</w:t>
      </w:r>
      <w:r w:rsidR="00AA7C1B">
        <w:rPr>
          <w:bCs/>
        </w:rPr>
        <w:t xml:space="preserve">avivaldybės nekilnojamajam turtui, išskyrus nurodytą </w:t>
      </w:r>
      <w:r w:rsidR="00AA7C1B">
        <w:rPr>
          <w:bCs/>
          <w:shd w:val="clear" w:color="auto" w:fill="FFFFFF"/>
        </w:rPr>
        <w:t>Centralizuotai valdomo valstybės turto valdytojo įstatymo 4 straipsnio 2 dalies 1 punkte</w:t>
      </w:r>
      <w:r w:rsidR="00AA7C1B">
        <w:rPr>
          <w:bCs/>
        </w:rPr>
        <w:t xml:space="preserve"> ir </w:t>
      </w:r>
      <w:r w:rsidR="00561A1B">
        <w:rPr>
          <w:bCs/>
        </w:rPr>
        <w:t>Į</w:t>
      </w:r>
      <w:r w:rsidR="00AA7C1B">
        <w:rPr>
          <w:bCs/>
        </w:rPr>
        <w:t xml:space="preserve">statymo 5 straipsnio 2 dalyje, priskirtą valstybinės žemės sklypą, atskaičius viešo aukciono organizatoriaus patirtas parduodamo žemės sklypo teritorijų planavimo dokumentų ar žemės valdos projektų, ar žemės sklypo plano ir kadastro duomenų bylos parengimo išlaidas, paskirstomos taip: 50 procentų – į valstybės biudžetą, 50 procentų – į </w:t>
      </w:r>
      <w:r w:rsidR="00DB23F0">
        <w:rPr>
          <w:bCs/>
        </w:rPr>
        <w:t>S</w:t>
      </w:r>
      <w:r w:rsidR="00AA7C1B">
        <w:rPr>
          <w:bCs/>
        </w:rPr>
        <w:t>avivaldybės, kurios teritorijoje yra parduotas žemės sklypas, biudžeto atskirą sąskaitą, skirtą lėšoms už parduotus valstybinės žemės sklypus kaupti.</w:t>
      </w:r>
    </w:p>
    <w:p w14:paraId="682E1F7A" w14:textId="5BD90AE1" w:rsidR="00AA7C1B" w:rsidRDefault="00561A1B" w:rsidP="00561A1B">
      <w:pPr>
        <w:spacing w:after="0" w:line="360" w:lineRule="auto"/>
        <w:ind w:firstLine="720"/>
        <w:jc w:val="both"/>
        <w:rPr>
          <w:bCs/>
          <w:lang w:eastAsia="lt-LT"/>
        </w:rPr>
      </w:pPr>
      <w:r>
        <w:rPr>
          <w:bCs/>
          <w:lang w:eastAsia="lt-LT"/>
        </w:rPr>
        <w:t>59</w:t>
      </w:r>
      <w:r w:rsidR="00AA7C1B">
        <w:rPr>
          <w:bCs/>
          <w:lang w:eastAsia="lt-LT"/>
        </w:rPr>
        <w:t xml:space="preserve">. Įstatymų nustatyta tvarka </w:t>
      </w:r>
      <w:r w:rsidR="00DB23F0">
        <w:rPr>
          <w:bCs/>
          <w:lang w:eastAsia="lt-LT"/>
        </w:rPr>
        <w:t>S</w:t>
      </w:r>
      <w:r w:rsidR="00AA7C1B">
        <w:rPr>
          <w:bCs/>
          <w:lang w:eastAsia="lt-LT"/>
        </w:rPr>
        <w:t>avivaldybės nekilnojamasis turtas, esantis privačios žemės sklype, gali būti parduodamas viešame aukcione be žemės savininko sutikimo, jeigu tai neprieštarauja įstatymų ir (ar) sutarties nustatytoms žemės sklypo naudojimo sąlygoms.</w:t>
      </w:r>
    </w:p>
    <w:p w14:paraId="49913681" w14:textId="77777777" w:rsidR="00561A1B" w:rsidRDefault="00561A1B" w:rsidP="0027085B">
      <w:pPr>
        <w:spacing w:after="0" w:line="240" w:lineRule="auto"/>
        <w:ind w:firstLine="720"/>
        <w:jc w:val="both"/>
        <w:rPr>
          <w:bCs/>
          <w:lang w:eastAsia="lt-LT"/>
        </w:rPr>
      </w:pPr>
    </w:p>
    <w:p w14:paraId="7E2F6205" w14:textId="44D5539F" w:rsidR="00561A1B" w:rsidRDefault="0027085B" w:rsidP="00613C61">
      <w:pPr>
        <w:spacing w:after="0" w:line="240" w:lineRule="auto"/>
        <w:ind w:firstLine="142"/>
        <w:jc w:val="center"/>
        <w:rPr>
          <w:b/>
          <w:szCs w:val="26"/>
          <w:lang w:eastAsia="lt-LT"/>
        </w:rPr>
      </w:pPr>
      <w:r>
        <w:rPr>
          <w:rFonts w:eastAsia="Times New Roman"/>
          <w:b/>
          <w:bCs/>
          <w:lang w:eastAsia="lt-LT"/>
        </w:rPr>
        <w:t>VII</w:t>
      </w:r>
      <w:r w:rsidR="00561A1B" w:rsidRPr="00AE369A">
        <w:rPr>
          <w:b/>
          <w:szCs w:val="26"/>
          <w:lang w:eastAsia="lt-LT"/>
        </w:rPr>
        <w:t xml:space="preserve"> SKYRIUS</w:t>
      </w:r>
    </w:p>
    <w:p w14:paraId="0929EA1C" w14:textId="26525480" w:rsidR="00D34998" w:rsidRDefault="00561A1B" w:rsidP="0027085B">
      <w:pPr>
        <w:suppressAutoHyphens/>
        <w:spacing w:after="0" w:line="240" w:lineRule="auto"/>
        <w:jc w:val="center"/>
        <w:rPr>
          <w:b/>
          <w:lang w:eastAsia="lt-LT"/>
        </w:rPr>
      </w:pPr>
      <w:r>
        <w:rPr>
          <w:b/>
          <w:lang w:eastAsia="lt-LT"/>
        </w:rPr>
        <w:t>SAVIVALDYBĖS TURTO INVESTAVIMAS</w:t>
      </w:r>
    </w:p>
    <w:p w14:paraId="5617A624" w14:textId="77777777" w:rsidR="006D248F" w:rsidRDefault="006D248F" w:rsidP="0027085B">
      <w:pPr>
        <w:suppressAutoHyphens/>
        <w:spacing w:after="0" w:line="240" w:lineRule="auto"/>
        <w:jc w:val="center"/>
        <w:rPr>
          <w:b/>
          <w:bCs/>
        </w:rPr>
      </w:pPr>
    </w:p>
    <w:p w14:paraId="001A0D9B" w14:textId="0424EDC2" w:rsidR="00561A1B" w:rsidRDefault="00561A1B" w:rsidP="00561A1B">
      <w:pPr>
        <w:spacing w:after="0" w:line="360" w:lineRule="auto"/>
        <w:ind w:firstLine="720"/>
        <w:jc w:val="both"/>
        <w:rPr>
          <w:lang w:eastAsia="lt-LT"/>
        </w:rPr>
      </w:pPr>
      <w:r>
        <w:rPr>
          <w:lang w:eastAsia="lt-LT"/>
        </w:rPr>
        <w:t xml:space="preserve">60. </w:t>
      </w:r>
      <w:r>
        <w:t xml:space="preserve">Savivaldybės turto, išskyrus nurodytą 61 punkte, investavimas – </w:t>
      </w:r>
      <w:r w:rsidR="00613C61">
        <w:t>S</w:t>
      </w:r>
      <w:r>
        <w:t>avivaldybės turto, kaip įnašo, perdavimas</w:t>
      </w:r>
      <w:r>
        <w:rPr>
          <w:lang w:eastAsia="lt-LT"/>
        </w:rPr>
        <w:t>:</w:t>
      </w:r>
    </w:p>
    <w:p w14:paraId="0288B5C6" w14:textId="029FAE6C" w:rsidR="00561A1B" w:rsidRDefault="00561A1B" w:rsidP="00561A1B">
      <w:pPr>
        <w:spacing w:after="0" w:line="360" w:lineRule="auto"/>
        <w:ind w:firstLine="720"/>
        <w:jc w:val="both"/>
        <w:rPr>
          <w:lang w:eastAsia="lt-LT"/>
        </w:rPr>
      </w:pPr>
      <w:r>
        <w:rPr>
          <w:lang w:eastAsia="lt-LT"/>
        </w:rPr>
        <w:t>60.1. viešajai įstaigai, akcinei bendrovei ar uždarajai akcinei bendrovei, vykdant steigimo akte ar steigimo sutartyje prisiimtus steigėjo turtinius įsipareigojimus;</w:t>
      </w:r>
    </w:p>
    <w:p w14:paraId="51B224D4" w14:textId="025F8D26" w:rsidR="00561A1B" w:rsidRDefault="00561A1B" w:rsidP="00561A1B">
      <w:pPr>
        <w:spacing w:after="0" w:line="360" w:lineRule="auto"/>
        <w:ind w:firstLine="720"/>
        <w:jc w:val="both"/>
        <w:rPr>
          <w:lang w:eastAsia="lt-LT"/>
        </w:rPr>
      </w:pPr>
      <w:r>
        <w:rPr>
          <w:lang w:eastAsia="lt-LT"/>
        </w:rPr>
        <w:t xml:space="preserve">60.2. didinant viešosios įstaigos dalininkų kapitalą arba akcinės bendrovės ar uždarosios akcinės bendrovės įstatinį kapitalą, jeigu </w:t>
      </w:r>
      <w:r w:rsidR="00613C61">
        <w:rPr>
          <w:lang w:eastAsia="lt-LT"/>
        </w:rPr>
        <w:t>S</w:t>
      </w:r>
      <w:r>
        <w:rPr>
          <w:lang w:eastAsia="lt-LT"/>
        </w:rPr>
        <w:t>avivaldybė yra jų dalyvė;</w:t>
      </w:r>
    </w:p>
    <w:p w14:paraId="3A3BAE33" w14:textId="0F753C1E" w:rsidR="00561A1B" w:rsidRDefault="00561A1B" w:rsidP="00561A1B">
      <w:pPr>
        <w:spacing w:after="0" w:line="360" w:lineRule="auto"/>
        <w:ind w:firstLine="720"/>
        <w:jc w:val="both"/>
        <w:rPr>
          <w:lang w:eastAsia="lt-LT"/>
        </w:rPr>
      </w:pPr>
      <w:r>
        <w:rPr>
          <w:lang w:eastAsia="lt-LT"/>
        </w:rPr>
        <w:t>60.3 viešajai įstaigai nustatant (formuojant) dalininkų kapitalą, jeigu įstatymų nustatytais atvejais biudžetinė įstaiga pertvarkoma į viešąją įstaigą;</w:t>
      </w:r>
    </w:p>
    <w:p w14:paraId="1E96A23C" w14:textId="46043BDA" w:rsidR="00561A1B" w:rsidRDefault="00561A1B" w:rsidP="0027085B">
      <w:pPr>
        <w:spacing w:after="0" w:line="360" w:lineRule="auto"/>
        <w:ind w:firstLine="720"/>
        <w:jc w:val="both"/>
        <w:rPr>
          <w:lang w:eastAsia="lt-LT"/>
        </w:rPr>
      </w:pPr>
      <w:r>
        <w:rPr>
          <w:lang w:eastAsia="lt-LT"/>
        </w:rPr>
        <w:t xml:space="preserve">60.4. viešajai įstaigai nustatant (formuojant) dalininkų kapitalą, jeigu </w:t>
      </w:r>
      <w:r w:rsidR="00613C61">
        <w:rPr>
          <w:lang w:eastAsia="lt-LT"/>
        </w:rPr>
        <w:t>S</w:t>
      </w:r>
      <w:r>
        <w:rPr>
          <w:lang w:eastAsia="lt-LT"/>
        </w:rPr>
        <w:t>avivaldybės įmonė pertvarkoma į viešąją įstaigą;</w:t>
      </w:r>
    </w:p>
    <w:p w14:paraId="13DAAB1F" w14:textId="5C96C3A0" w:rsidR="00561A1B" w:rsidRDefault="00561A1B" w:rsidP="0027085B">
      <w:pPr>
        <w:spacing w:after="0" w:line="360" w:lineRule="auto"/>
        <w:ind w:firstLine="720"/>
        <w:jc w:val="both"/>
        <w:rPr>
          <w:lang w:eastAsia="lt-LT"/>
        </w:rPr>
      </w:pPr>
      <w:r>
        <w:rPr>
          <w:lang w:eastAsia="lt-LT"/>
        </w:rPr>
        <w:lastRenderedPageBreak/>
        <w:t xml:space="preserve">60.5. akcinei bendrovei ar uždarajai akcinei bendrovei nustatant (formuojant) įstatinį kapitalą, jeigu teisės aktų nustatyta tvarka </w:t>
      </w:r>
      <w:r w:rsidR="00613C61">
        <w:rPr>
          <w:lang w:eastAsia="lt-LT"/>
        </w:rPr>
        <w:t>S</w:t>
      </w:r>
      <w:r>
        <w:rPr>
          <w:lang w:eastAsia="lt-LT"/>
        </w:rPr>
        <w:t>avivaldybės įmonė pertvarkoma į akcinę bendrovę ar uždarąją akcinę bendrovę;</w:t>
      </w:r>
    </w:p>
    <w:p w14:paraId="46E37723" w14:textId="3DCFC64F" w:rsidR="00561A1B" w:rsidRDefault="00561A1B" w:rsidP="0027085B">
      <w:pPr>
        <w:spacing w:after="0" w:line="360" w:lineRule="auto"/>
        <w:ind w:firstLine="720"/>
        <w:jc w:val="both"/>
        <w:rPr>
          <w:lang w:eastAsia="lt-LT"/>
        </w:rPr>
      </w:pPr>
      <w:r>
        <w:rPr>
          <w:lang w:eastAsia="lt-LT"/>
        </w:rPr>
        <w:t>60.6. steigiamiems ar įsteigtiems kitos teisinės formos juridiniams asmenims, kurių veiklos tikslas yra tarptautinis bendradarbiavimas, kai tuo siekiama užtikrinti tinkamą įstatymuose numatytų valstybės ar savivaldybių funkcijų įgyvendinimą</w:t>
      </w:r>
      <w:r w:rsidR="00296FCB">
        <w:rPr>
          <w:lang w:eastAsia="lt-LT"/>
        </w:rPr>
        <w:t>.</w:t>
      </w:r>
    </w:p>
    <w:p w14:paraId="02A3CA26" w14:textId="6A772FCE" w:rsidR="00561A1B" w:rsidRDefault="00561A1B" w:rsidP="0027085B">
      <w:pPr>
        <w:spacing w:after="0" w:line="360" w:lineRule="auto"/>
        <w:ind w:firstLine="720"/>
        <w:jc w:val="both"/>
        <w:rPr>
          <w:lang w:eastAsia="lt-LT"/>
        </w:rPr>
      </w:pPr>
      <w:r>
        <w:t xml:space="preserve">61. Kaip </w:t>
      </w:r>
      <w:r w:rsidR="00613C61">
        <w:t>S</w:t>
      </w:r>
      <w:r>
        <w:t xml:space="preserve">avivaldybės įnašas negali būti perduodamas </w:t>
      </w:r>
      <w:r w:rsidR="00613C61">
        <w:t>S</w:t>
      </w:r>
      <w:r>
        <w:t>avivaldyb</w:t>
      </w:r>
      <w:r w:rsidR="0027085B">
        <w:t>ės</w:t>
      </w:r>
      <w:r>
        <w:t xml:space="preserve"> trumpalaikis materialusis turtas, žemė, valstybei išimtine nuosavybės teise priklausantis turtas.</w:t>
      </w:r>
    </w:p>
    <w:p w14:paraId="608EB8AB" w14:textId="301F6DC2" w:rsidR="00561A1B" w:rsidRDefault="00845B68" w:rsidP="0027085B">
      <w:pPr>
        <w:spacing w:after="0" w:line="360" w:lineRule="auto"/>
        <w:ind w:firstLine="720"/>
        <w:jc w:val="both"/>
        <w:rPr>
          <w:lang w:eastAsia="lt-LT"/>
        </w:rPr>
      </w:pPr>
      <w:r>
        <w:rPr>
          <w:lang w:eastAsia="lt-LT"/>
        </w:rPr>
        <w:t>62</w:t>
      </w:r>
      <w:r w:rsidR="00561A1B">
        <w:rPr>
          <w:lang w:eastAsia="lt-LT"/>
        </w:rPr>
        <w:t xml:space="preserve">.   Sprendimą dėl </w:t>
      </w:r>
      <w:r w:rsidR="00613C61">
        <w:rPr>
          <w:lang w:eastAsia="lt-LT"/>
        </w:rPr>
        <w:t>S</w:t>
      </w:r>
      <w:r w:rsidR="00561A1B">
        <w:rPr>
          <w:lang w:eastAsia="lt-LT"/>
        </w:rPr>
        <w:t xml:space="preserve">avivaldybės turto investavimo priima </w:t>
      </w:r>
      <w:r>
        <w:rPr>
          <w:lang w:eastAsia="lt-LT"/>
        </w:rPr>
        <w:t>S</w:t>
      </w:r>
      <w:r w:rsidR="00561A1B">
        <w:rPr>
          <w:lang w:eastAsia="lt-LT"/>
        </w:rPr>
        <w:t xml:space="preserve">avivaldybės taryba. Subjektas, rengiantis sprendimo dėl turto investavimo projektą, privalo sprendimą priimančiam subjektui pateikti sprendimo investuoti ekonominį ir (ar) socialinį pagrindimą. Sprendimai dėl </w:t>
      </w:r>
      <w:r w:rsidR="00613C61">
        <w:rPr>
          <w:lang w:eastAsia="lt-LT"/>
        </w:rPr>
        <w:t>S</w:t>
      </w:r>
      <w:r w:rsidR="00561A1B">
        <w:rPr>
          <w:lang w:eastAsia="lt-LT"/>
        </w:rPr>
        <w:t>avivaldyb</w:t>
      </w:r>
      <w:r>
        <w:rPr>
          <w:lang w:eastAsia="lt-LT"/>
        </w:rPr>
        <w:t>ės</w:t>
      </w:r>
      <w:r w:rsidR="00561A1B">
        <w:rPr>
          <w:lang w:eastAsia="lt-LT"/>
        </w:rPr>
        <w:t xml:space="preserve"> turto investavimo priimami Vyriausybės nustatyta tvarka, jeigu tenkinami ne mažiau kaip 3 investavimo kriterijai:</w:t>
      </w:r>
    </w:p>
    <w:p w14:paraId="5E4F600C" w14:textId="41D67297" w:rsidR="00561A1B" w:rsidRDefault="00845B68" w:rsidP="00845B68">
      <w:pPr>
        <w:spacing w:after="0" w:line="360" w:lineRule="auto"/>
        <w:ind w:firstLine="720"/>
        <w:jc w:val="both"/>
        <w:rPr>
          <w:lang w:eastAsia="lt-LT"/>
        </w:rPr>
      </w:pPr>
      <w:r>
        <w:rPr>
          <w:lang w:eastAsia="lt-LT"/>
        </w:rPr>
        <w:t>62.1.</w:t>
      </w:r>
      <w:r w:rsidR="00561A1B">
        <w:rPr>
          <w:lang w:eastAsia="lt-LT"/>
        </w:rPr>
        <w:t xml:space="preserve"> investavus bus įvykdyti iš tarptautinių sutarčių atsirandantys Lietuvos Respublikos įsipareigojimai;</w:t>
      </w:r>
    </w:p>
    <w:p w14:paraId="26249ABB" w14:textId="17913CBA" w:rsidR="00561A1B" w:rsidRDefault="00845B68" w:rsidP="00845B68">
      <w:pPr>
        <w:spacing w:after="0" w:line="360" w:lineRule="auto"/>
        <w:ind w:firstLine="720"/>
        <w:jc w:val="both"/>
        <w:rPr>
          <w:lang w:eastAsia="lt-LT"/>
        </w:rPr>
      </w:pPr>
      <w:r>
        <w:rPr>
          <w:lang w:eastAsia="lt-LT"/>
        </w:rPr>
        <w:t>62.2.</w:t>
      </w:r>
      <w:r w:rsidR="00561A1B">
        <w:rPr>
          <w:lang w:eastAsia="lt-LT"/>
        </w:rPr>
        <w:t xml:space="preserve"> investuojama į nacionaliniam saugumui užtikrinti svarbias įmones, nurodytas Lietuvos Respublikos nacionaliniam saugumui užtikrinti svarbių objektų apsaugos įstatyme;</w:t>
      </w:r>
    </w:p>
    <w:p w14:paraId="6550C0C3" w14:textId="3F1244A8" w:rsidR="00561A1B" w:rsidRDefault="00845B68" w:rsidP="00845B68">
      <w:pPr>
        <w:spacing w:after="0" w:line="360" w:lineRule="auto"/>
        <w:ind w:firstLine="720"/>
        <w:jc w:val="both"/>
        <w:rPr>
          <w:lang w:eastAsia="lt-LT"/>
        </w:rPr>
      </w:pPr>
      <w:r>
        <w:rPr>
          <w:lang w:eastAsia="lt-LT"/>
        </w:rPr>
        <w:t>62.3.</w:t>
      </w:r>
      <w:r w:rsidR="00561A1B">
        <w:rPr>
          <w:lang w:eastAsia="lt-LT"/>
        </w:rPr>
        <w:t xml:space="preserve"> investuojant skatinamas Lietuvos ekonomikos augimas, stiprinamas ekonominis savarankiškumas ir (ar) tarptautinis konkurencingumas;</w:t>
      </w:r>
    </w:p>
    <w:p w14:paraId="65FFE7F5" w14:textId="2F9F6D0E" w:rsidR="00561A1B" w:rsidRDefault="00845B68" w:rsidP="00845B68">
      <w:pPr>
        <w:spacing w:after="0" w:line="360" w:lineRule="auto"/>
        <w:ind w:firstLine="720"/>
        <w:jc w:val="both"/>
        <w:rPr>
          <w:lang w:eastAsia="lt-LT"/>
        </w:rPr>
      </w:pPr>
      <w:r>
        <w:rPr>
          <w:lang w:eastAsia="lt-LT"/>
        </w:rPr>
        <w:t>62.4.</w:t>
      </w:r>
      <w:r w:rsidR="00561A1B">
        <w:rPr>
          <w:lang w:eastAsia="lt-LT"/>
        </w:rPr>
        <w:t xml:space="preserve"> investuojant bus siekiama Lietuvos ekonominės ir socialinės sanglaudos Europos Sąjungos erdvėje, taip pat regionų ar pasaulio mastu;</w:t>
      </w:r>
    </w:p>
    <w:p w14:paraId="25728A28" w14:textId="4C4548C7" w:rsidR="00561A1B" w:rsidRDefault="00845B68" w:rsidP="00845B68">
      <w:pPr>
        <w:spacing w:after="0" w:line="360" w:lineRule="auto"/>
        <w:ind w:firstLine="720"/>
        <w:jc w:val="both"/>
        <w:rPr>
          <w:lang w:eastAsia="lt-LT"/>
        </w:rPr>
      </w:pPr>
      <w:r>
        <w:rPr>
          <w:lang w:eastAsia="lt-LT"/>
        </w:rPr>
        <w:t>62.5.</w:t>
      </w:r>
      <w:r w:rsidR="00561A1B">
        <w:rPr>
          <w:lang w:eastAsia="lt-LT"/>
        </w:rPr>
        <w:t xml:space="preserve"> investuojant bus kuriama ar plėtojama infrastruktūra, naudinga visuomenei (skatinama veiksminga konkurencija rinkoje, gerinama viešųjų paslaugų kokybė, pasirinkimo galimybės ir prieinamumas);</w:t>
      </w:r>
    </w:p>
    <w:p w14:paraId="362AE671" w14:textId="6F7BE32C" w:rsidR="00561A1B" w:rsidRDefault="00845B68" w:rsidP="00845B68">
      <w:pPr>
        <w:spacing w:after="0" w:line="360" w:lineRule="auto"/>
        <w:ind w:firstLine="720"/>
        <w:jc w:val="both"/>
        <w:rPr>
          <w:lang w:eastAsia="lt-LT"/>
        </w:rPr>
      </w:pPr>
      <w:r>
        <w:rPr>
          <w:lang w:eastAsia="lt-LT"/>
        </w:rPr>
        <w:t>62.6.</w:t>
      </w:r>
      <w:r w:rsidR="00561A1B">
        <w:rPr>
          <w:lang w:eastAsia="lt-LT"/>
        </w:rPr>
        <w:t xml:space="preserve"> valstybės ir (ar) </w:t>
      </w:r>
      <w:r w:rsidR="00613C61">
        <w:rPr>
          <w:lang w:eastAsia="lt-LT"/>
        </w:rPr>
        <w:t>S</w:t>
      </w:r>
      <w:r w:rsidR="00561A1B">
        <w:rPr>
          <w:lang w:eastAsia="lt-LT"/>
        </w:rPr>
        <w:t>avivaldyb</w:t>
      </w:r>
      <w:r w:rsidR="00613C61">
        <w:rPr>
          <w:lang w:eastAsia="lt-LT"/>
        </w:rPr>
        <w:t>ės</w:t>
      </w:r>
      <w:r w:rsidR="00561A1B">
        <w:rPr>
          <w:lang w:eastAsia="lt-LT"/>
        </w:rPr>
        <w:t xml:space="preserve"> turto investavimu (valstybės arba </w:t>
      </w:r>
      <w:r w:rsidR="00613C61">
        <w:rPr>
          <w:lang w:eastAsia="lt-LT"/>
        </w:rPr>
        <w:t>S</w:t>
      </w:r>
      <w:r w:rsidR="00561A1B">
        <w:rPr>
          <w:lang w:eastAsia="lt-LT"/>
        </w:rPr>
        <w:t>avivaldybės įnašu) bus sukuriama pridėtinė vertė ir užtikrinamas šią vertę kuriančios veiklos ilgalaikis ekonominis tvarumas;</w:t>
      </w:r>
    </w:p>
    <w:p w14:paraId="26D74296" w14:textId="4FB736AE" w:rsidR="00561A1B" w:rsidRDefault="00845B68" w:rsidP="00845B68">
      <w:pPr>
        <w:spacing w:after="0" w:line="360" w:lineRule="auto"/>
        <w:ind w:firstLine="720"/>
        <w:jc w:val="both"/>
        <w:rPr>
          <w:lang w:eastAsia="lt-LT"/>
        </w:rPr>
      </w:pPr>
      <w:r>
        <w:rPr>
          <w:lang w:eastAsia="lt-LT"/>
        </w:rPr>
        <w:t>62.7.</w:t>
      </w:r>
      <w:r w:rsidR="00561A1B">
        <w:rPr>
          <w:lang w:eastAsia="lt-LT"/>
        </w:rPr>
        <w:t xml:space="preserve"> iš investavimo objekto bus gauta ne tik pelno (pajamų), bet ir socialinis rezultatas (švietimo, kultūros, mokslo, aplinkos, sveikatos ir socialinės apsaugos, kitų panašių sričių) arba užtikrintas veiksmingesnis įstatymuose ir Vyriausybės nutarimuose nustatytų valstybės ir </w:t>
      </w:r>
      <w:r w:rsidR="00A6606C">
        <w:rPr>
          <w:lang w:eastAsia="lt-LT"/>
        </w:rPr>
        <w:t>S</w:t>
      </w:r>
      <w:r w:rsidR="00561A1B">
        <w:rPr>
          <w:lang w:eastAsia="lt-LT"/>
        </w:rPr>
        <w:t>avivaldybės funkcijų atlikimas;</w:t>
      </w:r>
    </w:p>
    <w:p w14:paraId="2B223D8D" w14:textId="0322A6E1" w:rsidR="00561A1B" w:rsidRDefault="00845B68" w:rsidP="00FA268A">
      <w:pPr>
        <w:spacing w:after="0" w:line="360" w:lineRule="auto"/>
        <w:ind w:firstLine="720"/>
        <w:jc w:val="both"/>
        <w:rPr>
          <w:lang w:eastAsia="lt-LT"/>
        </w:rPr>
      </w:pPr>
      <w:r>
        <w:rPr>
          <w:lang w:eastAsia="lt-LT"/>
        </w:rPr>
        <w:t>62.8</w:t>
      </w:r>
      <w:r w:rsidR="00DA4F76">
        <w:rPr>
          <w:lang w:eastAsia="lt-LT"/>
        </w:rPr>
        <w:t>.</w:t>
      </w:r>
      <w:r w:rsidR="00561A1B">
        <w:rPr>
          <w:lang w:eastAsia="lt-LT"/>
        </w:rPr>
        <w:t xml:space="preserve"> bus investuojama į ūkio ir socialines inovacijas, žinių ekonomikos plėtrą, aukštųjų technologijų kūrimą, jeigu tai yra vienas iš pagrindinių investicijų objekto veiklos tikslų;</w:t>
      </w:r>
    </w:p>
    <w:p w14:paraId="5BA00185" w14:textId="77C69A4B" w:rsidR="00561A1B" w:rsidRDefault="00845B68" w:rsidP="00FA268A">
      <w:pPr>
        <w:spacing w:after="0" w:line="360" w:lineRule="auto"/>
        <w:ind w:firstLine="720"/>
        <w:jc w:val="both"/>
        <w:rPr>
          <w:lang w:eastAsia="lt-LT"/>
        </w:rPr>
      </w:pPr>
      <w:r>
        <w:rPr>
          <w:lang w:eastAsia="lt-LT"/>
        </w:rPr>
        <w:t>62.9.</w:t>
      </w:r>
      <w:r w:rsidR="00561A1B">
        <w:rPr>
          <w:lang w:eastAsia="lt-LT"/>
        </w:rPr>
        <w:t xml:space="preserve"> investavimo tikslas ir siekiamas rezultatas nustatyti teisės aktuose, įgyvendinančiuose planavimo dokumentus.</w:t>
      </w:r>
    </w:p>
    <w:p w14:paraId="2467271B" w14:textId="077E9E6F" w:rsidR="00561A1B" w:rsidRDefault="00845B68" w:rsidP="00536825">
      <w:pPr>
        <w:spacing w:after="0" w:line="360" w:lineRule="auto"/>
        <w:ind w:firstLine="720"/>
        <w:jc w:val="both"/>
        <w:rPr>
          <w:strike/>
          <w:lang w:eastAsia="lt-LT"/>
        </w:rPr>
      </w:pPr>
      <w:r>
        <w:rPr>
          <w:lang w:eastAsia="lt-LT"/>
        </w:rPr>
        <w:lastRenderedPageBreak/>
        <w:t>63</w:t>
      </w:r>
      <w:r w:rsidR="00561A1B">
        <w:rPr>
          <w:lang w:eastAsia="lt-LT"/>
        </w:rPr>
        <w:t xml:space="preserve">. </w:t>
      </w:r>
      <w:r>
        <w:rPr>
          <w:lang w:eastAsia="lt-LT"/>
        </w:rPr>
        <w:t>S</w:t>
      </w:r>
      <w:r w:rsidR="00561A1B">
        <w:rPr>
          <w:lang w:eastAsia="lt-LT"/>
        </w:rPr>
        <w:t xml:space="preserve">avivaldybė gali turtą investuoti įsigydama steigiamos arba įstatinį kapitalą didinančios akcinės bendrovės ar uždarosios akcinės bendrovės akcijų, kurios visuotiniame akcininkų susirinkime valstybei ar </w:t>
      </w:r>
      <w:r w:rsidR="00A6606C">
        <w:rPr>
          <w:lang w:eastAsia="lt-LT"/>
        </w:rPr>
        <w:t>S</w:t>
      </w:r>
      <w:r w:rsidR="00561A1B">
        <w:rPr>
          <w:lang w:eastAsia="lt-LT"/>
        </w:rPr>
        <w:t>avivaldybei arba joms kartu suteikia daugiau negu 1/2 balsų</w:t>
      </w:r>
      <w:r w:rsidR="00561A1B">
        <w:rPr>
          <w:bCs/>
          <w:lang w:eastAsia="lt-LT"/>
        </w:rPr>
        <w:t>, išskyrus Lietuvos Respublikos koncesijų įstatymo 60 straipsnio 6 dalies 25 punkte nustatytą atvejį</w:t>
      </w:r>
      <w:r w:rsidR="00561A1B">
        <w:rPr>
          <w:lang w:eastAsia="lt-LT"/>
        </w:rPr>
        <w:t>.</w:t>
      </w:r>
    </w:p>
    <w:p w14:paraId="34BE6B73" w14:textId="155B9E4F" w:rsidR="00561A1B" w:rsidRDefault="00845B68" w:rsidP="00536825">
      <w:pPr>
        <w:spacing w:after="0" w:line="360" w:lineRule="auto"/>
        <w:ind w:firstLine="720"/>
        <w:jc w:val="both"/>
        <w:rPr>
          <w:lang w:eastAsia="lt-LT"/>
        </w:rPr>
      </w:pPr>
      <w:r>
        <w:rPr>
          <w:lang w:eastAsia="lt-LT"/>
        </w:rPr>
        <w:t>64</w:t>
      </w:r>
      <w:r w:rsidR="00561A1B">
        <w:rPr>
          <w:lang w:eastAsia="lt-LT"/>
        </w:rPr>
        <w:t xml:space="preserve">. </w:t>
      </w:r>
      <w:r>
        <w:rPr>
          <w:lang w:eastAsia="lt-LT"/>
        </w:rPr>
        <w:t xml:space="preserve">Asmuo, įsigyjantis steigiamos akcinės bendrovės ar uždarosios akcinės bendrovės, kurią steigiant dalyvauja </w:t>
      </w:r>
      <w:r w:rsidR="004C3192">
        <w:rPr>
          <w:lang w:eastAsia="lt-LT"/>
        </w:rPr>
        <w:t>S</w:t>
      </w:r>
      <w:r>
        <w:rPr>
          <w:lang w:eastAsia="lt-LT"/>
        </w:rPr>
        <w:t>avivaldybė, akcijų, atrenkamas viešo konkurso būdu Vyriausybės nustatyta tvarka.</w:t>
      </w:r>
    </w:p>
    <w:p w14:paraId="3F832524" w14:textId="390C667F" w:rsidR="00561A1B" w:rsidRDefault="00561A1B" w:rsidP="00536825">
      <w:pPr>
        <w:spacing w:after="0" w:line="360" w:lineRule="auto"/>
        <w:ind w:firstLine="720"/>
        <w:jc w:val="both"/>
        <w:rPr>
          <w:lang w:eastAsia="lt-LT"/>
        </w:rPr>
      </w:pPr>
      <w:r>
        <w:rPr>
          <w:lang w:eastAsia="lt-LT"/>
        </w:rPr>
        <w:t>6</w:t>
      </w:r>
      <w:r w:rsidR="00845B68">
        <w:rPr>
          <w:lang w:eastAsia="lt-LT"/>
        </w:rPr>
        <w:t>5</w:t>
      </w:r>
      <w:r>
        <w:rPr>
          <w:lang w:eastAsia="lt-LT"/>
        </w:rPr>
        <w:t xml:space="preserve">. Šio </w:t>
      </w:r>
      <w:r w:rsidR="00845B68">
        <w:rPr>
          <w:lang w:eastAsia="lt-LT"/>
        </w:rPr>
        <w:t>Aprašo</w:t>
      </w:r>
      <w:r>
        <w:rPr>
          <w:lang w:eastAsia="lt-LT"/>
        </w:rPr>
        <w:t xml:space="preserve"> 6</w:t>
      </w:r>
      <w:r w:rsidR="00845B68">
        <w:rPr>
          <w:lang w:eastAsia="lt-LT"/>
        </w:rPr>
        <w:t>4</w:t>
      </w:r>
      <w:r>
        <w:rPr>
          <w:lang w:eastAsia="lt-LT"/>
        </w:rPr>
        <w:t xml:space="preserve"> </w:t>
      </w:r>
      <w:r w:rsidR="00845B68">
        <w:rPr>
          <w:lang w:eastAsia="lt-LT"/>
        </w:rPr>
        <w:t xml:space="preserve">punktas </w:t>
      </w:r>
      <w:r>
        <w:rPr>
          <w:lang w:eastAsia="lt-LT"/>
        </w:rPr>
        <w:t>netaikoma</w:t>
      </w:r>
      <w:r w:rsidR="004C3192">
        <w:rPr>
          <w:lang w:eastAsia="lt-LT"/>
        </w:rPr>
        <w:t>s</w:t>
      </w:r>
      <w:r>
        <w:rPr>
          <w:lang w:eastAsia="lt-LT"/>
        </w:rPr>
        <w:t xml:space="preserve">, kai steigiama akcinė bendrovė ar uždaroji akcinė bendrovė, kurios akcijų dalis priklauso </w:t>
      </w:r>
      <w:r w:rsidR="004C3192">
        <w:rPr>
          <w:lang w:eastAsia="lt-LT"/>
        </w:rPr>
        <w:t>S</w:t>
      </w:r>
      <w:r>
        <w:rPr>
          <w:lang w:eastAsia="lt-LT"/>
        </w:rPr>
        <w:t>avivaldybei, koncesijai</w:t>
      </w:r>
      <w:r>
        <w:rPr>
          <w:bCs/>
          <w:lang w:eastAsia="lt-LT"/>
        </w:rPr>
        <w:t xml:space="preserve"> </w:t>
      </w:r>
      <w:r>
        <w:rPr>
          <w:lang w:eastAsia="lt-LT"/>
        </w:rPr>
        <w:t>įgyvendinti. Tokiu atveju informacija apie akcinės bendrovės ar uždarosios akcinės bendrovės,</w:t>
      </w:r>
      <w:r>
        <w:rPr>
          <w:bCs/>
          <w:lang w:eastAsia="lt-LT"/>
        </w:rPr>
        <w:t xml:space="preserve"> </w:t>
      </w:r>
      <w:r>
        <w:rPr>
          <w:lang w:eastAsia="lt-LT"/>
        </w:rPr>
        <w:t>kurios akcijų dalis</w:t>
      </w:r>
      <w:r>
        <w:rPr>
          <w:b/>
          <w:bCs/>
          <w:lang w:eastAsia="lt-LT"/>
        </w:rPr>
        <w:t xml:space="preserve"> </w:t>
      </w:r>
      <w:r>
        <w:rPr>
          <w:lang w:eastAsia="lt-LT"/>
        </w:rPr>
        <w:t xml:space="preserve">priklauso </w:t>
      </w:r>
      <w:r w:rsidR="004C3192">
        <w:rPr>
          <w:lang w:eastAsia="lt-LT"/>
        </w:rPr>
        <w:t>S</w:t>
      </w:r>
      <w:r>
        <w:rPr>
          <w:lang w:eastAsia="lt-LT"/>
        </w:rPr>
        <w:t xml:space="preserve">avivaldybei, steigimą koncesijai įgyvendinti turi būti nurodyta koncesijos dokumentuose. Šiuose dokumentuose ir akcinės bendrovės ar uždarosios akcinės bendrovės, kurios akcijų dalis priklauso </w:t>
      </w:r>
      <w:r w:rsidR="004C3192">
        <w:rPr>
          <w:lang w:eastAsia="lt-LT"/>
        </w:rPr>
        <w:t>S</w:t>
      </w:r>
      <w:r>
        <w:rPr>
          <w:lang w:eastAsia="lt-LT"/>
        </w:rPr>
        <w:t>avivaldybei, steigimo koncesijai įgyvendinti sutartyje be</w:t>
      </w:r>
      <w:r w:rsidR="00536825">
        <w:rPr>
          <w:lang w:eastAsia="lt-LT"/>
        </w:rPr>
        <w:t>i</w:t>
      </w:r>
      <w:r>
        <w:rPr>
          <w:lang w:eastAsia="lt-LT"/>
        </w:rPr>
        <w:t xml:space="preserve"> kituose įstatymuose nustatytų reikalavimų, turi būti nurodytas akcinės bendrovės ar uždarosios akcinės bendrovės, kurios akcijų dalis priklauso </w:t>
      </w:r>
      <w:r w:rsidR="004C3192">
        <w:rPr>
          <w:lang w:eastAsia="lt-LT"/>
        </w:rPr>
        <w:t>S</w:t>
      </w:r>
      <w:r>
        <w:rPr>
          <w:lang w:eastAsia="lt-LT"/>
        </w:rPr>
        <w:t xml:space="preserve">avivaldybei, veiklos laikotarpis, kuris negali būti ilgesnis negu koncesijos sutarties laikotarpis, ir akcinės bendrovės ar uždarosios akcinės bendrovės veiklos tęstinumo sąlygos, tarp kurių turi būti nustatytos </w:t>
      </w:r>
      <w:r w:rsidR="004C3192">
        <w:rPr>
          <w:lang w:eastAsia="lt-LT"/>
        </w:rPr>
        <w:t>S</w:t>
      </w:r>
      <w:r>
        <w:rPr>
          <w:lang w:eastAsia="lt-LT"/>
        </w:rPr>
        <w:t>avivaldybės, kaip akcininkės, dalyvavimo bendrovės veikloje sąlygos.</w:t>
      </w:r>
    </w:p>
    <w:p w14:paraId="2EC31C84" w14:textId="77777777" w:rsidR="00D34998" w:rsidRDefault="00D34998" w:rsidP="00EB764D">
      <w:pPr>
        <w:suppressAutoHyphens/>
        <w:spacing w:after="0" w:line="240" w:lineRule="auto"/>
        <w:jc w:val="center"/>
        <w:rPr>
          <w:b/>
          <w:bCs/>
        </w:rPr>
      </w:pPr>
    </w:p>
    <w:p w14:paraId="3ABCE20D" w14:textId="39428120" w:rsidR="00536825" w:rsidRDefault="00FA268A" w:rsidP="004C3192">
      <w:pPr>
        <w:spacing w:after="0" w:line="240" w:lineRule="auto"/>
        <w:ind w:firstLine="567"/>
        <w:jc w:val="center"/>
        <w:rPr>
          <w:b/>
          <w:szCs w:val="26"/>
          <w:lang w:eastAsia="lt-LT"/>
        </w:rPr>
      </w:pPr>
      <w:r>
        <w:rPr>
          <w:rFonts w:eastAsia="Times New Roman"/>
          <w:b/>
          <w:bCs/>
          <w:lang w:eastAsia="lt-LT"/>
        </w:rPr>
        <w:t>VIII</w:t>
      </w:r>
      <w:r w:rsidR="00536825" w:rsidRPr="00AE369A">
        <w:rPr>
          <w:b/>
          <w:szCs w:val="26"/>
          <w:lang w:eastAsia="lt-LT"/>
        </w:rPr>
        <w:t xml:space="preserve"> SKYRIUS</w:t>
      </w:r>
    </w:p>
    <w:p w14:paraId="1DB6AB69" w14:textId="2A517251" w:rsidR="00536825" w:rsidRDefault="00B77A32" w:rsidP="004C3192">
      <w:pPr>
        <w:spacing w:line="240" w:lineRule="auto"/>
        <w:ind w:left="2835" w:hanging="1559"/>
        <w:rPr>
          <w:b/>
          <w:bCs/>
          <w:lang w:eastAsia="lt-LT"/>
        </w:rPr>
      </w:pPr>
      <w:r>
        <w:rPr>
          <w:b/>
          <w:bCs/>
          <w:lang w:eastAsia="lt-LT"/>
        </w:rPr>
        <w:t>SAVIVALDYBĖS, KAIP JURIDINIO ASMENS DALYVIO, TURTINIŲ IR NETURTINIŲ TEISIŲ ĮGYVENDINIMAS</w:t>
      </w:r>
    </w:p>
    <w:p w14:paraId="03DA96B7" w14:textId="5D2E5615" w:rsidR="00536825" w:rsidRDefault="00B77A32" w:rsidP="00B77A32">
      <w:pPr>
        <w:spacing w:after="0" w:line="360" w:lineRule="auto"/>
        <w:ind w:firstLine="720"/>
        <w:jc w:val="both"/>
        <w:rPr>
          <w:bCs/>
          <w:lang w:eastAsia="lt-LT"/>
        </w:rPr>
      </w:pPr>
      <w:r>
        <w:rPr>
          <w:lang w:eastAsia="lt-LT"/>
        </w:rPr>
        <w:t>66</w:t>
      </w:r>
      <w:r w:rsidR="00536825">
        <w:rPr>
          <w:lang w:eastAsia="lt-LT"/>
        </w:rPr>
        <w:t xml:space="preserve">. </w:t>
      </w:r>
      <w:r w:rsidR="00536825">
        <w:rPr>
          <w:bCs/>
          <w:lang w:eastAsia="lt-LT"/>
        </w:rPr>
        <w:t>Savivaldybės valdomų įmonių, viešųjų įstaigų ir kitos teisinės formos juridinių asmenų dalyvės turtines ir neturtines teises ir pareigas</w:t>
      </w:r>
      <w:r w:rsidR="00536825">
        <w:rPr>
          <w:lang w:eastAsia="lt-LT"/>
        </w:rPr>
        <w:t xml:space="preserve"> </w:t>
      </w:r>
      <w:r w:rsidR="00536825">
        <w:rPr>
          <w:bCs/>
          <w:lang w:eastAsia="lt-LT"/>
        </w:rPr>
        <w:t xml:space="preserve">Vyriausybės nustatyta tvarka įgyvendina </w:t>
      </w:r>
      <w:r w:rsidR="0026386A">
        <w:rPr>
          <w:bCs/>
          <w:lang w:eastAsia="lt-LT"/>
        </w:rPr>
        <w:t>S</w:t>
      </w:r>
      <w:r w:rsidR="00536825">
        <w:rPr>
          <w:bCs/>
          <w:lang w:eastAsia="lt-LT"/>
        </w:rPr>
        <w:t>avivaldybės vykdomoji institucija.</w:t>
      </w:r>
    </w:p>
    <w:p w14:paraId="73D4AD77" w14:textId="54699551" w:rsidR="00536825" w:rsidRDefault="00B77A32" w:rsidP="00B77A32">
      <w:pPr>
        <w:spacing w:after="0" w:line="360" w:lineRule="auto"/>
        <w:ind w:firstLine="720"/>
        <w:jc w:val="both"/>
        <w:rPr>
          <w:lang w:eastAsia="lt-LT"/>
        </w:rPr>
      </w:pPr>
      <w:r>
        <w:rPr>
          <w:lang w:eastAsia="lt-LT"/>
        </w:rPr>
        <w:t>67</w:t>
      </w:r>
      <w:r w:rsidR="00536825">
        <w:rPr>
          <w:lang w:eastAsia="lt-LT"/>
        </w:rPr>
        <w:t xml:space="preserve">. </w:t>
      </w:r>
      <w:r w:rsidR="00536825">
        <w:rPr>
          <w:bCs/>
          <w:lang w:eastAsia="lt-LT"/>
        </w:rPr>
        <w:t xml:space="preserve">Vyriausybė nustato, kurios Vyriausybės priimtų teisės aktų nuostatos </w:t>
      </w:r>
      <w:r w:rsidR="0026386A">
        <w:rPr>
          <w:bCs/>
          <w:lang w:eastAsia="lt-LT"/>
        </w:rPr>
        <w:t>S</w:t>
      </w:r>
      <w:r w:rsidR="00536825">
        <w:rPr>
          <w:bCs/>
          <w:lang w:eastAsia="lt-LT"/>
        </w:rPr>
        <w:t>avivaldybės valdomoms įmonėms taikomos be išimčių, pagal taisyklę „laikykis arba paaiškink“</w:t>
      </w:r>
      <w:r w:rsidR="002F5478">
        <w:rPr>
          <w:bCs/>
          <w:lang w:eastAsia="lt-LT"/>
        </w:rPr>
        <w:t>,</w:t>
      </w:r>
      <w:r w:rsidR="00536825">
        <w:rPr>
          <w:bCs/>
          <w:lang w:eastAsia="lt-LT"/>
        </w:rPr>
        <w:t xml:space="preserve"> arba netaikomos.</w:t>
      </w:r>
      <w:r w:rsidR="00536825">
        <w:rPr>
          <w:lang w:eastAsia="lt-LT"/>
        </w:rPr>
        <w:t xml:space="preserve"> Vyriausybė </w:t>
      </w:r>
      <w:r w:rsidR="00536825">
        <w:rPr>
          <w:bCs/>
          <w:lang w:eastAsia="lt-LT"/>
        </w:rPr>
        <w:t>taip pat</w:t>
      </w:r>
      <w:r w:rsidR="00536825">
        <w:rPr>
          <w:lang w:eastAsia="lt-LT"/>
        </w:rPr>
        <w:t xml:space="preserve"> nustato, </w:t>
      </w:r>
      <w:r w:rsidR="00536825">
        <w:rPr>
          <w:bCs/>
          <w:lang w:eastAsia="lt-LT"/>
        </w:rPr>
        <w:t>kurios</w:t>
      </w:r>
      <w:r w:rsidR="00536825">
        <w:rPr>
          <w:lang w:eastAsia="lt-LT"/>
        </w:rPr>
        <w:t xml:space="preserve"> </w:t>
      </w:r>
      <w:r w:rsidR="00536825">
        <w:rPr>
          <w:bCs/>
          <w:lang w:eastAsia="lt-LT"/>
        </w:rPr>
        <w:t xml:space="preserve">pagal </w:t>
      </w:r>
      <w:r w:rsidR="00536825">
        <w:rPr>
          <w:lang w:eastAsia="lt-LT"/>
        </w:rPr>
        <w:t xml:space="preserve">šio straipsnio 1 </w:t>
      </w:r>
      <w:r w:rsidR="00536825">
        <w:rPr>
          <w:bCs/>
          <w:lang w:eastAsia="lt-LT"/>
        </w:rPr>
        <w:t>ir 3</w:t>
      </w:r>
      <w:r w:rsidR="00536825">
        <w:rPr>
          <w:bCs/>
          <w:vertAlign w:val="superscript"/>
          <w:lang w:eastAsia="lt-LT"/>
        </w:rPr>
        <w:t xml:space="preserve"> </w:t>
      </w:r>
      <w:r w:rsidR="00536825">
        <w:rPr>
          <w:bCs/>
          <w:lang w:eastAsia="lt-LT"/>
        </w:rPr>
        <w:t xml:space="preserve">dalis </w:t>
      </w:r>
      <w:r w:rsidR="00536825">
        <w:rPr>
          <w:lang w:eastAsia="lt-LT"/>
        </w:rPr>
        <w:t>Vyriausybės priimtų teisės aktų nuostatos taikomos be išimčių</w:t>
      </w:r>
      <w:r w:rsidR="00536825">
        <w:rPr>
          <w:bCs/>
          <w:lang w:eastAsia="lt-LT"/>
        </w:rPr>
        <w:t>,</w:t>
      </w:r>
      <w:r w:rsidR="00536825">
        <w:rPr>
          <w:lang w:eastAsia="lt-LT"/>
        </w:rPr>
        <w:t xml:space="preserve"> pagal taisyklę „laikykis arba paaiškink“</w:t>
      </w:r>
      <w:r w:rsidR="002F5478">
        <w:rPr>
          <w:lang w:eastAsia="lt-LT"/>
        </w:rPr>
        <w:t>,</w:t>
      </w:r>
      <w:r w:rsidR="00536825">
        <w:rPr>
          <w:lang w:eastAsia="lt-LT"/>
        </w:rPr>
        <w:t xml:space="preserve"> </w:t>
      </w:r>
      <w:r w:rsidR="00536825">
        <w:rPr>
          <w:bCs/>
          <w:lang w:eastAsia="lt-LT"/>
        </w:rPr>
        <w:t>arba netaikomos</w:t>
      </w:r>
      <w:r w:rsidR="00536825">
        <w:rPr>
          <w:lang w:eastAsia="lt-LT"/>
        </w:rPr>
        <w:t xml:space="preserve"> </w:t>
      </w:r>
      <w:r w:rsidR="0026386A">
        <w:rPr>
          <w:lang w:eastAsia="lt-LT"/>
        </w:rPr>
        <w:t>S</w:t>
      </w:r>
      <w:r w:rsidR="00536825">
        <w:rPr>
          <w:lang w:eastAsia="lt-LT"/>
        </w:rPr>
        <w:t xml:space="preserve">avivaldybės valdomų bendrovių dukterinėms akcinėms bendrovėms ir uždarosioms akcinėms bendrovėms, taip pat visoms kitoms su </w:t>
      </w:r>
      <w:r w:rsidR="0026386A">
        <w:rPr>
          <w:lang w:eastAsia="lt-LT"/>
        </w:rPr>
        <w:t>S</w:t>
      </w:r>
      <w:r w:rsidR="00536825">
        <w:rPr>
          <w:lang w:eastAsia="lt-LT"/>
        </w:rPr>
        <w:t>avivaldybės valdomomis bendrovėmis per dukterines bendroves susijusioms paskesnių eilių dukterinėms bendrovėms, kaip jos suprantamos Akcinių bendrovių įstatymo 5 straipsnio 3 dalyje (toliau kartu – dukterinė bendrovė). Taisyklė „laikykis arba paaiškink“ suprantama taip, kad nukrypimas nuo Vyriausybės nustatytos tvarkos nuostatų turi būti racionaliai pagrįstas ir paaiškintas.</w:t>
      </w:r>
    </w:p>
    <w:p w14:paraId="410F96E8" w14:textId="4993F144" w:rsidR="00536825" w:rsidRDefault="00B77A32" w:rsidP="00B77A32">
      <w:pPr>
        <w:spacing w:after="0" w:line="360" w:lineRule="auto"/>
        <w:ind w:firstLine="720"/>
        <w:jc w:val="both"/>
        <w:rPr>
          <w:lang w:eastAsia="lt-LT"/>
        </w:rPr>
      </w:pPr>
      <w:r>
        <w:rPr>
          <w:bCs/>
          <w:lang w:eastAsia="lt-LT"/>
        </w:rPr>
        <w:t>68</w:t>
      </w:r>
      <w:r w:rsidR="00536825">
        <w:rPr>
          <w:bCs/>
          <w:lang w:eastAsia="lt-LT"/>
        </w:rPr>
        <w:t xml:space="preserve">. Turi būti užtikrinamas </w:t>
      </w:r>
      <w:r w:rsidR="001F6660">
        <w:rPr>
          <w:bCs/>
          <w:lang w:eastAsia="lt-LT"/>
        </w:rPr>
        <w:t>S</w:t>
      </w:r>
      <w:r w:rsidR="00536825">
        <w:rPr>
          <w:bCs/>
          <w:lang w:eastAsia="lt-LT"/>
        </w:rPr>
        <w:t xml:space="preserve">avivaldybės valdomų įmonių ir jų dukterinių bendrovių veiklos skaidrumas, kuris suprantamas kaip šių įmonių viešai atskleidžiamų duomenų, informacijos ir </w:t>
      </w:r>
      <w:r w:rsidR="00536825">
        <w:rPr>
          <w:bCs/>
          <w:lang w:eastAsia="lt-LT"/>
        </w:rPr>
        <w:lastRenderedPageBreak/>
        <w:t xml:space="preserve">dokumentų paskelbimas jų interneto svetainėse ir </w:t>
      </w:r>
      <w:r>
        <w:rPr>
          <w:bCs/>
          <w:lang w:eastAsia="lt-LT"/>
        </w:rPr>
        <w:t>Įstatymo</w:t>
      </w:r>
      <w:r w:rsidR="00536825">
        <w:rPr>
          <w:bCs/>
          <w:lang w:eastAsia="lt-LT"/>
        </w:rPr>
        <w:t xml:space="preserve"> </w:t>
      </w:r>
      <w:r>
        <w:rPr>
          <w:bCs/>
          <w:lang w:eastAsia="lt-LT"/>
        </w:rPr>
        <w:t xml:space="preserve">22 straipsnio </w:t>
      </w:r>
      <w:r w:rsidR="00536825">
        <w:rPr>
          <w:bCs/>
          <w:lang w:eastAsia="lt-LT"/>
        </w:rPr>
        <w:t>6 dalies 1 punkte nurodytose apibendrinamosiose ataskaitose.</w:t>
      </w:r>
      <w:r>
        <w:rPr>
          <w:bCs/>
          <w:lang w:eastAsia="lt-LT"/>
        </w:rPr>
        <w:t xml:space="preserve"> S</w:t>
      </w:r>
      <w:r w:rsidR="00536825">
        <w:rPr>
          <w:bCs/>
          <w:lang w:eastAsia="lt-LT"/>
        </w:rPr>
        <w:t>avivaldybės valdomų įmonių ir jų dukterinių bendrovių veiklos skaidrumo užtikrinimo gaires, kuriose gali būti nustatomi ir papildomi, negu įstatymuose nustatyti, šių įmonių metinių ir tarpinių finansinių ataskaitų rinkinių, pranešimų ir veiklos ataskaitų rengimo ir turinio reikalavimai, nustato Vyriausybė.</w:t>
      </w:r>
    </w:p>
    <w:p w14:paraId="0E1D12AF" w14:textId="43E9FD25" w:rsidR="00536825" w:rsidRDefault="00B77A32" w:rsidP="00B77A32">
      <w:pPr>
        <w:spacing w:after="0" w:line="360" w:lineRule="auto"/>
        <w:ind w:firstLine="720"/>
        <w:jc w:val="both"/>
        <w:rPr>
          <w:lang w:eastAsia="lt-LT"/>
        </w:rPr>
      </w:pPr>
      <w:r>
        <w:rPr>
          <w:lang w:eastAsia="lt-LT"/>
        </w:rPr>
        <w:t>69</w:t>
      </w:r>
      <w:r w:rsidR="00536825">
        <w:rPr>
          <w:lang w:eastAsia="lt-LT"/>
        </w:rPr>
        <w:t xml:space="preserve">. Su </w:t>
      </w:r>
      <w:r w:rsidR="001F6660">
        <w:rPr>
          <w:lang w:eastAsia="lt-LT"/>
        </w:rPr>
        <w:t>S</w:t>
      </w:r>
      <w:r w:rsidR="00536825">
        <w:rPr>
          <w:lang w:eastAsia="lt-LT"/>
        </w:rPr>
        <w:t xml:space="preserve">avivaldybės valdomų bendrovių valdymu susijusias funkcijas atlieka </w:t>
      </w:r>
      <w:r w:rsidR="001F6660">
        <w:rPr>
          <w:lang w:eastAsia="lt-LT"/>
        </w:rPr>
        <w:t>S</w:t>
      </w:r>
      <w:r w:rsidR="00536825">
        <w:rPr>
          <w:lang w:eastAsia="lt-LT"/>
        </w:rPr>
        <w:t xml:space="preserve">avivaldybės vykdomoji institucija, kuri įgyvendina </w:t>
      </w:r>
      <w:r w:rsidR="001F6660">
        <w:rPr>
          <w:lang w:eastAsia="lt-LT"/>
        </w:rPr>
        <w:t>S</w:t>
      </w:r>
      <w:r w:rsidR="00536825">
        <w:rPr>
          <w:lang w:eastAsia="lt-LT"/>
        </w:rPr>
        <w:t>avivaldybės, kaip juridinio asmens dalyvės, turtines ir neturtines teises ir pareigas.</w:t>
      </w:r>
    </w:p>
    <w:p w14:paraId="4F848547" w14:textId="77777777" w:rsidR="00FA268A" w:rsidRDefault="00FA268A" w:rsidP="00EB764D">
      <w:pPr>
        <w:suppressAutoHyphens/>
        <w:spacing w:after="0" w:line="240" w:lineRule="auto"/>
        <w:jc w:val="center"/>
        <w:rPr>
          <w:b/>
          <w:bCs/>
        </w:rPr>
      </w:pPr>
    </w:p>
    <w:p w14:paraId="0BB77553" w14:textId="77777777" w:rsidR="00CE612D" w:rsidRDefault="00CE612D" w:rsidP="00CE612D">
      <w:pPr>
        <w:spacing w:after="0" w:line="240" w:lineRule="auto"/>
        <w:ind w:firstLine="720"/>
        <w:jc w:val="center"/>
        <w:rPr>
          <w:b/>
          <w:szCs w:val="26"/>
          <w:lang w:eastAsia="lt-LT"/>
        </w:rPr>
      </w:pPr>
      <w:r>
        <w:rPr>
          <w:rFonts w:eastAsia="Times New Roman"/>
          <w:b/>
          <w:bCs/>
          <w:lang w:eastAsia="lt-LT"/>
        </w:rPr>
        <w:t>IX</w:t>
      </w:r>
      <w:r w:rsidRPr="00AE369A">
        <w:rPr>
          <w:b/>
          <w:szCs w:val="26"/>
          <w:lang w:eastAsia="lt-LT"/>
        </w:rPr>
        <w:t xml:space="preserve"> SKYRIUS</w:t>
      </w:r>
    </w:p>
    <w:p w14:paraId="7D88E64D" w14:textId="324A496E" w:rsidR="00D34998" w:rsidRDefault="006B1E3A" w:rsidP="00EB764D">
      <w:pPr>
        <w:suppressAutoHyphens/>
        <w:spacing w:after="0" w:line="240" w:lineRule="auto"/>
        <w:jc w:val="center"/>
        <w:rPr>
          <w:b/>
          <w:bCs/>
        </w:rPr>
      </w:pPr>
      <w:r>
        <w:rPr>
          <w:b/>
          <w:bCs/>
          <w:lang w:eastAsia="lt-LT"/>
        </w:rPr>
        <w:t>SAVIVALDYBĖS VALDOMOS BENDROVĖS BEI DUKTERINĖS BENDROVĖS VISUOTINIO AKCININKŲ SUSIRINKIMO RENKAMO KOLEGIALAUS PRIEŽIŪROS AR VALDYMO ORGANO SUDARYMAS</w:t>
      </w:r>
    </w:p>
    <w:p w14:paraId="5273F74D" w14:textId="77777777" w:rsidR="00D34998" w:rsidRDefault="00D34998" w:rsidP="00EB764D">
      <w:pPr>
        <w:suppressAutoHyphens/>
        <w:spacing w:after="0" w:line="240" w:lineRule="auto"/>
        <w:jc w:val="center"/>
        <w:rPr>
          <w:b/>
          <w:bCs/>
        </w:rPr>
      </w:pPr>
    </w:p>
    <w:p w14:paraId="34AC088A" w14:textId="77777777" w:rsidR="00D34998" w:rsidRDefault="00D34998" w:rsidP="00EB764D">
      <w:pPr>
        <w:suppressAutoHyphens/>
        <w:spacing w:after="0" w:line="240" w:lineRule="auto"/>
        <w:jc w:val="center"/>
        <w:rPr>
          <w:b/>
          <w:bCs/>
        </w:rPr>
      </w:pPr>
    </w:p>
    <w:p w14:paraId="4FD2BEE3" w14:textId="69E8E011" w:rsidR="00B77A32" w:rsidRDefault="006B1E3A" w:rsidP="00FE465A">
      <w:pPr>
        <w:spacing w:after="0" w:line="360" w:lineRule="auto"/>
        <w:ind w:firstLine="720"/>
        <w:jc w:val="both"/>
        <w:rPr>
          <w:lang w:eastAsia="lt-LT"/>
        </w:rPr>
      </w:pPr>
      <w:r w:rsidRPr="006B1E3A">
        <w:t>70. S</w:t>
      </w:r>
      <w:r w:rsidR="00B77A32" w:rsidRPr="006B1E3A">
        <w:rPr>
          <w:lang w:eastAsia="lt-LT"/>
        </w:rPr>
        <w:t>avivaldybės</w:t>
      </w:r>
      <w:r w:rsidR="00B77A32">
        <w:rPr>
          <w:lang w:eastAsia="lt-LT"/>
        </w:rPr>
        <w:t xml:space="preserve"> valdomos bendrovės visuotinio akcininkų susirinkimo renkamame kolegialiame priežiūros ar valdymo organe turi būti:</w:t>
      </w:r>
    </w:p>
    <w:p w14:paraId="62F1D77D" w14:textId="1EB65738" w:rsidR="00B77A32" w:rsidRDefault="009C4E92" w:rsidP="00FE465A">
      <w:pPr>
        <w:spacing w:after="0" w:line="360" w:lineRule="auto"/>
        <w:ind w:firstLine="720"/>
        <w:jc w:val="both"/>
        <w:rPr>
          <w:lang w:eastAsia="lt-LT"/>
        </w:rPr>
      </w:pPr>
      <w:r>
        <w:rPr>
          <w:lang w:eastAsia="lt-LT"/>
        </w:rPr>
        <w:t>70.1.</w:t>
      </w:r>
      <w:r w:rsidR="00B77A32">
        <w:rPr>
          <w:lang w:eastAsia="lt-LT"/>
        </w:rPr>
        <w:t xml:space="preserve"> bent vienas valstybės tarnautojas, atitinkantis </w:t>
      </w:r>
      <w:r w:rsidR="00FE465A">
        <w:rPr>
          <w:lang w:eastAsia="lt-LT"/>
        </w:rPr>
        <w:t>Įstatymo 23 straipsnio 5</w:t>
      </w:r>
      <w:r>
        <w:rPr>
          <w:lang w:eastAsia="lt-LT"/>
        </w:rPr>
        <w:t xml:space="preserve"> ir </w:t>
      </w:r>
      <w:r w:rsidR="00FE465A">
        <w:rPr>
          <w:lang w:eastAsia="lt-LT"/>
        </w:rPr>
        <w:t>6 dalyse</w:t>
      </w:r>
      <w:r>
        <w:rPr>
          <w:lang w:eastAsia="lt-LT"/>
        </w:rPr>
        <w:t xml:space="preserve"> </w:t>
      </w:r>
      <w:r w:rsidR="00B77A32">
        <w:rPr>
          <w:lang w:eastAsia="lt-LT"/>
        </w:rPr>
        <w:t>nustatytus bendruosius ir specialiuosius reikalavimus;</w:t>
      </w:r>
    </w:p>
    <w:p w14:paraId="72E4CC1F" w14:textId="734BD3D3" w:rsidR="00B77A32" w:rsidRDefault="009C4E92" w:rsidP="00FE465A">
      <w:pPr>
        <w:spacing w:after="0" w:line="360" w:lineRule="auto"/>
        <w:ind w:firstLine="720"/>
        <w:jc w:val="both"/>
        <w:rPr>
          <w:lang w:eastAsia="lt-LT"/>
        </w:rPr>
      </w:pPr>
      <w:r>
        <w:rPr>
          <w:lang w:eastAsia="lt-LT"/>
        </w:rPr>
        <w:t>70.2.</w:t>
      </w:r>
      <w:r w:rsidR="00B77A32">
        <w:rPr>
          <w:lang w:eastAsia="lt-LT"/>
        </w:rPr>
        <w:t xml:space="preserve"> kolegialaus organo nepriklausomi nariai – fiziniai asmenys (ne mažiau kaip 1/2 valstybės ir (ar) </w:t>
      </w:r>
      <w:r w:rsidR="0023238A">
        <w:rPr>
          <w:lang w:eastAsia="lt-LT"/>
        </w:rPr>
        <w:t>S</w:t>
      </w:r>
      <w:r w:rsidR="00B77A32">
        <w:rPr>
          <w:lang w:eastAsia="lt-LT"/>
        </w:rPr>
        <w:t xml:space="preserve">avivaldybės valdomos bendrovės įstatuose nurodyto kolegialaus organo narių skaičiaus), atitinkantys </w:t>
      </w:r>
      <w:r w:rsidR="00FE465A">
        <w:rPr>
          <w:lang w:eastAsia="lt-LT"/>
        </w:rPr>
        <w:t xml:space="preserve">Įstatymo 23 straipsnio 5, 6 ir 7 </w:t>
      </w:r>
      <w:r w:rsidR="00B77A32">
        <w:rPr>
          <w:lang w:eastAsia="lt-LT"/>
        </w:rPr>
        <w:t>nurodytus bendruosius, specialiuosius ir nepriklausomumo reikalavimus.</w:t>
      </w:r>
    </w:p>
    <w:p w14:paraId="0AD2AF17" w14:textId="22614FD4" w:rsidR="004328AE" w:rsidRDefault="006B1E3A" w:rsidP="00FE465A">
      <w:pPr>
        <w:spacing w:after="0" w:line="360" w:lineRule="auto"/>
        <w:ind w:firstLine="720"/>
        <w:jc w:val="both"/>
        <w:rPr>
          <w:lang w:eastAsia="lt-LT"/>
        </w:rPr>
      </w:pPr>
      <w:r>
        <w:rPr>
          <w:lang w:eastAsia="lt-LT"/>
        </w:rPr>
        <w:t>71</w:t>
      </w:r>
      <w:r w:rsidR="00B77A32">
        <w:rPr>
          <w:lang w:eastAsia="lt-LT"/>
        </w:rPr>
        <w:t xml:space="preserve">. </w:t>
      </w:r>
      <w:r w:rsidR="009C4E92">
        <w:rPr>
          <w:lang w:eastAsia="lt-LT"/>
        </w:rPr>
        <w:t xml:space="preserve">Reikalavimai </w:t>
      </w:r>
      <w:r w:rsidR="004328AE">
        <w:rPr>
          <w:lang w:eastAsia="lt-LT"/>
        </w:rPr>
        <w:t>renkamo kolegialaus priežiūros ar valdymo organo nariams nustatyti Įstatymo 23 straipsnyje.</w:t>
      </w:r>
    </w:p>
    <w:p w14:paraId="22A6FBF3" w14:textId="0A40444C" w:rsidR="00B77A32" w:rsidRDefault="006B1E3A" w:rsidP="00B77A32">
      <w:pPr>
        <w:spacing w:line="360" w:lineRule="auto"/>
        <w:ind w:firstLine="720"/>
        <w:jc w:val="both"/>
        <w:rPr>
          <w:lang w:eastAsia="lt-LT"/>
        </w:rPr>
      </w:pPr>
      <w:r>
        <w:rPr>
          <w:bCs/>
          <w:lang w:eastAsia="lt-LT"/>
        </w:rPr>
        <w:t>7</w:t>
      </w:r>
      <w:r w:rsidR="00FE465A">
        <w:rPr>
          <w:bCs/>
          <w:lang w:eastAsia="lt-LT"/>
        </w:rPr>
        <w:t>2</w:t>
      </w:r>
      <w:r w:rsidR="00B77A32">
        <w:rPr>
          <w:bCs/>
          <w:lang w:eastAsia="lt-LT"/>
        </w:rPr>
        <w:t xml:space="preserve">. </w:t>
      </w:r>
      <w:r w:rsidR="00FE465A">
        <w:rPr>
          <w:bCs/>
          <w:lang w:eastAsia="lt-LT"/>
        </w:rPr>
        <w:t>S</w:t>
      </w:r>
      <w:r w:rsidR="00B77A32">
        <w:rPr>
          <w:bCs/>
          <w:lang w:eastAsia="lt-LT"/>
        </w:rPr>
        <w:t xml:space="preserve">avivaldybės valdomos įmonės apdraudžia kolegialių organų narių civilinę atsakomybę </w:t>
      </w:r>
      <w:r w:rsidR="0023238A">
        <w:rPr>
          <w:bCs/>
          <w:lang w:eastAsia="lt-LT"/>
        </w:rPr>
        <w:t>S</w:t>
      </w:r>
      <w:r w:rsidR="00B77A32">
        <w:rPr>
          <w:bCs/>
          <w:lang w:eastAsia="lt-LT"/>
        </w:rPr>
        <w:t>avivaldybės valdomos įmonės lėšomis.</w:t>
      </w:r>
    </w:p>
    <w:p w14:paraId="367BA1FD" w14:textId="181CAF45" w:rsidR="00FE465A" w:rsidRDefault="00FE465A" w:rsidP="00FA268A">
      <w:pPr>
        <w:spacing w:after="0" w:line="240" w:lineRule="auto"/>
        <w:ind w:firstLine="720"/>
        <w:jc w:val="center"/>
        <w:rPr>
          <w:b/>
          <w:szCs w:val="26"/>
          <w:lang w:eastAsia="lt-LT"/>
        </w:rPr>
      </w:pPr>
      <w:r>
        <w:rPr>
          <w:rFonts w:eastAsia="Times New Roman"/>
          <w:b/>
          <w:bCs/>
          <w:lang w:eastAsia="lt-LT"/>
        </w:rPr>
        <w:t>X</w:t>
      </w:r>
      <w:r w:rsidRPr="00AE369A">
        <w:rPr>
          <w:b/>
          <w:szCs w:val="26"/>
          <w:lang w:eastAsia="lt-LT"/>
        </w:rPr>
        <w:t xml:space="preserve"> SKYRIUS</w:t>
      </w:r>
    </w:p>
    <w:p w14:paraId="0AE11573" w14:textId="7F05D0DC" w:rsidR="00B77A32" w:rsidRDefault="00FE465A" w:rsidP="00FA268A">
      <w:pPr>
        <w:spacing w:line="240" w:lineRule="auto"/>
        <w:ind w:firstLine="720"/>
        <w:jc w:val="center"/>
        <w:rPr>
          <w:b/>
          <w:lang w:eastAsia="lt-LT"/>
        </w:rPr>
      </w:pPr>
      <w:r>
        <w:rPr>
          <w:b/>
          <w:lang w:eastAsia="lt-LT"/>
        </w:rPr>
        <w:t>SAVIVALDYBĖS TURTO ĮKEITIMAS</w:t>
      </w:r>
    </w:p>
    <w:p w14:paraId="76059F53" w14:textId="60EDF9B3" w:rsidR="00FE465A" w:rsidRDefault="00FE465A" w:rsidP="00190E99">
      <w:pPr>
        <w:spacing w:after="0" w:line="360" w:lineRule="auto"/>
        <w:ind w:firstLine="720"/>
        <w:jc w:val="both"/>
        <w:rPr>
          <w:lang w:eastAsia="lt-LT"/>
        </w:rPr>
      </w:pPr>
      <w:r>
        <w:rPr>
          <w:lang w:eastAsia="lt-LT"/>
        </w:rPr>
        <w:t>73</w:t>
      </w:r>
      <w:r w:rsidR="00B77A32">
        <w:rPr>
          <w:lang w:eastAsia="lt-LT"/>
        </w:rPr>
        <w:t xml:space="preserve">. </w:t>
      </w:r>
      <w:r w:rsidR="00FB19C6">
        <w:rPr>
          <w:lang w:eastAsia="lt-LT"/>
        </w:rPr>
        <w:t xml:space="preserve">Turto įkeitimas – esamo ar būsimo skolinio įsipareigojimo įvykdymą užtikrinantis </w:t>
      </w:r>
      <w:r w:rsidR="00EB4441">
        <w:rPr>
          <w:lang w:eastAsia="lt-LT"/>
        </w:rPr>
        <w:t>t</w:t>
      </w:r>
      <w:r w:rsidR="00FB19C6">
        <w:rPr>
          <w:lang w:eastAsia="lt-LT"/>
        </w:rPr>
        <w:t xml:space="preserve">urto įkeitimas, kai įkeistas </w:t>
      </w:r>
      <w:r w:rsidR="00EB4441">
        <w:rPr>
          <w:lang w:eastAsia="lt-LT"/>
        </w:rPr>
        <w:t>t</w:t>
      </w:r>
      <w:r w:rsidR="00FB19C6">
        <w:rPr>
          <w:lang w:eastAsia="lt-LT"/>
        </w:rPr>
        <w:t xml:space="preserve">urtas neperduodamas kreditoriui. </w:t>
      </w:r>
      <w:r w:rsidR="00B77A32">
        <w:rPr>
          <w:lang w:eastAsia="lt-LT"/>
        </w:rPr>
        <w:t xml:space="preserve">Savivaldybės ilgalaikis materialusis turtas gali būti įkeistas įstatymų nustatytais atvejais </w:t>
      </w:r>
      <w:r w:rsidR="0023238A">
        <w:rPr>
          <w:lang w:eastAsia="lt-LT"/>
        </w:rPr>
        <w:t>S</w:t>
      </w:r>
      <w:r w:rsidR="00B77A32">
        <w:rPr>
          <w:lang w:eastAsia="lt-LT"/>
        </w:rPr>
        <w:t>avivaldybės tarybos sprendimu</w:t>
      </w:r>
      <w:r w:rsidR="00FB19C6">
        <w:rPr>
          <w:lang w:eastAsia="lt-LT"/>
        </w:rPr>
        <w:t>.</w:t>
      </w:r>
      <w:r w:rsidR="00FB19C6" w:rsidRPr="00FB19C6">
        <w:rPr>
          <w:lang w:eastAsia="lt-LT"/>
        </w:rPr>
        <w:t xml:space="preserve"> </w:t>
      </w:r>
      <w:r w:rsidR="00FB19C6">
        <w:rPr>
          <w:lang w:eastAsia="lt-LT"/>
        </w:rPr>
        <w:t>Savivaldybės nematerialusis, finansinis ir trumpalaikis materialusis turtas negali būti įkeistas.</w:t>
      </w:r>
    </w:p>
    <w:p w14:paraId="478B6C38" w14:textId="222744BE" w:rsidR="00B77A32" w:rsidRDefault="00FE465A" w:rsidP="00190E99">
      <w:pPr>
        <w:spacing w:after="0" w:line="360" w:lineRule="auto"/>
        <w:ind w:firstLine="720"/>
        <w:jc w:val="both"/>
        <w:rPr>
          <w:lang w:eastAsia="lt-LT"/>
        </w:rPr>
      </w:pPr>
      <w:r>
        <w:rPr>
          <w:lang w:eastAsia="lt-LT"/>
        </w:rPr>
        <w:t xml:space="preserve">74. </w:t>
      </w:r>
      <w:r w:rsidR="00FB19C6">
        <w:rPr>
          <w:lang w:eastAsia="lt-LT"/>
        </w:rPr>
        <w:t>Savivaldybės turto įkeitimo atvejai:</w:t>
      </w:r>
    </w:p>
    <w:p w14:paraId="4ADA816E" w14:textId="73B81AAC" w:rsidR="00FB19C6" w:rsidRDefault="00FB19C6" w:rsidP="000068E6">
      <w:pPr>
        <w:spacing w:after="0" w:line="360" w:lineRule="auto"/>
        <w:ind w:firstLine="720"/>
        <w:jc w:val="both"/>
        <w:rPr>
          <w:lang w:eastAsia="lt-LT"/>
        </w:rPr>
      </w:pPr>
      <w:r>
        <w:rPr>
          <w:lang w:eastAsia="lt-LT"/>
        </w:rPr>
        <w:t xml:space="preserve">74.1. kai Savivaldybė skolinasi pinigines lėšas investiciniams projektams ar kitiems projektams finansuoti, kai įkeičiamu </w:t>
      </w:r>
      <w:r w:rsidR="00EB4441">
        <w:rPr>
          <w:lang w:eastAsia="lt-LT"/>
        </w:rPr>
        <w:t>t</w:t>
      </w:r>
      <w:r>
        <w:rPr>
          <w:lang w:eastAsia="lt-LT"/>
        </w:rPr>
        <w:t>urtu reikia užtikrinti Savivaldybės prievolės įvykdymą;</w:t>
      </w:r>
    </w:p>
    <w:p w14:paraId="3BA43E31" w14:textId="66038DD2" w:rsidR="00FB19C6" w:rsidRDefault="00FB19C6" w:rsidP="000068E6">
      <w:pPr>
        <w:spacing w:after="0" w:line="360" w:lineRule="auto"/>
        <w:ind w:firstLine="720"/>
        <w:jc w:val="both"/>
        <w:rPr>
          <w:lang w:eastAsia="lt-LT"/>
        </w:rPr>
      </w:pPr>
      <w:r>
        <w:rPr>
          <w:lang w:eastAsia="lt-LT"/>
        </w:rPr>
        <w:t xml:space="preserve">74.2. kai Savivaldybė suteikia garantiją įkeičiant </w:t>
      </w:r>
      <w:r w:rsidR="00EB4441">
        <w:rPr>
          <w:lang w:eastAsia="lt-LT"/>
        </w:rPr>
        <w:t>t</w:t>
      </w:r>
      <w:r>
        <w:rPr>
          <w:lang w:eastAsia="lt-LT"/>
        </w:rPr>
        <w:t>urtą:</w:t>
      </w:r>
    </w:p>
    <w:p w14:paraId="26F2A07D" w14:textId="7CBB1A4F" w:rsidR="00FB19C6" w:rsidRDefault="00FB19C6" w:rsidP="000068E6">
      <w:pPr>
        <w:spacing w:after="0" w:line="360" w:lineRule="auto"/>
        <w:ind w:firstLine="720"/>
        <w:jc w:val="both"/>
        <w:rPr>
          <w:lang w:eastAsia="lt-LT"/>
        </w:rPr>
      </w:pPr>
      <w:r>
        <w:rPr>
          <w:lang w:eastAsia="lt-LT"/>
        </w:rPr>
        <w:lastRenderedPageBreak/>
        <w:t xml:space="preserve">74.2.1. Savivaldybės kontroliuojamai uždarajai akcinei bendrovei (kai Savivaldybė yra jos savininkė), vykdančiai Savivaldybės pavestas konkrečias funkcijas, jei paskola draudžiama paskolos draudimo sutartimi ir, įgyvendinant kredituojamą projektą, bus pagerinamas (sukuriamas) Savivaldybės arba jos kontroliuojamos uždarosios akcinės bendrovės </w:t>
      </w:r>
      <w:r w:rsidR="00EB4441">
        <w:rPr>
          <w:lang w:eastAsia="lt-LT"/>
        </w:rPr>
        <w:t>t</w:t>
      </w:r>
      <w:r>
        <w:rPr>
          <w:lang w:eastAsia="lt-LT"/>
        </w:rPr>
        <w:t>urtas;</w:t>
      </w:r>
    </w:p>
    <w:p w14:paraId="4503A836" w14:textId="34303551" w:rsidR="00FB19C6" w:rsidRDefault="00FB19C6" w:rsidP="0088528B">
      <w:pPr>
        <w:spacing w:after="0" w:line="360" w:lineRule="auto"/>
        <w:ind w:firstLine="709"/>
        <w:jc w:val="both"/>
        <w:rPr>
          <w:lang w:eastAsia="lt-LT"/>
        </w:rPr>
      </w:pPr>
      <w:r>
        <w:rPr>
          <w:lang w:eastAsia="lt-LT"/>
        </w:rPr>
        <w:t>74.2.2. viešajai įstaigai, kurios savinink</w:t>
      </w:r>
      <w:r w:rsidR="0088528B">
        <w:rPr>
          <w:lang w:eastAsia="lt-LT"/>
        </w:rPr>
        <w:t>as</w:t>
      </w:r>
      <w:r>
        <w:rPr>
          <w:lang w:eastAsia="lt-LT"/>
        </w:rPr>
        <w:t xml:space="preserve"> yra Savivaldybė, jei paimama paskola draudžiama paskolos draudimo sutartimi ir, įgyvendinant kredituojamą projektą, bus pagerinamas (sukuriamas) </w:t>
      </w:r>
      <w:r w:rsidR="00EB4441">
        <w:rPr>
          <w:lang w:eastAsia="lt-LT"/>
        </w:rPr>
        <w:t>t</w:t>
      </w:r>
      <w:r>
        <w:rPr>
          <w:lang w:eastAsia="lt-LT"/>
        </w:rPr>
        <w:t>urtas;</w:t>
      </w:r>
    </w:p>
    <w:p w14:paraId="3859006D" w14:textId="7E5B40C9" w:rsidR="00FB19C6" w:rsidRDefault="00FB19C6" w:rsidP="0088528B">
      <w:pPr>
        <w:spacing w:line="360" w:lineRule="auto"/>
        <w:ind w:firstLine="709"/>
        <w:jc w:val="both"/>
        <w:rPr>
          <w:spacing w:val="-4"/>
          <w:lang w:eastAsia="lt-LT"/>
        </w:rPr>
      </w:pPr>
      <w:r>
        <w:rPr>
          <w:lang w:eastAsia="lt-LT"/>
        </w:rPr>
        <w:t xml:space="preserve">74.3. Savivaldybė įkeičia </w:t>
      </w:r>
      <w:r w:rsidR="00EB4441">
        <w:rPr>
          <w:lang w:eastAsia="lt-LT"/>
        </w:rPr>
        <w:t>t</w:t>
      </w:r>
      <w:r>
        <w:rPr>
          <w:lang w:eastAsia="lt-LT"/>
        </w:rPr>
        <w:t>urtą, garantuodama už 7</w:t>
      </w:r>
      <w:r w:rsidR="000068E6">
        <w:rPr>
          <w:lang w:eastAsia="lt-LT"/>
        </w:rPr>
        <w:t>4</w:t>
      </w:r>
      <w:r>
        <w:rPr>
          <w:lang w:eastAsia="lt-LT"/>
        </w:rPr>
        <w:t>.2.1–7</w:t>
      </w:r>
      <w:r w:rsidR="000068E6">
        <w:rPr>
          <w:lang w:eastAsia="lt-LT"/>
        </w:rPr>
        <w:t>4</w:t>
      </w:r>
      <w:r>
        <w:rPr>
          <w:lang w:eastAsia="lt-LT"/>
        </w:rPr>
        <w:t xml:space="preserve">.2.2 papunkčiuose išvardytų subjektų prievolių įvykdymą tuo atveju, kai šie subjektai vykdo valstybės ir </w:t>
      </w:r>
      <w:r w:rsidR="00176143" w:rsidRPr="00176143">
        <w:rPr>
          <w:lang w:eastAsia="lt-LT"/>
        </w:rPr>
        <w:t>(</w:t>
      </w:r>
      <w:r>
        <w:rPr>
          <w:lang w:eastAsia="lt-LT"/>
        </w:rPr>
        <w:t>ar</w:t>
      </w:r>
      <w:r w:rsidR="00176143">
        <w:rPr>
          <w:lang w:eastAsia="lt-LT"/>
        </w:rPr>
        <w:t>)</w:t>
      </w:r>
      <w:r>
        <w:rPr>
          <w:lang w:eastAsia="lt-LT"/>
        </w:rPr>
        <w:t xml:space="preserve"> Savivaldybės remiamus investicinius projektus, įgyvendina Lietuvos Respublikos vietos savivaldos įstatyme ir kituose teises aktuose Savivaldybei priskirtas funkcijas, vykdo turto valdytojo įstatuose </w:t>
      </w:r>
      <w:r>
        <w:rPr>
          <w:spacing w:val="-4"/>
          <w:lang w:eastAsia="lt-LT"/>
        </w:rPr>
        <w:t xml:space="preserve">(nuostatuose) numatytos veiklos plėtrą ir joms nepakanka savo turto garantuoti prievolių įvykdymą. </w:t>
      </w:r>
    </w:p>
    <w:p w14:paraId="7F8D4556" w14:textId="1F7CB3CC" w:rsidR="00FE465A" w:rsidRDefault="00FE465A" w:rsidP="004A1A5F">
      <w:pPr>
        <w:spacing w:after="0" w:line="240" w:lineRule="auto"/>
        <w:ind w:firstLine="142"/>
        <w:jc w:val="center"/>
        <w:rPr>
          <w:b/>
          <w:szCs w:val="26"/>
          <w:lang w:eastAsia="lt-LT"/>
        </w:rPr>
      </w:pPr>
      <w:r>
        <w:rPr>
          <w:rFonts w:eastAsia="Times New Roman"/>
          <w:b/>
          <w:bCs/>
          <w:lang w:eastAsia="lt-LT"/>
        </w:rPr>
        <w:t>X</w:t>
      </w:r>
      <w:r w:rsidR="00CE612D">
        <w:rPr>
          <w:rFonts w:eastAsia="Times New Roman"/>
          <w:b/>
          <w:bCs/>
          <w:lang w:eastAsia="lt-LT"/>
        </w:rPr>
        <w:t>I</w:t>
      </w:r>
      <w:r w:rsidRPr="00AE369A">
        <w:rPr>
          <w:b/>
          <w:szCs w:val="26"/>
          <w:lang w:eastAsia="lt-LT"/>
        </w:rPr>
        <w:t xml:space="preserve"> SKYRIUS</w:t>
      </w:r>
    </w:p>
    <w:p w14:paraId="31D5C26A" w14:textId="2C6EA133" w:rsidR="00FE465A" w:rsidRDefault="00FE465A" w:rsidP="00190E99">
      <w:pPr>
        <w:spacing w:after="0" w:line="240" w:lineRule="auto"/>
        <w:jc w:val="center"/>
        <w:rPr>
          <w:b/>
          <w:lang w:eastAsia="lt-LT"/>
        </w:rPr>
      </w:pPr>
      <w:r>
        <w:rPr>
          <w:b/>
          <w:lang w:eastAsia="lt-LT"/>
        </w:rPr>
        <w:t>NEREIKALINGO ARBA NETINKAMO (NEGALIMO) NAUDOTI SAVIVALDYBĖS TURTO PERLEIDIMAS IR NURAŠYMAS</w:t>
      </w:r>
    </w:p>
    <w:p w14:paraId="463DA010" w14:textId="77777777" w:rsidR="00190E99" w:rsidRDefault="00190E99" w:rsidP="00190E99">
      <w:pPr>
        <w:spacing w:after="0" w:line="240" w:lineRule="auto"/>
        <w:jc w:val="center"/>
        <w:rPr>
          <w:b/>
          <w:lang w:eastAsia="lt-LT"/>
        </w:rPr>
      </w:pPr>
    </w:p>
    <w:p w14:paraId="1D22A90C" w14:textId="3658CE38" w:rsidR="00190E99" w:rsidRDefault="00190E99" w:rsidP="00190E99">
      <w:pPr>
        <w:spacing w:after="0" w:line="240" w:lineRule="auto"/>
        <w:jc w:val="center"/>
        <w:rPr>
          <w:b/>
          <w:lang w:eastAsia="lt-LT"/>
        </w:rPr>
      </w:pPr>
      <w:r>
        <w:rPr>
          <w:b/>
          <w:lang w:eastAsia="lt-LT"/>
        </w:rPr>
        <w:t>PIRMAS</w:t>
      </w:r>
      <w:r w:rsidR="00DB039F">
        <w:rPr>
          <w:b/>
          <w:lang w:eastAsia="lt-LT"/>
        </w:rPr>
        <w:t>IS</w:t>
      </w:r>
      <w:r>
        <w:rPr>
          <w:b/>
          <w:lang w:eastAsia="lt-LT"/>
        </w:rPr>
        <w:t xml:space="preserve"> SKIRSNIS</w:t>
      </w:r>
    </w:p>
    <w:p w14:paraId="6774FA1E" w14:textId="7F9A261C" w:rsidR="00FE465A" w:rsidRDefault="00EF0F5D" w:rsidP="003F7BA0">
      <w:pPr>
        <w:spacing w:after="0" w:line="240" w:lineRule="auto"/>
        <w:jc w:val="center"/>
        <w:rPr>
          <w:b/>
          <w:lang w:eastAsia="lt-LT"/>
        </w:rPr>
      </w:pPr>
      <w:r>
        <w:rPr>
          <w:b/>
          <w:lang w:eastAsia="lt-LT"/>
        </w:rPr>
        <w:t>SAVIVALDYBĖS TURTO PRIPAŽINIMAS NEREIKALINGU ARBA NETINKAMU (NEGALIMU) NAUDOTI</w:t>
      </w:r>
    </w:p>
    <w:p w14:paraId="6BDCC826" w14:textId="77777777" w:rsidR="00190E99" w:rsidRDefault="00190E99" w:rsidP="00190E99">
      <w:pPr>
        <w:spacing w:after="0" w:line="240" w:lineRule="auto"/>
        <w:ind w:left="2268" w:hanging="1548"/>
        <w:jc w:val="both"/>
        <w:rPr>
          <w:b/>
          <w:lang w:eastAsia="lt-LT"/>
        </w:rPr>
      </w:pPr>
    </w:p>
    <w:p w14:paraId="0DAC4E68" w14:textId="40036992" w:rsidR="00FE465A" w:rsidRDefault="00EF0F5D" w:rsidP="00EF0F5D">
      <w:pPr>
        <w:spacing w:after="0" w:line="360" w:lineRule="auto"/>
        <w:ind w:firstLine="720"/>
        <w:jc w:val="both"/>
        <w:rPr>
          <w:bCs/>
          <w:lang w:eastAsia="lt-LT"/>
        </w:rPr>
      </w:pPr>
      <w:r>
        <w:rPr>
          <w:bCs/>
          <w:lang w:eastAsia="lt-LT"/>
        </w:rPr>
        <w:t>75</w:t>
      </w:r>
      <w:r w:rsidR="00FE465A">
        <w:rPr>
          <w:bCs/>
          <w:lang w:eastAsia="lt-LT"/>
        </w:rPr>
        <w:t>. Nematerialusis, ilgalaikis materialusis ir trumpalaikis materialusis turtas pripažįstamas nereikalingu arba netinkamu (negalimu) naudoti, kai:</w:t>
      </w:r>
    </w:p>
    <w:p w14:paraId="2648A8C6" w14:textId="2B4C742A" w:rsidR="00FE465A" w:rsidRDefault="00EF0F5D" w:rsidP="00EF0F5D">
      <w:pPr>
        <w:spacing w:after="0" w:line="360" w:lineRule="auto"/>
        <w:ind w:firstLine="720"/>
        <w:jc w:val="both"/>
        <w:rPr>
          <w:bCs/>
          <w:lang w:eastAsia="lt-LT"/>
        </w:rPr>
      </w:pPr>
      <w:r>
        <w:rPr>
          <w:bCs/>
          <w:lang w:eastAsia="lt-LT"/>
        </w:rPr>
        <w:t>75.1.</w:t>
      </w:r>
      <w:r w:rsidR="00FE465A">
        <w:rPr>
          <w:bCs/>
          <w:lang w:eastAsia="lt-LT"/>
        </w:rPr>
        <w:t xml:space="preserve"> fiziškai nusidėvi;</w:t>
      </w:r>
    </w:p>
    <w:p w14:paraId="4C7F8839" w14:textId="160C1F41" w:rsidR="00FE465A" w:rsidRDefault="00EF0F5D" w:rsidP="00EF0F5D">
      <w:pPr>
        <w:spacing w:after="0" w:line="360" w:lineRule="auto"/>
        <w:ind w:firstLine="720"/>
        <w:jc w:val="both"/>
        <w:rPr>
          <w:bCs/>
          <w:lang w:eastAsia="lt-LT"/>
        </w:rPr>
      </w:pPr>
      <w:r>
        <w:rPr>
          <w:bCs/>
          <w:lang w:eastAsia="lt-LT"/>
        </w:rPr>
        <w:t>75.2.</w:t>
      </w:r>
      <w:r w:rsidR="00FE465A">
        <w:rPr>
          <w:bCs/>
          <w:lang w:eastAsia="lt-LT"/>
        </w:rPr>
        <w:t xml:space="preserve"> funkciškai (technologiškai) nusidėvi;</w:t>
      </w:r>
    </w:p>
    <w:p w14:paraId="5399D9CF" w14:textId="525945A2" w:rsidR="00FE465A" w:rsidRDefault="00EF0F5D" w:rsidP="00EF0F5D">
      <w:pPr>
        <w:spacing w:after="0" w:line="360" w:lineRule="auto"/>
        <w:ind w:firstLine="720"/>
        <w:jc w:val="both"/>
        <w:rPr>
          <w:bCs/>
          <w:lang w:eastAsia="lt-LT"/>
        </w:rPr>
      </w:pPr>
      <w:r>
        <w:rPr>
          <w:bCs/>
          <w:lang w:eastAsia="lt-LT"/>
        </w:rPr>
        <w:t>75.3.</w:t>
      </w:r>
      <w:r w:rsidR="00FE465A">
        <w:rPr>
          <w:bCs/>
          <w:lang w:eastAsia="lt-LT"/>
        </w:rPr>
        <w:t xml:space="preserve"> Vyriausybės ar jos įgaliotos institucijos nustatyta tvarka pripažįstamas avariniu;</w:t>
      </w:r>
    </w:p>
    <w:p w14:paraId="5045B1A4" w14:textId="25461298" w:rsidR="00FE465A" w:rsidRDefault="00EF0F5D" w:rsidP="00EF0F5D">
      <w:pPr>
        <w:spacing w:after="0" w:line="360" w:lineRule="auto"/>
        <w:ind w:firstLine="720"/>
        <w:jc w:val="both"/>
        <w:rPr>
          <w:bCs/>
          <w:lang w:eastAsia="lt-LT"/>
        </w:rPr>
      </w:pPr>
      <w:r>
        <w:rPr>
          <w:bCs/>
          <w:lang w:eastAsia="lt-LT"/>
        </w:rPr>
        <w:t>75.4.</w:t>
      </w:r>
      <w:r w:rsidR="00FE465A">
        <w:rPr>
          <w:bCs/>
          <w:lang w:eastAsia="lt-LT"/>
        </w:rPr>
        <w:t xml:space="preserve"> sugenda ar yra sugadinamas;</w:t>
      </w:r>
    </w:p>
    <w:p w14:paraId="1CBCB972" w14:textId="2899AADC" w:rsidR="00FE465A" w:rsidRDefault="00EF0F5D" w:rsidP="00EF0F5D">
      <w:pPr>
        <w:spacing w:after="0" w:line="360" w:lineRule="auto"/>
        <w:ind w:firstLine="720"/>
        <w:jc w:val="both"/>
        <w:rPr>
          <w:bCs/>
          <w:lang w:eastAsia="lt-LT"/>
        </w:rPr>
      </w:pPr>
      <w:r>
        <w:rPr>
          <w:bCs/>
          <w:lang w:eastAsia="lt-LT"/>
        </w:rPr>
        <w:t>75.5.</w:t>
      </w:r>
      <w:r w:rsidR="00FE465A">
        <w:rPr>
          <w:bCs/>
          <w:lang w:eastAsia="lt-LT"/>
        </w:rPr>
        <w:t xml:space="preserve"> </w:t>
      </w:r>
      <w:r w:rsidR="00FE465A">
        <w:t>ekstremaliųjų įvykių</w:t>
      </w:r>
      <w:r w:rsidR="00FE465A">
        <w:rPr>
          <w:bCs/>
          <w:lang w:eastAsia="lt-LT"/>
        </w:rPr>
        <w:t>, avarijų metu yra sunaikinamas (sugadinamas) ir šis faktas yra įformintas;</w:t>
      </w:r>
    </w:p>
    <w:p w14:paraId="0F230E3A" w14:textId="3F74833D" w:rsidR="00FE465A" w:rsidRDefault="00EF0F5D" w:rsidP="00EF0F5D">
      <w:pPr>
        <w:spacing w:after="0" w:line="360" w:lineRule="auto"/>
        <w:ind w:firstLine="720"/>
        <w:jc w:val="both"/>
        <w:rPr>
          <w:bCs/>
          <w:lang w:eastAsia="lt-LT"/>
        </w:rPr>
      </w:pPr>
      <w:r>
        <w:rPr>
          <w:bCs/>
          <w:lang w:eastAsia="lt-LT"/>
        </w:rPr>
        <w:t>75.6.</w:t>
      </w:r>
      <w:r w:rsidR="00FE465A">
        <w:rPr>
          <w:bCs/>
          <w:lang w:eastAsia="lt-LT"/>
        </w:rPr>
        <w:t xml:space="preserve"> negalima jo naudoti dėl trečiųjų asmenų veikos ir šis faktas yra įformintas. Pripažinto negalimu naudoti dėl trečiųjų asmenų veikos materialiojo turto vertė perkeliama į finansinį turtą (gautinas lėšas);</w:t>
      </w:r>
    </w:p>
    <w:p w14:paraId="4EE5894E" w14:textId="0429D9A2" w:rsidR="00FE465A" w:rsidRDefault="00EF0F5D" w:rsidP="00EF0F5D">
      <w:pPr>
        <w:spacing w:after="0" w:line="360" w:lineRule="auto"/>
        <w:ind w:firstLine="720"/>
        <w:jc w:val="both"/>
        <w:rPr>
          <w:bCs/>
          <w:lang w:eastAsia="lt-LT"/>
        </w:rPr>
      </w:pPr>
      <w:r>
        <w:rPr>
          <w:bCs/>
          <w:lang w:eastAsia="lt-LT"/>
        </w:rPr>
        <w:t>75.7.</w:t>
      </w:r>
      <w:r w:rsidR="00FE465A">
        <w:rPr>
          <w:bCs/>
          <w:lang w:eastAsia="lt-LT"/>
        </w:rPr>
        <w:t xml:space="preserve"> trukdo statyti naujus arba rekonstruoti esamus statinius. Ši nuostata taikoma tik nekilnojamiesiems daiktams, išskyrus nekilnojamąsias kultūros vertybes, teisės aktų nustatyta tvarka suderinus naujos statybos ar rekonstravimo projektą;</w:t>
      </w:r>
    </w:p>
    <w:p w14:paraId="56D1650E" w14:textId="116A97AA" w:rsidR="00FE465A" w:rsidRDefault="00EF0F5D" w:rsidP="00EF0F5D">
      <w:pPr>
        <w:spacing w:after="0" w:line="360" w:lineRule="auto"/>
        <w:ind w:firstLine="720"/>
        <w:jc w:val="both"/>
        <w:rPr>
          <w:bCs/>
          <w:lang w:eastAsia="lt-LT"/>
        </w:rPr>
      </w:pPr>
      <w:r>
        <w:rPr>
          <w:bCs/>
          <w:lang w:eastAsia="lt-LT"/>
        </w:rPr>
        <w:t>75.8.</w:t>
      </w:r>
      <w:r w:rsidR="00FE465A">
        <w:rPr>
          <w:bCs/>
          <w:lang w:eastAsia="lt-LT"/>
        </w:rPr>
        <w:t xml:space="preserve"> nereikalingas </w:t>
      </w:r>
      <w:r w:rsidR="009D5C7D">
        <w:rPr>
          <w:bCs/>
          <w:lang w:eastAsia="lt-LT"/>
        </w:rPr>
        <w:t>S</w:t>
      </w:r>
      <w:r w:rsidR="00FE465A">
        <w:rPr>
          <w:bCs/>
          <w:lang w:eastAsia="lt-LT"/>
        </w:rPr>
        <w:t>avivaldybės funkcijoms įgyvendinti ir (ar) nelieka kur jį pritaikyti.</w:t>
      </w:r>
    </w:p>
    <w:p w14:paraId="3A1E9D42" w14:textId="4AA7820E" w:rsidR="00FE465A" w:rsidRDefault="00EF0F5D" w:rsidP="00EF0F5D">
      <w:pPr>
        <w:spacing w:after="0" w:line="360" w:lineRule="auto"/>
        <w:ind w:firstLine="720"/>
        <w:jc w:val="both"/>
        <w:rPr>
          <w:bCs/>
          <w:lang w:eastAsia="lt-LT"/>
        </w:rPr>
      </w:pPr>
      <w:r>
        <w:rPr>
          <w:bCs/>
          <w:lang w:eastAsia="lt-LT"/>
        </w:rPr>
        <w:t>76</w:t>
      </w:r>
      <w:r w:rsidR="00FE465A">
        <w:rPr>
          <w:bCs/>
          <w:lang w:eastAsia="lt-LT"/>
        </w:rPr>
        <w:t>. Nematerialusis, ilgalaikis materialusis ir trumpalaikis materialusis turtas, išskyrus nurodytą šio</w:t>
      </w:r>
      <w:r>
        <w:rPr>
          <w:bCs/>
          <w:lang w:eastAsia="lt-LT"/>
        </w:rPr>
        <w:t xml:space="preserve"> Aprašo</w:t>
      </w:r>
      <w:r w:rsidR="00FE465A">
        <w:rPr>
          <w:bCs/>
          <w:lang w:eastAsia="lt-LT"/>
        </w:rPr>
        <w:t xml:space="preserve"> </w:t>
      </w:r>
      <w:r w:rsidR="00190E99">
        <w:rPr>
          <w:bCs/>
          <w:lang w:eastAsia="lt-LT"/>
        </w:rPr>
        <w:t>77</w:t>
      </w:r>
      <w:r>
        <w:rPr>
          <w:bCs/>
          <w:lang w:eastAsia="lt-LT"/>
        </w:rPr>
        <w:t xml:space="preserve"> punkte</w:t>
      </w:r>
      <w:r w:rsidR="00FE465A">
        <w:rPr>
          <w:bCs/>
          <w:lang w:eastAsia="lt-LT"/>
        </w:rPr>
        <w:t xml:space="preserve">, gali būti pripažintas nereikalingu arba netinkamu (negalimu) naudoti, kai jį </w:t>
      </w:r>
      <w:r w:rsidR="00FE465A">
        <w:rPr>
          <w:bCs/>
          <w:lang w:eastAsia="lt-LT"/>
        </w:rPr>
        <w:lastRenderedPageBreak/>
        <w:t xml:space="preserve">atnaujinti ekonomiškai netikslinga, išskyrus </w:t>
      </w:r>
      <w:r>
        <w:rPr>
          <w:bCs/>
          <w:lang w:eastAsia="lt-LT"/>
        </w:rPr>
        <w:t>Aprašo 75.</w:t>
      </w:r>
      <w:r w:rsidR="00FE465A">
        <w:rPr>
          <w:bCs/>
          <w:lang w:eastAsia="lt-LT"/>
        </w:rPr>
        <w:t xml:space="preserve">8 </w:t>
      </w:r>
      <w:r w:rsidR="0087562E">
        <w:t>papunktyje</w:t>
      </w:r>
      <w:r w:rsidR="00FE465A">
        <w:rPr>
          <w:bCs/>
          <w:lang w:eastAsia="lt-LT"/>
        </w:rPr>
        <w:t xml:space="preserve"> nustatytą atvejį. Laikoma, kad turtą atnaujinti ekonomiškai netikslinga, kai jo remonto (rekonstravimo) išlaidos lygios naujo tokios pačios paskirties ir tokio paties pajėgumo turto įsigijimo kainai ar ją viršija.</w:t>
      </w:r>
    </w:p>
    <w:p w14:paraId="4383B848" w14:textId="4EF0C1A0" w:rsidR="00FE465A" w:rsidRDefault="00EF0F5D" w:rsidP="00EF0F5D">
      <w:pPr>
        <w:spacing w:after="0" w:line="360" w:lineRule="auto"/>
        <w:ind w:firstLine="720"/>
        <w:jc w:val="both"/>
        <w:rPr>
          <w:bCs/>
        </w:rPr>
      </w:pPr>
      <w:r>
        <w:rPr>
          <w:bCs/>
          <w:lang w:eastAsia="lt-LT"/>
        </w:rPr>
        <w:t>77</w:t>
      </w:r>
      <w:r w:rsidR="00FE465A">
        <w:rPr>
          <w:bCs/>
          <w:lang w:eastAsia="lt-LT"/>
        </w:rPr>
        <w:t>. Nereikalingu arba netinkamu (negalimu) naudoti turtu negali būti pripažįstama žemė, miškai, vidaus vandenys ir kitas nesunaudojamas turtas.</w:t>
      </w:r>
    </w:p>
    <w:p w14:paraId="2F416AB0" w14:textId="594F36AF" w:rsidR="00FE465A" w:rsidRDefault="00EF0F5D" w:rsidP="00EF0F5D">
      <w:pPr>
        <w:shd w:val="clear" w:color="auto" w:fill="FFFFFF"/>
        <w:spacing w:after="0" w:line="360" w:lineRule="auto"/>
        <w:ind w:firstLine="720"/>
        <w:jc w:val="both"/>
        <w:rPr>
          <w:bCs/>
        </w:rPr>
      </w:pPr>
      <w:r>
        <w:rPr>
          <w:bCs/>
        </w:rPr>
        <w:t>78</w:t>
      </w:r>
      <w:r w:rsidR="00FE465A">
        <w:rPr>
          <w:bCs/>
        </w:rPr>
        <w:t xml:space="preserve">. Sprendimą dėl </w:t>
      </w:r>
      <w:r w:rsidR="00BF190B">
        <w:rPr>
          <w:bCs/>
        </w:rPr>
        <w:t>S</w:t>
      </w:r>
      <w:r w:rsidR="00FE465A">
        <w:rPr>
          <w:bCs/>
        </w:rPr>
        <w:t>avivaldyb</w:t>
      </w:r>
      <w:r w:rsidR="00BF190B">
        <w:rPr>
          <w:bCs/>
        </w:rPr>
        <w:t>ės</w:t>
      </w:r>
      <w:r w:rsidR="00FE465A">
        <w:rPr>
          <w:bCs/>
        </w:rPr>
        <w:t xml:space="preserve"> turto pripažinimo nereikalingu arba netinkamu (negalimu) naudoti priima turto valdytojas.</w:t>
      </w:r>
      <w:r w:rsidR="003F7BA0">
        <w:rPr>
          <w:bCs/>
        </w:rPr>
        <w:t xml:space="preserve"> Turto valdytojų sprendimai dėl </w:t>
      </w:r>
      <w:r w:rsidR="00176143">
        <w:rPr>
          <w:bCs/>
        </w:rPr>
        <w:t>S</w:t>
      </w:r>
      <w:r w:rsidR="003F7BA0">
        <w:rPr>
          <w:bCs/>
        </w:rPr>
        <w:t xml:space="preserve">avivaldybės nekilnojamųjų daiktų pripažinimo nereikalingais </w:t>
      </w:r>
      <w:r w:rsidR="00176143">
        <w:rPr>
          <w:bCs/>
        </w:rPr>
        <w:t>S</w:t>
      </w:r>
      <w:r w:rsidR="003F7BA0">
        <w:rPr>
          <w:bCs/>
        </w:rPr>
        <w:t>avivaldybės funkcijoms įgyvendinti turi būti suderinti su Savivaldybės meru.</w:t>
      </w:r>
      <w:r w:rsidR="00FE465A">
        <w:rPr>
          <w:bCs/>
        </w:rPr>
        <w:t xml:space="preserve"> Turto valdytojo sprendime turi būti nurodyta:</w:t>
      </w:r>
    </w:p>
    <w:p w14:paraId="7BA6B52E" w14:textId="69086CCC" w:rsidR="00FE465A" w:rsidRDefault="00EF0F5D" w:rsidP="00190E99">
      <w:pPr>
        <w:shd w:val="clear" w:color="auto" w:fill="FFFFFF"/>
        <w:spacing w:after="0" w:line="360" w:lineRule="auto"/>
        <w:ind w:firstLine="720"/>
        <w:jc w:val="both"/>
        <w:rPr>
          <w:bCs/>
        </w:rPr>
      </w:pPr>
      <w:r>
        <w:rPr>
          <w:bCs/>
        </w:rPr>
        <w:t>78.1.</w:t>
      </w:r>
      <w:r w:rsidR="00FE465A">
        <w:rPr>
          <w:bCs/>
        </w:rPr>
        <w:t xml:space="preserve"> pripažįstamas nereikalingu arba netinkamu (negalimu) naudoti turtas, nurodant konkrečias šio </w:t>
      </w:r>
      <w:r>
        <w:rPr>
          <w:bCs/>
          <w:lang w:eastAsia="lt-LT"/>
        </w:rPr>
        <w:t xml:space="preserve">Aprašo 75 punkte </w:t>
      </w:r>
      <w:r w:rsidR="00FE465A">
        <w:rPr>
          <w:bCs/>
        </w:rPr>
        <w:t>nustatytas priežastis, dėl kurių šis turtas pripažįstamas nereikalingu arba netinkamu (negalimu) naudoti;</w:t>
      </w:r>
    </w:p>
    <w:p w14:paraId="45819E58" w14:textId="2174054C" w:rsidR="00FE465A" w:rsidRDefault="00EF0F5D" w:rsidP="00190E99">
      <w:pPr>
        <w:shd w:val="clear" w:color="auto" w:fill="FFFFFF"/>
        <w:spacing w:after="0" w:line="360" w:lineRule="auto"/>
        <w:ind w:firstLine="720"/>
        <w:jc w:val="both"/>
        <w:rPr>
          <w:bCs/>
        </w:rPr>
      </w:pPr>
      <w:r>
        <w:rPr>
          <w:bCs/>
        </w:rPr>
        <w:t>78.2.</w:t>
      </w:r>
      <w:r w:rsidR="00FE465A">
        <w:rPr>
          <w:bCs/>
        </w:rPr>
        <w:t xml:space="preserve"> jeigu turtą galima panaudoti, – turto panaudojimo būdas, nurodant šio </w:t>
      </w:r>
      <w:r w:rsidRPr="00190E99">
        <w:rPr>
          <w:bCs/>
          <w:lang w:eastAsia="lt-LT"/>
        </w:rPr>
        <w:t>Aprašo 79 punkte</w:t>
      </w:r>
      <w:r w:rsidR="00FE465A" w:rsidRPr="00190E99">
        <w:rPr>
          <w:bCs/>
          <w:lang w:eastAsia="lt-LT"/>
        </w:rPr>
        <w:t xml:space="preserve"> </w:t>
      </w:r>
      <w:r w:rsidR="00FE465A">
        <w:rPr>
          <w:bCs/>
          <w:lang w:eastAsia="lt-LT"/>
        </w:rPr>
        <w:t>nustatytą panaudojimo būdą</w:t>
      </w:r>
      <w:r w:rsidR="00FE465A">
        <w:rPr>
          <w:bCs/>
        </w:rPr>
        <w:t>;</w:t>
      </w:r>
    </w:p>
    <w:p w14:paraId="18A480E5" w14:textId="4F03FB27" w:rsidR="00FE465A" w:rsidRDefault="00EF0F5D" w:rsidP="00190E99">
      <w:pPr>
        <w:spacing w:after="0" w:line="360" w:lineRule="auto"/>
        <w:ind w:firstLine="720"/>
        <w:jc w:val="both"/>
        <w:rPr>
          <w:bCs/>
          <w:lang w:eastAsia="lt-LT"/>
        </w:rPr>
      </w:pPr>
      <w:r>
        <w:rPr>
          <w:bCs/>
        </w:rPr>
        <w:t>78.3.</w:t>
      </w:r>
      <w:r w:rsidR="00FE465A">
        <w:rPr>
          <w:bCs/>
        </w:rPr>
        <w:t xml:space="preserve"> jeigu turtas nenaudotinas, – turto nurašymo būdas: nurašant, išardant ir likviduojant arba nurašant ir likviduojant, arba nurašant ir perduodant</w:t>
      </w:r>
      <w:r w:rsidR="00FE465A">
        <w:rPr>
          <w:lang w:eastAsia="lt-LT"/>
        </w:rPr>
        <w:t xml:space="preserve"> regioninio atliekų tvarkymo centro administruojamoms dalijimosi daiktais stotelėms</w:t>
      </w:r>
      <w:r w:rsidR="00FE465A">
        <w:rPr>
          <w:bCs/>
          <w:lang w:eastAsia="lt-LT"/>
        </w:rPr>
        <w:t>.</w:t>
      </w:r>
    </w:p>
    <w:p w14:paraId="590ED0AF" w14:textId="77777777" w:rsidR="00E96158" w:rsidRDefault="00E96158" w:rsidP="00190E99">
      <w:pPr>
        <w:spacing w:after="0" w:line="240" w:lineRule="auto"/>
        <w:jc w:val="center"/>
        <w:rPr>
          <w:b/>
          <w:lang w:eastAsia="lt-LT"/>
        </w:rPr>
      </w:pPr>
    </w:p>
    <w:p w14:paraId="11123BF2" w14:textId="2A10941C" w:rsidR="00190E99" w:rsidRDefault="00190E99" w:rsidP="00190E99">
      <w:pPr>
        <w:spacing w:after="0" w:line="240" w:lineRule="auto"/>
        <w:jc w:val="center"/>
        <w:rPr>
          <w:b/>
          <w:lang w:eastAsia="lt-LT"/>
        </w:rPr>
      </w:pPr>
      <w:r>
        <w:rPr>
          <w:b/>
          <w:lang w:eastAsia="lt-LT"/>
        </w:rPr>
        <w:t>ANTRAS</w:t>
      </w:r>
      <w:r w:rsidR="00DB039F">
        <w:rPr>
          <w:b/>
          <w:lang w:eastAsia="lt-LT"/>
        </w:rPr>
        <w:t>IS</w:t>
      </w:r>
      <w:r>
        <w:rPr>
          <w:b/>
          <w:lang w:eastAsia="lt-LT"/>
        </w:rPr>
        <w:t xml:space="preserve"> SKIRSNIS</w:t>
      </w:r>
    </w:p>
    <w:p w14:paraId="42A37879" w14:textId="621A969E" w:rsidR="00FE465A" w:rsidRDefault="00190E99" w:rsidP="00190E99">
      <w:pPr>
        <w:spacing w:after="0" w:line="240" w:lineRule="auto"/>
        <w:jc w:val="center"/>
        <w:rPr>
          <w:b/>
          <w:bCs/>
          <w:lang w:eastAsia="lt-LT"/>
        </w:rPr>
      </w:pPr>
      <w:r>
        <w:rPr>
          <w:b/>
          <w:bCs/>
          <w:lang w:eastAsia="lt-LT"/>
        </w:rPr>
        <w:t>NEREIKALINGO ARBA NETINKAMO (NEGALIMO) NAUDOTI  SAVIVALDYBĖS TURTO PANAUDOJIMAS IR NURAŠYMAS</w:t>
      </w:r>
    </w:p>
    <w:p w14:paraId="5F1D0EA6" w14:textId="77777777" w:rsidR="00190E99" w:rsidRDefault="00190E99" w:rsidP="00190E99">
      <w:pPr>
        <w:spacing w:after="0" w:line="240" w:lineRule="auto"/>
        <w:jc w:val="center"/>
        <w:rPr>
          <w:b/>
          <w:bCs/>
          <w:lang w:eastAsia="lt-LT"/>
        </w:rPr>
      </w:pPr>
    </w:p>
    <w:p w14:paraId="145190F4" w14:textId="2CD1AC9D" w:rsidR="00FE465A" w:rsidRDefault="00EF0F5D" w:rsidP="00244947">
      <w:pPr>
        <w:shd w:val="clear" w:color="auto" w:fill="FFFFFF"/>
        <w:spacing w:after="0" w:line="360" w:lineRule="auto"/>
        <w:ind w:firstLine="720"/>
        <w:jc w:val="both"/>
        <w:rPr>
          <w:lang w:eastAsia="lt-LT"/>
        </w:rPr>
      </w:pPr>
      <w:r>
        <w:rPr>
          <w:lang w:eastAsia="lt-LT"/>
        </w:rPr>
        <w:t>79</w:t>
      </w:r>
      <w:r w:rsidR="00FE465A">
        <w:rPr>
          <w:lang w:eastAsia="lt-LT"/>
        </w:rPr>
        <w:t xml:space="preserve">. Panaudoti pripažintą nereikalingu arba netinkamu (negalimu) naudoti valstybės ar </w:t>
      </w:r>
      <w:r w:rsidR="00BF190B">
        <w:rPr>
          <w:lang w:eastAsia="lt-LT"/>
        </w:rPr>
        <w:t>S</w:t>
      </w:r>
      <w:r w:rsidR="00FE465A">
        <w:rPr>
          <w:lang w:eastAsia="lt-LT"/>
        </w:rPr>
        <w:t xml:space="preserve">avivaldybės nematerialųjį, ilgalaikį materialųjį ir trumpalaikį materialųjį turtą, išskyrus šio </w:t>
      </w:r>
      <w:r w:rsidR="00190E99">
        <w:rPr>
          <w:lang w:eastAsia="lt-LT"/>
        </w:rPr>
        <w:t>Aprašo 80</w:t>
      </w:r>
      <w:r w:rsidR="00FE465A">
        <w:rPr>
          <w:lang w:eastAsia="lt-LT"/>
        </w:rPr>
        <w:t xml:space="preserve"> </w:t>
      </w:r>
      <w:r w:rsidR="00190E99">
        <w:rPr>
          <w:lang w:eastAsia="lt-LT"/>
        </w:rPr>
        <w:t>punkt</w:t>
      </w:r>
      <w:r w:rsidR="00FE465A">
        <w:rPr>
          <w:lang w:eastAsia="lt-LT"/>
        </w:rPr>
        <w:t>e nurodytus atvejus, galima šiais būdais:</w:t>
      </w:r>
    </w:p>
    <w:p w14:paraId="18328FB3" w14:textId="3492FA35" w:rsidR="00FE465A" w:rsidRDefault="00244947" w:rsidP="00244947">
      <w:pPr>
        <w:shd w:val="clear" w:color="auto" w:fill="FFFFFF"/>
        <w:spacing w:after="0" w:line="360" w:lineRule="auto"/>
        <w:ind w:firstLine="720"/>
        <w:jc w:val="both"/>
      </w:pPr>
      <w:r>
        <w:t>79.1.</w:t>
      </w:r>
      <w:r w:rsidR="00FE465A">
        <w:t xml:space="preserve"> perduodant patikėjimo teise šio</w:t>
      </w:r>
      <w:r w:rsidR="006D248F">
        <w:t xml:space="preserve"> Aprašo III skyriaus pirmame skirsnyje  </w:t>
      </w:r>
      <w:r w:rsidR="00FE465A">
        <w:t>nustatytais atvejais ir tvarka;</w:t>
      </w:r>
    </w:p>
    <w:p w14:paraId="66BF7C33" w14:textId="02D7D2A7" w:rsidR="00FE465A" w:rsidRDefault="00244947" w:rsidP="00244947">
      <w:pPr>
        <w:shd w:val="clear" w:color="auto" w:fill="FFFFFF"/>
        <w:spacing w:after="0" w:line="360" w:lineRule="auto"/>
        <w:ind w:firstLine="720"/>
        <w:jc w:val="both"/>
      </w:pPr>
      <w:r>
        <w:t>79.</w:t>
      </w:r>
      <w:r w:rsidR="00FE465A">
        <w:t>2</w:t>
      </w:r>
      <w:r>
        <w:t>.</w:t>
      </w:r>
      <w:r w:rsidR="00FE465A">
        <w:t xml:space="preserve"> perduodant panaudos pagrindais šio</w:t>
      </w:r>
      <w:r w:rsidR="006D248F">
        <w:t xml:space="preserve"> Aprašo III skyriaus antrame skirsnyje </w:t>
      </w:r>
      <w:r w:rsidR="00FE465A">
        <w:t>nustatytais atvejais ir tvarka;</w:t>
      </w:r>
    </w:p>
    <w:p w14:paraId="5B0C96E1" w14:textId="0E9A7A4A" w:rsidR="00FE465A" w:rsidRDefault="00244947" w:rsidP="00244947">
      <w:pPr>
        <w:shd w:val="clear" w:color="auto" w:fill="FFFFFF"/>
        <w:spacing w:after="0" w:line="360" w:lineRule="auto"/>
        <w:ind w:firstLine="720"/>
        <w:jc w:val="both"/>
      </w:pPr>
      <w:r>
        <w:t>79.3.</w:t>
      </w:r>
      <w:r w:rsidR="00FE465A">
        <w:t xml:space="preserve"> investuojant šio </w:t>
      </w:r>
      <w:r w:rsidR="006D248F">
        <w:t>Aprašo VII skyriuje</w:t>
      </w:r>
      <w:r w:rsidR="00FE465A">
        <w:t xml:space="preserve"> nustatytais atvejais ir tvarka;</w:t>
      </w:r>
    </w:p>
    <w:p w14:paraId="0D05143A" w14:textId="62A6CD91" w:rsidR="00FE465A" w:rsidRDefault="00244947" w:rsidP="00244947">
      <w:pPr>
        <w:shd w:val="clear" w:color="auto" w:fill="FFFFFF"/>
        <w:spacing w:after="0" w:line="360" w:lineRule="auto"/>
        <w:ind w:firstLine="720"/>
        <w:jc w:val="both"/>
      </w:pPr>
      <w:r>
        <w:t>79.4.</w:t>
      </w:r>
      <w:r w:rsidR="00FE465A">
        <w:t xml:space="preserve"> parduodant viešuose prekių aukcionuose (išskyrus </w:t>
      </w:r>
      <w:r w:rsidR="00FE465A">
        <w:rPr>
          <w:bCs/>
        </w:rPr>
        <w:t>nekilnojamąjį turtą ir kitus</w:t>
      </w:r>
      <w:r w:rsidR="00FE465A">
        <w:t xml:space="preserve"> nekilnojamuosius daiktus bei Lietuvos Respublikos diplomatinių atstovybių, konsulinių įstaigų ir atstovybių prie tarptautinių organizacijų valdomą turtą) Vyriausybės nustatyta tvarka;</w:t>
      </w:r>
    </w:p>
    <w:p w14:paraId="16E5AA6C" w14:textId="36E19D3F" w:rsidR="00FE465A" w:rsidRDefault="00244947" w:rsidP="00244947">
      <w:pPr>
        <w:shd w:val="clear" w:color="auto" w:fill="FFFFFF"/>
        <w:spacing w:after="0" w:line="360" w:lineRule="auto"/>
        <w:ind w:firstLine="720"/>
        <w:jc w:val="both"/>
      </w:pPr>
      <w:r>
        <w:t>79.5.</w:t>
      </w:r>
      <w:r w:rsidR="00FE465A">
        <w:t xml:space="preserve"> </w:t>
      </w:r>
      <w:r w:rsidR="00FE465A">
        <w:rPr>
          <w:bCs/>
        </w:rPr>
        <w:t>nekilnojamąjį turtą ir kitus</w:t>
      </w:r>
      <w:r w:rsidR="00FE465A">
        <w:t xml:space="preserve"> nekilnojamuosius daiktus parduodant šio </w:t>
      </w:r>
      <w:r w:rsidR="006D248F">
        <w:t xml:space="preserve">Aprašo </w:t>
      </w:r>
      <w:r w:rsidR="005C4A82">
        <w:t>V</w:t>
      </w:r>
      <w:r w:rsidR="006D248F">
        <w:t xml:space="preserve">I skyriaus </w:t>
      </w:r>
      <w:r w:rsidR="00FE465A">
        <w:t>nustatyta tvarka;</w:t>
      </w:r>
    </w:p>
    <w:p w14:paraId="03C7B14D" w14:textId="3F41E6C6" w:rsidR="00FE465A" w:rsidRDefault="00244947" w:rsidP="00244947">
      <w:pPr>
        <w:shd w:val="clear" w:color="auto" w:fill="FFFFFF"/>
        <w:spacing w:after="0" w:line="360" w:lineRule="auto"/>
        <w:ind w:firstLine="720"/>
        <w:jc w:val="both"/>
      </w:pPr>
      <w:r>
        <w:lastRenderedPageBreak/>
        <w:t>79.6.</w:t>
      </w:r>
      <w:r w:rsidR="00FE465A">
        <w:t xml:space="preserve"> parduodant Lietuvos Respublikos diplomatinių atstovybių, konsulinių įstaigų ir atstovybių prie tarptautinių organizacijų valdomą turtą (išskyrus </w:t>
      </w:r>
      <w:r w:rsidR="00FE465A">
        <w:rPr>
          <w:bCs/>
        </w:rPr>
        <w:t>nekilnojamąjį turtą ir kitus</w:t>
      </w:r>
      <w:r w:rsidR="00FE465A">
        <w:t xml:space="preserve"> nekilnojamuosius daiktus) Vyriausybės nustatyta tvarka;</w:t>
      </w:r>
    </w:p>
    <w:p w14:paraId="1EE99611" w14:textId="21D4883C" w:rsidR="00FE465A" w:rsidRDefault="00244947" w:rsidP="00244947">
      <w:pPr>
        <w:shd w:val="clear" w:color="auto" w:fill="FFFFFF"/>
        <w:spacing w:after="0" w:line="360" w:lineRule="auto"/>
        <w:ind w:firstLine="720"/>
        <w:jc w:val="both"/>
      </w:pPr>
      <w:r>
        <w:t>79.7.</w:t>
      </w:r>
      <w:r w:rsidR="00FE465A">
        <w:t xml:space="preserve"> perduodant valstybės ar </w:t>
      </w:r>
      <w:r w:rsidR="00BF190B">
        <w:t>S</w:t>
      </w:r>
      <w:r w:rsidR="00FE465A">
        <w:t>avivaldyb</w:t>
      </w:r>
      <w:r w:rsidR="00BF190B">
        <w:t>ės</w:t>
      </w:r>
      <w:r w:rsidR="00FE465A">
        <w:t xml:space="preserve"> nuosavybėn šio </w:t>
      </w:r>
      <w:r w:rsidR="006D248F">
        <w:t>Aprašo 42 punkte</w:t>
      </w:r>
      <w:r w:rsidR="00FE465A">
        <w:t xml:space="preserve"> nurodytų subjektų nuosavybėn;</w:t>
      </w:r>
    </w:p>
    <w:p w14:paraId="022EBB68" w14:textId="1C73CDDC" w:rsidR="00FE465A" w:rsidRDefault="00244947" w:rsidP="00244947">
      <w:pPr>
        <w:shd w:val="clear" w:color="auto" w:fill="FFFFFF"/>
        <w:spacing w:after="0" w:line="360" w:lineRule="auto"/>
        <w:ind w:firstLine="720"/>
        <w:jc w:val="both"/>
      </w:pPr>
      <w:r>
        <w:t>79.8.</w:t>
      </w:r>
      <w:r w:rsidR="00FE465A">
        <w:t xml:space="preserve"> gyvūnus perduodant šio įstatymo nustatytais būdais, įskaitant perdavimą kitų asmenų nuosavybėn, Vyriausybės ar jos įgaliotos institucijos arba </w:t>
      </w:r>
      <w:r w:rsidR="00BF190B">
        <w:t>S</w:t>
      </w:r>
      <w:r w:rsidR="00FE465A">
        <w:t>avivaldybės tarybos nustatyta tvarka;</w:t>
      </w:r>
    </w:p>
    <w:p w14:paraId="55D84538" w14:textId="726C5C8B" w:rsidR="00FE465A" w:rsidRDefault="00244947" w:rsidP="00244947">
      <w:pPr>
        <w:shd w:val="clear" w:color="auto" w:fill="FFFFFF"/>
        <w:spacing w:after="0" w:line="360" w:lineRule="auto"/>
        <w:ind w:firstLine="720"/>
        <w:jc w:val="both"/>
      </w:pPr>
      <w:r>
        <w:t>79.9.</w:t>
      </w:r>
      <w:r w:rsidR="00FE465A">
        <w:t xml:space="preserve"> kitais būdais, nustatytais šiame ir kituose įstatymuose.</w:t>
      </w:r>
    </w:p>
    <w:p w14:paraId="64E45747" w14:textId="0D510C97" w:rsidR="00FE465A" w:rsidRDefault="00244947" w:rsidP="00244947">
      <w:pPr>
        <w:shd w:val="clear" w:color="auto" w:fill="FFFFFF"/>
        <w:spacing w:after="0" w:line="360" w:lineRule="auto"/>
        <w:ind w:firstLine="720"/>
        <w:jc w:val="both"/>
        <w:rPr>
          <w:lang w:eastAsia="lt-LT"/>
        </w:rPr>
      </w:pPr>
      <w:r>
        <w:t>80</w:t>
      </w:r>
      <w:r w:rsidR="00FE465A">
        <w:t>. P</w:t>
      </w:r>
      <w:r w:rsidR="00FE465A">
        <w:rPr>
          <w:lang w:eastAsia="lt-LT"/>
        </w:rPr>
        <w:t xml:space="preserve">ripažintas nereikalingu arba netinkamu (negalimu) naudoti </w:t>
      </w:r>
      <w:r w:rsidR="00BF190B">
        <w:rPr>
          <w:lang w:eastAsia="lt-LT"/>
        </w:rPr>
        <w:t>S</w:t>
      </w:r>
      <w:r w:rsidR="00FE465A">
        <w:rPr>
          <w:lang w:eastAsia="lt-LT"/>
        </w:rPr>
        <w:t>avivaldybės nematerialusis, ilgalaikis materialusis ir trumpalaikis materialusis turtas laikytinas nenaudotinu:</w:t>
      </w:r>
    </w:p>
    <w:p w14:paraId="26F518C9" w14:textId="116489C7" w:rsidR="00FE465A" w:rsidRDefault="00244947" w:rsidP="00244947">
      <w:pPr>
        <w:shd w:val="clear" w:color="auto" w:fill="FFFFFF"/>
        <w:spacing w:after="0" w:line="360" w:lineRule="auto"/>
        <w:ind w:firstLine="720"/>
        <w:jc w:val="both"/>
        <w:rPr>
          <w:lang w:eastAsia="lt-LT"/>
        </w:rPr>
      </w:pPr>
      <w:r>
        <w:rPr>
          <w:lang w:eastAsia="lt-LT"/>
        </w:rPr>
        <w:t>80.1.</w:t>
      </w:r>
      <w:r w:rsidR="00FE465A">
        <w:rPr>
          <w:lang w:eastAsia="lt-LT"/>
        </w:rPr>
        <w:t xml:space="preserve"> šio </w:t>
      </w:r>
      <w:r>
        <w:rPr>
          <w:lang w:eastAsia="lt-LT"/>
        </w:rPr>
        <w:t>Aprašo 75.</w:t>
      </w:r>
      <w:r w:rsidR="00FE465A">
        <w:rPr>
          <w:lang w:eastAsia="lt-LT"/>
        </w:rPr>
        <w:t xml:space="preserve">3, </w:t>
      </w:r>
      <w:r>
        <w:rPr>
          <w:lang w:eastAsia="lt-LT"/>
        </w:rPr>
        <w:t>75.</w:t>
      </w:r>
      <w:r w:rsidR="00FE465A">
        <w:rPr>
          <w:lang w:eastAsia="lt-LT"/>
        </w:rPr>
        <w:t xml:space="preserve">5, </w:t>
      </w:r>
      <w:r>
        <w:rPr>
          <w:lang w:eastAsia="lt-LT"/>
        </w:rPr>
        <w:t>75.</w:t>
      </w:r>
      <w:r w:rsidR="00FE465A">
        <w:rPr>
          <w:lang w:eastAsia="lt-LT"/>
        </w:rPr>
        <w:t xml:space="preserve">6 ir </w:t>
      </w:r>
      <w:r>
        <w:rPr>
          <w:lang w:eastAsia="lt-LT"/>
        </w:rPr>
        <w:t>75.</w:t>
      </w:r>
      <w:r w:rsidR="00FE465A">
        <w:rPr>
          <w:lang w:eastAsia="lt-LT"/>
        </w:rPr>
        <w:t xml:space="preserve">7 </w:t>
      </w:r>
      <w:r w:rsidR="00F232FF">
        <w:rPr>
          <w:lang w:eastAsia="lt-LT"/>
        </w:rPr>
        <w:t>papunkčiuose</w:t>
      </w:r>
      <w:r w:rsidR="00FE465A">
        <w:rPr>
          <w:lang w:eastAsia="lt-LT"/>
        </w:rPr>
        <w:t xml:space="preserve"> nustatytais atvejais;</w:t>
      </w:r>
    </w:p>
    <w:p w14:paraId="23C49044" w14:textId="753EEBCB" w:rsidR="00FE465A" w:rsidRDefault="00244947" w:rsidP="00244947">
      <w:pPr>
        <w:shd w:val="clear" w:color="auto" w:fill="FFFFFF"/>
        <w:spacing w:after="0" w:line="360" w:lineRule="auto"/>
        <w:ind w:firstLine="720"/>
        <w:jc w:val="both"/>
      </w:pPr>
      <w:r>
        <w:rPr>
          <w:lang w:eastAsia="lt-LT"/>
        </w:rPr>
        <w:t>80.2.</w:t>
      </w:r>
      <w:r w:rsidR="00FE465A">
        <w:rPr>
          <w:lang w:eastAsia="lt-LT"/>
        </w:rPr>
        <w:t xml:space="preserve"> jeigu jis </w:t>
      </w:r>
      <w:r w:rsidR="00FE465A">
        <w:t>visiškai fiziškai nusidėvėjo (prarado praktinę ir prekinę vertę) arba funkciškai (technologiškai) nusidėvėjo;</w:t>
      </w:r>
    </w:p>
    <w:p w14:paraId="46DF51DA" w14:textId="3A600F13" w:rsidR="00FE465A" w:rsidRDefault="00244947" w:rsidP="00244947">
      <w:pPr>
        <w:shd w:val="clear" w:color="auto" w:fill="FFFFFF"/>
        <w:spacing w:after="0" w:line="360" w:lineRule="auto"/>
        <w:ind w:firstLine="720"/>
        <w:jc w:val="both"/>
      </w:pPr>
      <w:r>
        <w:t>80.3.</w:t>
      </w:r>
      <w:r w:rsidR="00FE465A">
        <w:t xml:space="preserve"> jeigu jis nepataisomai sugedo arba buvo sugadintas (sudaužytas, sulaužytas, įgijęs kenksmingų savybių ir kita);</w:t>
      </w:r>
    </w:p>
    <w:p w14:paraId="0053E72D" w14:textId="09220190" w:rsidR="00FE465A" w:rsidRDefault="00244947" w:rsidP="00244947">
      <w:pPr>
        <w:shd w:val="clear" w:color="auto" w:fill="FFFFFF"/>
        <w:spacing w:after="0" w:line="360" w:lineRule="auto"/>
        <w:ind w:firstLine="720"/>
        <w:jc w:val="both"/>
      </w:pPr>
      <w:r>
        <w:t>80.4.</w:t>
      </w:r>
      <w:r w:rsidR="00FE465A">
        <w:t xml:space="preserve"> jeigu jis negali būti panaudotas neišmontuotas arba neišardytas į dalis, mazgus arba detales;</w:t>
      </w:r>
    </w:p>
    <w:p w14:paraId="2DD847B2" w14:textId="1AC2BC94" w:rsidR="00FE465A" w:rsidRDefault="00244947" w:rsidP="00244947">
      <w:pPr>
        <w:shd w:val="clear" w:color="auto" w:fill="FFFFFF"/>
        <w:spacing w:after="0" w:line="360" w:lineRule="auto"/>
        <w:ind w:firstLine="720"/>
        <w:jc w:val="both"/>
      </w:pPr>
      <w:r>
        <w:t>80.5.</w:t>
      </w:r>
      <w:r w:rsidR="00FE465A">
        <w:t xml:space="preserve"> jeigu ekonomiškai netikslinga jo parduoti viešuose prekių aukcionuose, nes per kalendorinius metus tokio turto pas turto valdytoją susikaupė tiek mažai, kad laukiamos įplaukos, pardavus turtą viešuose prekių aukcionuose, būtų mažesnės už tokių aukcionų organizavimo išlaidas;</w:t>
      </w:r>
    </w:p>
    <w:p w14:paraId="5D4340CB" w14:textId="70F22404" w:rsidR="00FE465A" w:rsidRDefault="00244947" w:rsidP="00244947">
      <w:pPr>
        <w:shd w:val="clear" w:color="auto" w:fill="FFFFFF"/>
        <w:spacing w:after="0" w:line="360" w:lineRule="auto"/>
        <w:ind w:firstLine="720"/>
        <w:jc w:val="both"/>
      </w:pPr>
      <w:r>
        <w:t>80.6.</w:t>
      </w:r>
      <w:r w:rsidR="00FE465A">
        <w:t xml:space="preserve"> jeigu jis neparduotas viešuose prekių aukcionuose ir nėra daugiau kur jo panaudoti.</w:t>
      </w:r>
    </w:p>
    <w:p w14:paraId="78199EC2" w14:textId="4359C140" w:rsidR="00FE465A" w:rsidRDefault="00244947" w:rsidP="00D94FF4">
      <w:pPr>
        <w:shd w:val="clear" w:color="auto" w:fill="FFFFFF"/>
        <w:spacing w:after="0" w:line="360" w:lineRule="auto"/>
        <w:ind w:firstLine="720"/>
        <w:jc w:val="both"/>
      </w:pPr>
      <w:r>
        <w:t>81</w:t>
      </w:r>
      <w:r w:rsidR="00FE465A">
        <w:t xml:space="preserve">. Jeigu pripažinto </w:t>
      </w:r>
      <w:r w:rsidR="00FE465A">
        <w:rPr>
          <w:lang w:eastAsia="lt-LT"/>
        </w:rPr>
        <w:t xml:space="preserve">nereikalingu arba netinkamu (negalimu) </w:t>
      </w:r>
      <w:r w:rsidR="00FE465A">
        <w:t xml:space="preserve">naudoti </w:t>
      </w:r>
      <w:r w:rsidR="00BF190B">
        <w:t>S</w:t>
      </w:r>
      <w:r w:rsidR="00FE465A">
        <w:t>avivaldyb</w:t>
      </w:r>
      <w:r>
        <w:t>ės</w:t>
      </w:r>
      <w:r w:rsidR="00FE465A">
        <w:t xml:space="preserve"> ilgalaikio ar trumpalaikio materialiojo turto negalima panaudoti nė vienu iš</w:t>
      </w:r>
      <w:r>
        <w:t xml:space="preserve"> Aprašo</w:t>
      </w:r>
      <w:r w:rsidR="00FE465A">
        <w:t xml:space="preserve"> </w:t>
      </w:r>
      <w:r>
        <w:t>79.</w:t>
      </w:r>
      <w:r w:rsidR="00FE465A">
        <w:t>1–</w:t>
      </w:r>
      <w:r>
        <w:t>79.</w:t>
      </w:r>
      <w:r w:rsidR="00FE465A">
        <w:t xml:space="preserve">7 </w:t>
      </w:r>
      <w:r w:rsidR="00F232FF">
        <w:t xml:space="preserve">papunkčiuose </w:t>
      </w:r>
      <w:r w:rsidR="00FE465A">
        <w:t xml:space="preserve">nurodytų būdų arba jis, vadovaujantis šio </w:t>
      </w:r>
      <w:r>
        <w:t>Aprašo 80 punktu</w:t>
      </w:r>
      <w:r w:rsidR="00FE465A">
        <w:t xml:space="preserve">, yra nenaudotinas, šis turtas turi būti nurašomas, o jeigu jis išardomas – liekamosios medžiagos įtraukiamos į apskaitą. Likusį turtą, taip pat turtą, kurio išardymo išlaidos viršija laukiamą liekamųjų medžiagų vertę, galima likviduoti pašalinus kenksmingumą, jeigu reikia. Likviduojamas ir nereikalingu arba netinkamu (negalimu) naudoti pripažintas nematerialusis turtas. Jeigu nereikalingų arba netinkamų (negalimų) naudoti </w:t>
      </w:r>
      <w:r w:rsidR="00BF190B">
        <w:t>S</w:t>
      </w:r>
      <w:r w:rsidR="00FE465A">
        <w:t xml:space="preserve">avivaldybei nuosavybės teise priklausančių gyvūnų negalima panaudoti šio </w:t>
      </w:r>
      <w:r>
        <w:t xml:space="preserve">Aprašo 79.8 </w:t>
      </w:r>
      <w:r w:rsidR="00F232FF">
        <w:t>papunktyje</w:t>
      </w:r>
      <w:r>
        <w:t xml:space="preserve"> </w:t>
      </w:r>
      <w:r w:rsidR="00FE465A">
        <w:t>nurodytu būdu, jie turi būti numarinami Vyriausybės ar jos įgaliotos institucijos nustatyta tvarka.</w:t>
      </w:r>
    </w:p>
    <w:p w14:paraId="688D1E80" w14:textId="4C41BA5B" w:rsidR="00D94FF4" w:rsidRDefault="00244947" w:rsidP="00D94FF4">
      <w:pPr>
        <w:shd w:val="clear" w:color="auto" w:fill="FFFFFF"/>
        <w:spacing w:after="0" w:line="360" w:lineRule="auto"/>
        <w:ind w:firstLine="720"/>
        <w:jc w:val="both"/>
      </w:pPr>
      <w:r>
        <w:t>82</w:t>
      </w:r>
      <w:r w:rsidR="00FE465A">
        <w:t>. Sprendimą</w:t>
      </w:r>
      <w:r w:rsidR="00FE465A">
        <w:rPr>
          <w:lang w:eastAsia="lt-LT"/>
        </w:rPr>
        <w:t xml:space="preserve"> dėl </w:t>
      </w:r>
      <w:r w:rsidR="00BF190B">
        <w:rPr>
          <w:lang w:eastAsia="lt-LT"/>
        </w:rPr>
        <w:t>S</w:t>
      </w:r>
      <w:r w:rsidR="00FE465A">
        <w:rPr>
          <w:lang w:eastAsia="lt-LT"/>
        </w:rPr>
        <w:t>avivaldybės nematerialiojo, ilgalaikio materialiojo ir trumpalaikio materialiojo turto nurašymo</w:t>
      </w:r>
      <w:r w:rsidR="00D94FF4">
        <w:rPr>
          <w:lang w:eastAsia="lt-LT"/>
        </w:rPr>
        <w:t xml:space="preserve"> priima S</w:t>
      </w:r>
      <w:r w:rsidR="00FE465A">
        <w:rPr>
          <w:lang w:eastAsia="lt-LT"/>
        </w:rPr>
        <w:t>avivaldybės taryba</w:t>
      </w:r>
      <w:r w:rsidR="00FE465A">
        <w:rPr>
          <w:bCs/>
          <w:lang w:eastAsia="lt-LT"/>
        </w:rPr>
        <w:t xml:space="preserve"> arba </w:t>
      </w:r>
      <w:r w:rsidR="00BF190B">
        <w:rPr>
          <w:bCs/>
          <w:lang w:eastAsia="lt-LT"/>
        </w:rPr>
        <w:t>S</w:t>
      </w:r>
      <w:r w:rsidR="00FE465A">
        <w:rPr>
          <w:bCs/>
          <w:lang w:eastAsia="lt-LT"/>
        </w:rPr>
        <w:t>avivaldybės turto valdytojai</w:t>
      </w:r>
      <w:r w:rsidR="00FE465A">
        <w:rPr>
          <w:lang w:eastAsia="lt-LT"/>
        </w:rPr>
        <w:t>.</w:t>
      </w:r>
      <w:r w:rsidR="00FE465A">
        <w:t xml:space="preserve"> </w:t>
      </w:r>
    </w:p>
    <w:p w14:paraId="09EC71B7" w14:textId="3F30C340" w:rsidR="00FE465A" w:rsidRPr="00BC26CA" w:rsidRDefault="00D94FF4" w:rsidP="00D94FF4">
      <w:pPr>
        <w:shd w:val="clear" w:color="auto" w:fill="FFFFFF"/>
        <w:spacing w:after="0" w:line="360" w:lineRule="auto"/>
        <w:ind w:firstLine="720"/>
        <w:jc w:val="both"/>
        <w:rPr>
          <w:lang w:eastAsia="lt-LT"/>
        </w:rPr>
      </w:pPr>
      <w:r>
        <w:t>83.</w:t>
      </w:r>
      <w:r w:rsidR="000F589A">
        <w:t xml:space="preserve"> </w:t>
      </w:r>
      <w:r w:rsidR="000F589A" w:rsidRPr="00BC26CA">
        <w:t>S</w:t>
      </w:r>
      <w:r w:rsidR="00FE465A" w:rsidRPr="00BC26CA">
        <w:t>avivaldyb</w:t>
      </w:r>
      <w:r w:rsidR="000F589A" w:rsidRPr="00BC26CA">
        <w:t>ės</w:t>
      </w:r>
      <w:r w:rsidR="00FE465A" w:rsidRPr="00BC26CA">
        <w:t xml:space="preserve"> turto pripažinimo nereikalingu arba netinkamu (negalimu) naudoti ir jo nurašymo tvarką nustato </w:t>
      </w:r>
      <w:r w:rsidR="000F589A" w:rsidRPr="00BC26CA">
        <w:t>Savivaldybės taryba</w:t>
      </w:r>
      <w:r w:rsidR="00FE465A" w:rsidRPr="00BC26CA">
        <w:t>.</w:t>
      </w:r>
    </w:p>
    <w:p w14:paraId="4ED3290F" w14:textId="28D6E531" w:rsidR="00FE465A" w:rsidRPr="00BC26CA" w:rsidRDefault="00D94FF4" w:rsidP="00D94FF4">
      <w:pPr>
        <w:spacing w:after="0" w:line="360" w:lineRule="auto"/>
        <w:ind w:firstLine="720"/>
        <w:jc w:val="both"/>
      </w:pPr>
      <w:r w:rsidRPr="00BC26CA">
        <w:lastRenderedPageBreak/>
        <w:t>84</w:t>
      </w:r>
      <w:r w:rsidR="00FE465A" w:rsidRPr="00BC26CA">
        <w:t>. Su valstybės paslaptis sudarančia informacija susijusio turto, kuris</w:t>
      </w:r>
      <w:r w:rsidR="00176143">
        <w:t>,</w:t>
      </w:r>
      <w:r w:rsidR="00FE465A" w:rsidRPr="00BC26CA">
        <w:t xml:space="preserve"> laikantis nustatytos valstybės paslaptis sudarančios informacijos apsaugos reikalavimų</w:t>
      </w:r>
      <w:r w:rsidR="00176143">
        <w:t>,</w:t>
      </w:r>
      <w:r w:rsidR="00FE465A" w:rsidRPr="00BC26CA">
        <w:t xml:space="preserve"> privalomai turi būti sunaikintas, kai tampa nereikalingas arba netinkamas (negalimas) naudoti, sąrašą sudaro naikintino turto valdytojas – paslapčių subjektas pagal Lietuvos Respublikos valstybės ir tarnybos paslapčių įstatymą.</w:t>
      </w:r>
    </w:p>
    <w:p w14:paraId="15DB0B67" w14:textId="207545E0" w:rsidR="00FE465A" w:rsidRDefault="00D94FF4" w:rsidP="00D94FF4">
      <w:pPr>
        <w:spacing w:after="0" w:line="360" w:lineRule="auto"/>
        <w:ind w:firstLine="720"/>
        <w:jc w:val="both"/>
      </w:pPr>
      <w:r w:rsidRPr="00BC26CA">
        <w:t>85</w:t>
      </w:r>
      <w:r w:rsidR="00FE465A" w:rsidRPr="00BC26CA">
        <w:t xml:space="preserve">. </w:t>
      </w:r>
      <w:r w:rsidRPr="00BC26CA">
        <w:t>S</w:t>
      </w:r>
      <w:r w:rsidR="00FE465A" w:rsidRPr="00BC26CA">
        <w:t xml:space="preserve">avivaldybės turtas, panaudotas šio </w:t>
      </w:r>
      <w:r w:rsidRPr="00BC26CA">
        <w:t>Aprašo 79 punkte</w:t>
      </w:r>
      <w:r w:rsidR="00FE465A" w:rsidRPr="00BC26CA">
        <w:t xml:space="preserve">, </w:t>
      </w:r>
      <w:r w:rsidR="00FE465A">
        <w:t xml:space="preserve">išskyrus </w:t>
      </w:r>
      <w:r>
        <w:t>79.</w:t>
      </w:r>
      <w:r w:rsidR="00FE465A">
        <w:t>2 </w:t>
      </w:r>
      <w:r w:rsidR="00F66092">
        <w:t>papunktį</w:t>
      </w:r>
      <w:r w:rsidR="00FE465A">
        <w:t>, nurodytais būdais, nurašomas.</w:t>
      </w:r>
    </w:p>
    <w:p w14:paraId="0F5137ED" w14:textId="68796B6E" w:rsidR="00FE465A" w:rsidRDefault="00D94FF4" w:rsidP="00D94FF4">
      <w:pPr>
        <w:spacing w:after="0" w:line="360" w:lineRule="auto"/>
        <w:ind w:firstLine="720"/>
        <w:jc w:val="both"/>
      </w:pPr>
      <w:r>
        <w:t>86</w:t>
      </w:r>
      <w:r w:rsidR="00FE465A">
        <w:t xml:space="preserve">. </w:t>
      </w:r>
      <w:r w:rsidR="00FE465A">
        <w:rPr>
          <w:rFonts w:eastAsia="Calibri"/>
        </w:rPr>
        <w:t xml:space="preserve">Šio </w:t>
      </w:r>
      <w:r>
        <w:rPr>
          <w:rFonts w:eastAsia="Calibri"/>
        </w:rPr>
        <w:t>Aprašo</w:t>
      </w:r>
      <w:r w:rsidR="00FE465A">
        <w:rPr>
          <w:rFonts w:eastAsia="Calibri"/>
        </w:rPr>
        <w:t xml:space="preserve"> </w:t>
      </w:r>
      <w:r>
        <w:rPr>
          <w:rFonts w:eastAsia="Calibri"/>
        </w:rPr>
        <w:t>75.</w:t>
      </w:r>
      <w:r w:rsidR="00FE465A">
        <w:rPr>
          <w:rFonts w:eastAsia="Calibri"/>
        </w:rPr>
        <w:t xml:space="preserve">6 </w:t>
      </w:r>
      <w:r w:rsidR="00F66092">
        <w:t>papunktyje</w:t>
      </w:r>
      <w:r w:rsidR="00FE465A">
        <w:rPr>
          <w:rFonts w:eastAsia="Calibri"/>
        </w:rPr>
        <w:t xml:space="preserve"> nurodytu atveju nepadengta finansinio turto (gautinų lėšų) dalis nurašoma įsiteisėjus prokuroro nutarimui ar ikiteisminio tyrimo teisėjo nutarčiai dėl ikiteisminio tyrimo nutraukimo arba teismo ar bylą ne teismo tvarka nagrinėjančio pareigūno nutarimui nutraukti administracinio nusižengimo teiseną</w:t>
      </w:r>
      <w:r w:rsidR="00FE465A">
        <w:t>.</w:t>
      </w:r>
    </w:p>
    <w:p w14:paraId="39DB39D8" w14:textId="0C86AC23" w:rsidR="00FE465A" w:rsidRDefault="00FE465A" w:rsidP="00D94FF4">
      <w:pPr>
        <w:spacing w:after="0" w:line="360" w:lineRule="auto"/>
        <w:ind w:firstLine="720"/>
        <w:jc w:val="both"/>
        <w:rPr>
          <w:strike/>
        </w:rPr>
      </w:pPr>
      <w:r>
        <w:t>8</w:t>
      </w:r>
      <w:r w:rsidR="00D94FF4">
        <w:t>7</w:t>
      </w:r>
      <w:r>
        <w:t xml:space="preserve">. Lėšos, gautos viešuose prekių aukcionuose pardavus nereikalingą arba netinkamą (negalimą) naudoti </w:t>
      </w:r>
      <w:r w:rsidR="00B42413">
        <w:t>S</w:t>
      </w:r>
      <w:r>
        <w:t>avivaldyb</w:t>
      </w:r>
      <w:r w:rsidR="00D94FF4">
        <w:t>ės</w:t>
      </w:r>
      <w:r>
        <w:t xml:space="preserve"> turtą, išskyrus </w:t>
      </w:r>
      <w:r w:rsidR="00B42413">
        <w:t>S</w:t>
      </w:r>
      <w:r>
        <w:t>avivaldybės nekilnojamąjį turtą, atskaičius jo saugojimo ir pardavimo išlaidas, pervedamos:</w:t>
      </w:r>
    </w:p>
    <w:p w14:paraId="2A46D688" w14:textId="11533596" w:rsidR="00FE465A" w:rsidRDefault="00D94FF4" w:rsidP="00D94FF4">
      <w:pPr>
        <w:shd w:val="clear" w:color="auto" w:fill="FFFFFF"/>
        <w:spacing w:after="0" w:line="360" w:lineRule="auto"/>
        <w:ind w:firstLine="720"/>
        <w:jc w:val="both"/>
      </w:pPr>
      <w:r>
        <w:t>87.1.</w:t>
      </w:r>
      <w:r w:rsidR="00FE465A">
        <w:t xml:space="preserve"> į </w:t>
      </w:r>
      <w:r w:rsidR="00B42413">
        <w:t>S</w:t>
      </w:r>
      <w:r w:rsidR="00FE465A">
        <w:t xml:space="preserve">avivaldybės biudžetą, kai parduodamas turtas patikėjimo teise valdomas šio </w:t>
      </w:r>
      <w:r>
        <w:t>Aprašo</w:t>
      </w:r>
      <w:r w:rsidR="00FE465A">
        <w:t xml:space="preserve"> </w:t>
      </w:r>
      <w:r>
        <w:t>15.</w:t>
      </w:r>
      <w:r w:rsidR="00FE465A">
        <w:t xml:space="preserve">1 </w:t>
      </w:r>
      <w:r w:rsidR="00F66092">
        <w:t xml:space="preserve">papunktyje </w:t>
      </w:r>
      <w:r w:rsidR="00FE465A">
        <w:t>nurodytų patikėjimo teisės subjektų;</w:t>
      </w:r>
    </w:p>
    <w:p w14:paraId="7AA0E8AF" w14:textId="26B8A3EF" w:rsidR="00FE465A" w:rsidRDefault="00D94FF4" w:rsidP="00D94FF4">
      <w:pPr>
        <w:shd w:val="clear" w:color="auto" w:fill="FFFFFF"/>
        <w:spacing w:after="0" w:line="360" w:lineRule="auto"/>
        <w:ind w:firstLine="720"/>
        <w:jc w:val="both"/>
      </w:pPr>
      <w:r>
        <w:t>87.</w:t>
      </w:r>
      <w:r w:rsidR="00FE465A">
        <w:t>2</w:t>
      </w:r>
      <w:r>
        <w:t>.</w:t>
      </w:r>
      <w:r w:rsidR="00FE465A">
        <w:t xml:space="preserve"> į šio </w:t>
      </w:r>
      <w:r>
        <w:t>Aprašo</w:t>
      </w:r>
      <w:r w:rsidR="00FE465A">
        <w:t xml:space="preserve"> </w:t>
      </w:r>
      <w:r>
        <w:t>15.</w:t>
      </w:r>
      <w:r w:rsidR="00FE465A">
        <w:t xml:space="preserve">2 ir </w:t>
      </w:r>
      <w:r>
        <w:t>15.</w:t>
      </w:r>
      <w:r w:rsidR="00FE465A">
        <w:t>3 </w:t>
      </w:r>
      <w:r w:rsidR="00F66092">
        <w:t>papunkčiuose</w:t>
      </w:r>
      <w:r w:rsidR="00FE465A">
        <w:t xml:space="preserve"> nurodytų patikėjimo teisės subjektų sąskaitas, </w:t>
      </w:r>
      <w:r w:rsidR="00FE465A">
        <w:rPr>
          <w:bCs/>
          <w:lang w:eastAsia="lt-LT"/>
        </w:rPr>
        <w:t>kai parduodamas turtas patikėjimo teise valdomas šių patikėjimo teisės subjektų</w:t>
      </w:r>
      <w:r w:rsidR="00FE465A">
        <w:t>.</w:t>
      </w:r>
    </w:p>
    <w:p w14:paraId="22C1B501" w14:textId="404493FB" w:rsidR="00FE465A" w:rsidRDefault="003A56A9" w:rsidP="0076731C">
      <w:pPr>
        <w:suppressAutoHyphens/>
        <w:spacing w:after="0" w:line="240" w:lineRule="auto"/>
        <w:jc w:val="center"/>
        <w:rPr>
          <w:lang w:eastAsia="lt-LT"/>
        </w:rPr>
      </w:pPr>
      <w:r>
        <w:rPr>
          <w:b/>
          <w:bCs/>
        </w:rPr>
        <w:t>__________________________</w:t>
      </w:r>
    </w:p>
    <w:sectPr w:rsidR="00FE465A" w:rsidSect="003A4551">
      <w:headerReference w:type="default" r:id="rId9"/>
      <w:pgSz w:w="11906" w:h="16838"/>
      <w:pgMar w:top="1134" w:right="566" w:bottom="1134" w:left="156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AB529" w14:textId="77777777" w:rsidR="003104A1" w:rsidRDefault="003104A1">
      <w:pPr>
        <w:spacing w:after="0" w:line="240" w:lineRule="auto"/>
      </w:pPr>
      <w:r>
        <w:separator/>
      </w:r>
    </w:p>
  </w:endnote>
  <w:endnote w:type="continuationSeparator" w:id="0">
    <w:p w14:paraId="01312C48" w14:textId="77777777" w:rsidR="003104A1" w:rsidRDefault="00310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Palemonas">
    <w:altName w:val="Times New Roman"/>
    <w:charset w:val="BA"/>
    <w:family w:val="roman"/>
    <w:pitch w:val="variable"/>
    <w:sig w:usb0="E00002FF" w:usb1="500028EF" w:usb2="00000024" w:usb3="00000000" w:csb0="0000009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34A1F" w14:textId="77777777" w:rsidR="003104A1" w:rsidRDefault="003104A1">
      <w:pPr>
        <w:spacing w:after="0" w:line="240" w:lineRule="auto"/>
      </w:pPr>
      <w:r>
        <w:separator/>
      </w:r>
    </w:p>
  </w:footnote>
  <w:footnote w:type="continuationSeparator" w:id="0">
    <w:p w14:paraId="2FE67188" w14:textId="77777777" w:rsidR="003104A1" w:rsidRDefault="00310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590866"/>
      <w:docPartObj>
        <w:docPartGallery w:val="Page Numbers (Top of Page)"/>
        <w:docPartUnique/>
      </w:docPartObj>
    </w:sdtPr>
    <w:sdtContent>
      <w:p w14:paraId="0287A901" w14:textId="10488773" w:rsidR="00C96AA3" w:rsidRDefault="00C96AA3">
        <w:pPr>
          <w:pStyle w:val="Antrats"/>
          <w:jc w:val="center"/>
        </w:pPr>
        <w:r>
          <w:fldChar w:fldCharType="begin"/>
        </w:r>
        <w:r>
          <w:instrText>PAGE   \* MERGEFORMAT</w:instrText>
        </w:r>
        <w:r>
          <w:fldChar w:fldCharType="separate"/>
        </w:r>
        <w:r>
          <w:t>2</w:t>
        </w:r>
        <w:r>
          <w:fldChar w:fldCharType="end"/>
        </w:r>
      </w:p>
    </w:sdtContent>
  </w:sdt>
  <w:p w14:paraId="2A13B49C" w14:textId="77777777" w:rsidR="00C96AA3" w:rsidRDefault="00C96AA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15104" w14:textId="77777777" w:rsidR="00C96AA3" w:rsidRDefault="00C96AA3">
    <w:pPr>
      <w:rPr>
        <w:rFonts w:ascii="Segoe UI" w:hAnsi="Segoe UI" w:cs="Segoe U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10926"/>
    <w:multiLevelType w:val="hybridMultilevel"/>
    <w:tmpl w:val="1F508626"/>
    <w:lvl w:ilvl="0" w:tplc="5E704AF6">
      <w:start w:val="2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8131E4"/>
    <w:multiLevelType w:val="hybridMultilevel"/>
    <w:tmpl w:val="B4B063B8"/>
    <w:lvl w:ilvl="0" w:tplc="0F6636CC">
      <w:start w:val="1"/>
      <w:numFmt w:val="upperLetter"/>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3DDF523B"/>
    <w:multiLevelType w:val="hybridMultilevel"/>
    <w:tmpl w:val="C08C4426"/>
    <w:lvl w:ilvl="0" w:tplc="6952EC02">
      <w:start w:val="1"/>
      <w:numFmt w:val="upperRoman"/>
      <w:lvlText w:val="%1."/>
      <w:lvlJc w:val="left"/>
      <w:pPr>
        <w:ind w:left="1620" w:hanging="72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 w15:restartNumberingAfterBreak="0">
    <w:nsid w:val="677E0FC6"/>
    <w:multiLevelType w:val="hybridMultilevel"/>
    <w:tmpl w:val="6692568A"/>
    <w:lvl w:ilvl="0" w:tplc="6E5C4EDA">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num w:numId="1" w16cid:durableId="12115024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1177488">
    <w:abstractNumId w:val="0"/>
  </w:num>
  <w:num w:numId="3" w16cid:durableId="871918357">
    <w:abstractNumId w:val="3"/>
  </w:num>
  <w:num w:numId="4" w16cid:durableId="108064329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4E2"/>
    <w:rsid w:val="00000AE8"/>
    <w:rsid w:val="00003B3F"/>
    <w:rsid w:val="000068E6"/>
    <w:rsid w:val="00015F2F"/>
    <w:rsid w:val="000170F7"/>
    <w:rsid w:val="000306AC"/>
    <w:rsid w:val="00071A44"/>
    <w:rsid w:val="00076C34"/>
    <w:rsid w:val="00085447"/>
    <w:rsid w:val="00090C1C"/>
    <w:rsid w:val="000A64D2"/>
    <w:rsid w:val="000B0904"/>
    <w:rsid w:val="000C1937"/>
    <w:rsid w:val="000C54D5"/>
    <w:rsid w:val="000D454B"/>
    <w:rsid w:val="000E42AB"/>
    <w:rsid w:val="000F589A"/>
    <w:rsid w:val="00112906"/>
    <w:rsid w:val="001324C0"/>
    <w:rsid w:val="00147369"/>
    <w:rsid w:val="001530A3"/>
    <w:rsid w:val="001568CB"/>
    <w:rsid w:val="00176143"/>
    <w:rsid w:val="00183B1A"/>
    <w:rsid w:val="001902DA"/>
    <w:rsid w:val="00190E99"/>
    <w:rsid w:val="001A70B5"/>
    <w:rsid w:val="001A7E8F"/>
    <w:rsid w:val="001B097E"/>
    <w:rsid w:val="001B1F5A"/>
    <w:rsid w:val="001C5C44"/>
    <w:rsid w:val="001F6660"/>
    <w:rsid w:val="002317DD"/>
    <w:rsid w:val="0023238A"/>
    <w:rsid w:val="00232C1E"/>
    <w:rsid w:val="00244947"/>
    <w:rsid w:val="00250761"/>
    <w:rsid w:val="0026386A"/>
    <w:rsid w:val="00267796"/>
    <w:rsid w:val="0027085B"/>
    <w:rsid w:val="002849EF"/>
    <w:rsid w:val="002954DF"/>
    <w:rsid w:val="00296FCB"/>
    <w:rsid w:val="002A517F"/>
    <w:rsid w:val="002C47B7"/>
    <w:rsid w:val="002D0CC5"/>
    <w:rsid w:val="002D63A8"/>
    <w:rsid w:val="002F5478"/>
    <w:rsid w:val="00306A8B"/>
    <w:rsid w:val="003104A1"/>
    <w:rsid w:val="003747EA"/>
    <w:rsid w:val="003901FE"/>
    <w:rsid w:val="00397BC5"/>
    <w:rsid w:val="003A4551"/>
    <w:rsid w:val="003A56A9"/>
    <w:rsid w:val="003F7BA0"/>
    <w:rsid w:val="00402BF3"/>
    <w:rsid w:val="00422823"/>
    <w:rsid w:val="00424F11"/>
    <w:rsid w:val="004328AE"/>
    <w:rsid w:val="00441C6D"/>
    <w:rsid w:val="00466E01"/>
    <w:rsid w:val="00475EE0"/>
    <w:rsid w:val="004A1A5F"/>
    <w:rsid w:val="004C3192"/>
    <w:rsid w:val="004D3EB4"/>
    <w:rsid w:val="004D7D0A"/>
    <w:rsid w:val="00517950"/>
    <w:rsid w:val="00522B38"/>
    <w:rsid w:val="00525501"/>
    <w:rsid w:val="00525AF1"/>
    <w:rsid w:val="00536825"/>
    <w:rsid w:val="0053708E"/>
    <w:rsid w:val="005378A5"/>
    <w:rsid w:val="005440B0"/>
    <w:rsid w:val="00550941"/>
    <w:rsid w:val="00561A1B"/>
    <w:rsid w:val="00575B47"/>
    <w:rsid w:val="005964CB"/>
    <w:rsid w:val="005C17EE"/>
    <w:rsid w:val="005C2051"/>
    <w:rsid w:val="005C4A82"/>
    <w:rsid w:val="006067A8"/>
    <w:rsid w:val="00613C61"/>
    <w:rsid w:val="00614981"/>
    <w:rsid w:val="00660851"/>
    <w:rsid w:val="00667DFC"/>
    <w:rsid w:val="00671916"/>
    <w:rsid w:val="00676328"/>
    <w:rsid w:val="006A08FB"/>
    <w:rsid w:val="006B1E3A"/>
    <w:rsid w:val="006B4DA7"/>
    <w:rsid w:val="006B636F"/>
    <w:rsid w:val="006B73DE"/>
    <w:rsid w:val="006D248F"/>
    <w:rsid w:val="006E59A4"/>
    <w:rsid w:val="00717510"/>
    <w:rsid w:val="00732203"/>
    <w:rsid w:val="00734C44"/>
    <w:rsid w:val="00737BA0"/>
    <w:rsid w:val="0074610E"/>
    <w:rsid w:val="00762BFA"/>
    <w:rsid w:val="0076731C"/>
    <w:rsid w:val="00777E9B"/>
    <w:rsid w:val="007B2C2B"/>
    <w:rsid w:val="007D14D8"/>
    <w:rsid w:val="007D4297"/>
    <w:rsid w:val="00823E4D"/>
    <w:rsid w:val="0083004C"/>
    <w:rsid w:val="00831253"/>
    <w:rsid w:val="00833CA0"/>
    <w:rsid w:val="008341F2"/>
    <w:rsid w:val="00844BC7"/>
    <w:rsid w:val="0084545F"/>
    <w:rsid w:val="00845B68"/>
    <w:rsid w:val="00851DCD"/>
    <w:rsid w:val="0085455E"/>
    <w:rsid w:val="00857DF8"/>
    <w:rsid w:val="00872530"/>
    <w:rsid w:val="00875058"/>
    <w:rsid w:val="0087562E"/>
    <w:rsid w:val="008847B3"/>
    <w:rsid w:val="0088528B"/>
    <w:rsid w:val="008D3DDC"/>
    <w:rsid w:val="008E3BAB"/>
    <w:rsid w:val="008F21AA"/>
    <w:rsid w:val="009072EF"/>
    <w:rsid w:val="0094650B"/>
    <w:rsid w:val="009466F8"/>
    <w:rsid w:val="00955889"/>
    <w:rsid w:val="00963635"/>
    <w:rsid w:val="00980FE9"/>
    <w:rsid w:val="009818CE"/>
    <w:rsid w:val="009A0D52"/>
    <w:rsid w:val="009C4E92"/>
    <w:rsid w:val="009D4F47"/>
    <w:rsid w:val="009D5C7D"/>
    <w:rsid w:val="009E6D6F"/>
    <w:rsid w:val="009F3347"/>
    <w:rsid w:val="009F52A6"/>
    <w:rsid w:val="00A07659"/>
    <w:rsid w:val="00A31F27"/>
    <w:rsid w:val="00A6606C"/>
    <w:rsid w:val="00A66BB6"/>
    <w:rsid w:val="00A7555A"/>
    <w:rsid w:val="00A876E1"/>
    <w:rsid w:val="00A90D95"/>
    <w:rsid w:val="00A924A1"/>
    <w:rsid w:val="00AA7C1B"/>
    <w:rsid w:val="00AB37D4"/>
    <w:rsid w:val="00AC7E33"/>
    <w:rsid w:val="00AE07AA"/>
    <w:rsid w:val="00AE21C8"/>
    <w:rsid w:val="00B02DA1"/>
    <w:rsid w:val="00B142CC"/>
    <w:rsid w:val="00B220F2"/>
    <w:rsid w:val="00B25180"/>
    <w:rsid w:val="00B33D62"/>
    <w:rsid w:val="00B42413"/>
    <w:rsid w:val="00B442C5"/>
    <w:rsid w:val="00B5187A"/>
    <w:rsid w:val="00B77A32"/>
    <w:rsid w:val="00B82834"/>
    <w:rsid w:val="00B83848"/>
    <w:rsid w:val="00B840EA"/>
    <w:rsid w:val="00B91FAC"/>
    <w:rsid w:val="00B936E2"/>
    <w:rsid w:val="00BB5571"/>
    <w:rsid w:val="00BC12E2"/>
    <w:rsid w:val="00BC26CA"/>
    <w:rsid w:val="00BC7BED"/>
    <w:rsid w:val="00BD650C"/>
    <w:rsid w:val="00BF190B"/>
    <w:rsid w:val="00BF7727"/>
    <w:rsid w:val="00C07557"/>
    <w:rsid w:val="00C07DB6"/>
    <w:rsid w:val="00C7691C"/>
    <w:rsid w:val="00C96AA3"/>
    <w:rsid w:val="00C977EF"/>
    <w:rsid w:val="00CE612D"/>
    <w:rsid w:val="00CF2F56"/>
    <w:rsid w:val="00D03F63"/>
    <w:rsid w:val="00D10E69"/>
    <w:rsid w:val="00D14E44"/>
    <w:rsid w:val="00D34998"/>
    <w:rsid w:val="00D94FF4"/>
    <w:rsid w:val="00D97B8F"/>
    <w:rsid w:val="00DA02FB"/>
    <w:rsid w:val="00DA4F76"/>
    <w:rsid w:val="00DB039F"/>
    <w:rsid w:val="00DB23F0"/>
    <w:rsid w:val="00DC3776"/>
    <w:rsid w:val="00DC7A98"/>
    <w:rsid w:val="00DD782D"/>
    <w:rsid w:val="00DF4BCF"/>
    <w:rsid w:val="00E15863"/>
    <w:rsid w:val="00E20291"/>
    <w:rsid w:val="00E340F6"/>
    <w:rsid w:val="00E611C8"/>
    <w:rsid w:val="00E63C9A"/>
    <w:rsid w:val="00E96158"/>
    <w:rsid w:val="00EB4441"/>
    <w:rsid w:val="00EC7596"/>
    <w:rsid w:val="00ED0A51"/>
    <w:rsid w:val="00ED2492"/>
    <w:rsid w:val="00EE59E1"/>
    <w:rsid w:val="00EF0F5D"/>
    <w:rsid w:val="00EF7CA5"/>
    <w:rsid w:val="00F105A3"/>
    <w:rsid w:val="00F110BC"/>
    <w:rsid w:val="00F1357A"/>
    <w:rsid w:val="00F232FF"/>
    <w:rsid w:val="00F34088"/>
    <w:rsid w:val="00F647AC"/>
    <w:rsid w:val="00F66092"/>
    <w:rsid w:val="00F744E2"/>
    <w:rsid w:val="00F75783"/>
    <w:rsid w:val="00FA268A"/>
    <w:rsid w:val="00FB19C6"/>
    <w:rsid w:val="00FB37D6"/>
    <w:rsid w:val="00FB5D60"/>
    <w:rsid w:val="00FB6C80"/>
    <w:rsid w:val="00FE4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D6225"/>
  <w15:docId w15:val="{F69E42F8-7AB7-4513-A8E6-6512C09C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1A5"/>
    <w:rPr>
      <w:rFonts w:ascii="Times New Roman" w:hAnsi="Times New Roman" w:cs="Times New Roman"/>
      <w:sz w:val="24"/>
      <w:szCs w:val="24"/>
    </w:rPr>
  </w:style>
  <w:style w:type="paragraph" w:styleId="Antrat1">
    <w:name w:val="heading 1"/>
    <w:basedOn w:val="prastasis"/>
    <w:next w:val="prastasis"/>
    <w:link w:val="Antrat1Diagrama"/>
    <w:qFormat/>
    <w:rsid w:val="00DA4D67"/>
    <w:pPr>
      <w:keepNext/>
      <w:spacing w:after="0" w:line="240" w:lineRule="auto"/>
      <w:jc w:val="center"/>
      <w:outlineLvl w:val="0"/>
    </w:pPr>
    <w:rPr>
      <w:rFonts w:eastAsia="Times New Roman"/>
      <w:b/>
      <w:bCs/>
      <w:sz w:val="20"/>
    </w:rPr>
  </w:style>
  <w:style w:type="paragraph" w:styleId="Antrat2">
    <w:name w:val="heading 2"/>
    <w:basedOn w:val="prastasis"/>
    <w:next w:val="prastasis"/>
    <w:link w:val="Antrat2Diagrama"/>
    <w:qFormat/>
    <w:rsid w:val="00DA4D67"/>
    <w:pPr>
      <w:keepNext/>
      <w:spacing w:before="240" w:after="60" w:line="240" w:lineRule="auto"/>
      <w:outlineLvl w:val="1"/>
    </w:pPr>
    <w:rPr>
      <w:rFonts w:ascii="Arial" w:eastAsia="Times New Roman"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11741"/>
    <w:pPr>
      <w:spacing w:after="0" w:line="240" w:lineRule="auto"/>
    </w:pPr>
  </w:style>
  <w:style w:type="character" w:customStyle="1" w:styleId="Antrat1Diagrama">
    <w:name w:val="Antraštė 1 Diagrama"/>
    <w:basedOn w:val="Numatytasispastraiposriftas"/>
    <w:link w:val="Antrat1"/>
    <w:rsid w:val="00DA4D67"/>
    <w:rPr>
      <w:rFonts w:ascii="Times New Roman" w:eastAsia="Times New Roman" w:hAnsi="Times New Roman" w:cs="Times New Roman"/>
      <w:b/>
      <w:bCs/>
      <w:sz w:val="20"/>
      <w:szCs w:val="24"/>
    </w:rPr>
  </w:style>
  <w:style w:type="character" w:customStyle="1" w:styleId="Antrat2Diagrama">
    <w:name w:val="Antraštė 2 Diagrama"/>
    <w:basedOn w:val="Numatytasispastraiposriftas"/>
    <w:link w:val="Antrat2"/>
    <w:rsid w:val="00DA4D67"/>
    <w:rPr>
      <w:rFonts w:ascii="Arial" w:eastAsia="Times New Roman" w:hAnsi="Arial" w:cs="Arial"/>
      <w:b/>
      <w:bCs/>
      <w:i/>
      <w:iCs/>
      <w:sz w:val="28"/>
      <w:szCs w:val="28"/>
    </w:rPr>
  </w:style>
  <w:style w:type="numbering" w:customStyle="1" w:styleId="Sraonra1">
    <w:name w:val="Sąrašo nėra1"/>
    <w:next w:val="Sraonra"/>
    <w:uiPriority w:val="99"/>
    <w:semiHidden/>
    <w:unhideWhenUsed/>
    <w:rsid w:val="00DA4D67"/>
  </w:style>
  <w:style w:type="numbering" w:customStyle="1" w:styleId="Sraonra11">
    <w:name w:val="Sąrašo nėra11"/>
    <w:next w:val="Sraonra"/>
    <w:uiPriority w:val="99"/>
    <w:semiHidden/>
    <w:unhideWhenUsed/>
    <w:rsid w:val="00DA4D67"/>
  </w:style>
  <w:style w:type="paragraph" w:styleId="Pavadinimas">
    <w:name w:val="Title"/>
    <w:basedOn w:val="prastasis"/>
    <w:link w:val="PavadinimasDiagrama"/>
    <w:qFormat/>
    <w:rsid w:val="00DA4D67"/>
    <w:pPr>
      <w:spacing w:after="0" w:line="240" w:lineRule="auto"/>
      <w:jc w:val="center"/>
    </w:pPr>
    <w:rPr>
      <w:rFonts w:eastAsia="Times New Roman"/>
      <w:b/>
      <w:bCs/>
    </w:rPr>
  </w:style>
  <w:style w:type="character" w:customStyle="1" w:styleId="PavadinimasDiagrama">
    <w:name w:val="Pavadinimas Diagrama"/>
    <w:basedOn w:val="Numatytasispastraiposriftas"/>
    <w:link w:val="Pavadinimas"/>
    <w:rsid w:val="00DA4D67"/>
    <w:rPr>
      <w:rFonts w:ascii="Times New Roman" w:eastAsia="Times New Roman" w:hAnsi="Times New Roman" w:cs="Times New Roman"/>
      <w:b/>
      <w:bCs/>
      <w:sz w:val="24"/>
      <w:szCs w:val="24"/>
    </w:rPr>
  </w:style>
  <w:style w:type="paragraph" w:styleId="Antrats">
    <w:name w:val="header"/>
    <w:aliases w:val="Char"/>
    <w:basedOn w:val="prastasis"/>
    <w:link w:val="AntratsDiagrama"/>
    <w:uiPriority w:val="99"/>
    <w:rsid w:val="00DA4D67"/>
    <w:pPr>
      <w:tabs>
        <w:tab w:val="center" w:pos="4153"/>
        <w:tab w:val="right" w:pos="8306"/>
      </w:tabs>
      <w:spacing w:after="0" w:line="240" w:lineRule="auto"/>
    </w:pPr>
    <w:rPr>
      <w:rFonts w:eastAsia="Times New Roman"/>
    </w:rPr>
  </w:style>
  <w:style w:type="character" w:customStyle="1" w:styleId="AntratsDiagrama">
    <w:name w:val="Antraštės Diagrama"/>
    <w:aliases w:val="Char Diagrama"/>
    <w:basedOn w:val="Numatytasispastraiposriftas"/>
    <w:link w:val="Antrats"/>
    <w:uiPriority w:val="99"/>
    <w:rsid w:val="00DA4D67"/>
    <w:rPr>
      <w:rFonts w:ascii="Times New Roman" w:eastAsia="Times New Roman" w:hAnsi="Times New Roman" w:cs="Times New Roman"/>
      <w:sz w:val="24"/>
      <w:szCs w:val="24"/>
    </w:rPr>
  </w:style>
  <w:style w:type="paragraph" w:styleId="Porat">
    <w:name w:val="footer"/>
    <w:basedOn w:val="prastasis"/>
    <w:link w:val="PoratDiagrama"/>
    <w:uiPriority w:val="99"/>
    <w:rsid w:val="00DA4D67"/>
    <w:pPr>
      <w:tabs>
        <w:tab w:val="center" w:pos="4153"/>
        <w:tab w:val="right" w:pos="8306"/>
      </w:tabs>
      <w:spacing w:after="0" w:line="240" w:lineRule="auto"/>
    </w:pPr>
    <w:rPr>
      <w:rFonts w:eastAsia="Times New Roman"/>
    </w:rPr>
  </w:style>
  <w:style w:type="character" w:customStyle="1" w:styleId="PoratDiagrama">
    <w:name w:val="Poraštė Diagrama"/>
    <w:basedOn w:val="Numatytasispastraiposriftas"/>
    <w:link w:val="Porat"/>
    <w:uiPriority w:val="99"/>
    <w:rsid w:val="00DA4D67"/>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rsid w:val="00DA4D67"/>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DA4D67"/>
    <w:rPr>
      <w:rFonts w:ascii="Tahoma" w:eastAsia="Times New Roman" w:hAnsi="Tahoma" w:cs="Tahoma"/>
      <w:sz w:val="16"/>
      <w:szCs w:val="16"/>
    </w:rPr>
  </w:style>
  <w:style w:type="paragraph" w:styleId="Sraopastraipa">
    <w:name w:val="List Paragraph"/>
    <w:basedOn w:val="prastasis"/>
    <w:uiPriority w:val="34"/>
    <w:qFormat/>
    <w:rsid w:val="00DA4D67"/>
    <w:pPr>
      <w:spacing w:after="0" w:line="240" w:lineRule="auto"/>
      <w:ind w:left="720"/>
      <w:contextualSpacing/>
    </w:pPr>
    <w:rPr>
      <w:rFonts w:eastAsia="Times New Roman"/>
    </w:rPr>
  </w:style>
  <w:style w:type="numbering" w:customStyle="1" w:styleId="Sraonra2">
    <w:name w:val="Sąrašo nėra2"/>
    <w:next w:val="Sraonra"/>
    <w:uiPriority w:val="99"/>
    <w:semiHidden/>
    <w:unhideWhenUsed/>
    <w:rsid w:val="00DA4D67"/>
  </w:style>
  <w:style w:type="numbering" w:customStyle="1" w:styleId="Sraonra111">
    <w:name w:val="Sąrašo nėra111"/>
    <w:next w:val="Sraonra"/>
    <w:uiPriority w:val="99"/>
    <w:semiHidden/>
    <w:unhideWhenUsed/>
    <w:rsid w:val="00DA4D67"/>
  </w:style>
  <w:style w:type="paragraph" w:styleId="Antrat">
    <w:name w:val="caption"/>
    <w:basedOn w:val="prastasis"/>
    <w:next w:val="prastasis"/>
    <w:qFormat/>
    <w:rsid w:val="00FC1AD6"/>
    <w:pPr>
      <w:spacing w:after="0" w:line="240" w:lineRule="auto"/>
      <w:jc w:val="center"/>
    </w:pPr>
    <w:rPr>
      <w:rFonts w:eastAsia="Times New Roman"/>
      <w:b/>
      <w:bCs/>
      <w:szCs w:val="20"/>
      <w:lang w:val="en-US"/>
    </w:rPr>
  </w:style>
  <w:style w:type="table" w:styleId="Lentelstinklelis">
    <w:name w:val="Table Grid"/>
    <w:basedOn w:val="prastojilentel"/>
    <w:rsid w:val="00797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275739"/>
    <w:rPr>
      <w:color w:val="0000FF" w:themeColor="hyperlink"/>
      <w:u w:val="single"/>
    </w:rPr>
  </w:style>
  <w:style w:type="paragraph" w:customStyle="1" w:styleId="DiagramaDiagrama">
    <w:name w:val="Diagrama Diagrama"/>
    <w:basedOn w:val="prastasis"/>
    <w:rsid w:val="00EB764D"/>
    <w:pPr>
      <w:spacing w:after="160" w:line="240" w:lineRule="exact"/>
    </w:pPr>
    <w:rPr>
      <w:rFonts w:ascii="Tahoma" w:eastAsia="Times New Roman" w:hAnsi="Tahoma"/>
      <w:sz w:val="20"/>
      <w:szCs w:val="20"/>
      <w:lang w:val="en-US"/>
    </w:rPr>
  </w:style>
  <w:style w:type="character" w:styleId="Puslapionumeris">
    <w:name w:val="page number"/>
    <w:basedOn w:val="Numatytasispastraiposriftas"/>
    <w:rsid w:val="00EB764D"/>
  </w:style>
  <w:style w:type="paragraph" w:customStyle="1" w:styleId="Preformatted">
    <w:name w:val="Preformatted"/>
    <w:basedOn w:val="prastasis"/>
    <w:rsid w:val="00EB764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20"/>
    </w:pPr>
    <w:rPr>
      <w:rFonts w:ascii="Courier New" w:eastAsia="Times New Roman" w:hAnsi="Courier New" w:cs="Arial"/>
      <w:snapToGrid w:val="0"/>
      <w:sz w:val="20"/>
      <w:szCs w:val="20"/>
    </w:rPr>
  </w:style>
  <w:style w:type="character" w:styleId="Perirtashipersaitas">
    <w:name w:val="FollowedHyperlink"/>
    <w:uiPriority w:val="99"/>
    <w:semiHidden/>
    <w:unhideWhenUsed/>
    <w:rsid w:val="00EB764D"/>
    <w:rPr>
      <w:color w:val="800080"/>
      <w:u w:val="single"/>
    </w:rPr>
  </w:style>
  <w:style w:type="paragraph" w:styleId="Pagrindinistekstas">
    <w:name w:val="Body Text"/>
    <w:basedOn w:val="prastasis"/>
    <w:link w:val="PagrindinistekstasDiagrama"/>
    <w:rsid w:val="00EB764D"/>
    <w:pPr>
      <w:spacing w:after="0" w:line="240" w:lineRule="auto"/>
      <w:jc w:val="both"/>
    </w:pPr>
    <w:rPr>
      <w:rFonts w:eastAsia="Times New Roman"/>
    </w:rPr>
  </w:style>
  <w:style w:type="character" w:customStyle="1" w:styleId="PagrindinistekstasDiagrama">
    <w:name w:val="Pagrindinis tekstas Diagrama"/>
    <w:basedOn w:val="Numatytasispastraiposriftas"/>
    <w:link w:val="Pagrindinistekstas"/>
    <w:rsid w:val="00EB764D"/>
    <w:rPr>
      <w:rFonts w:ascii="Times New Roman" w:eastAsia="Times New Roman" w:hAnsi="Times New Roman" w:cs="Times New Roman"/>
      <w:sz w:val="24"/>
      <w:szCs w:val="24"/>
    </w:rPr>
  </w:style>
  <w:style w:type="paragraph" w:customStyle="1" w:styleId="DiagramaDiagramaDiagrama">
    <w:name w:val="Diagrama Diagrama Diagrama"/>
    <w:basedOn w:val="prastasis"/>
    <w:rsid w:val="00EB764D"/>
    <w:pPr>
      <w:spacing w:after="160" w:line="240" w:lineRule="exact"/>
    </w:pPr>
    <w:rPr>
      <w:rFonts w:ascii="Tahoma" w:eastAsia="Times New Roman" w:hAnsi="Tahoma"/>
      <w:sz w:val="20"/>
      <w:szCs w:val="20"/>
      <w:lang w:val="en-US"/>
    </w:rPr>
  </w:style>
  <w:style w:type="paragraph" w:customStyle="1" w:styleId="Betarp1">
    <w:name w:val="Be tarpų1"/>
    <w:rsid w:val="00EB764D"/>
    <w:pPr>
      <w:suppressAutoHyphens/>
      <w:spacing w:after="0" w:line="240" w:lineRule="auto"/>
    </w:pPr>
    <w:rPr>
      <w:rFonts w:ascii="Palemonas" w:eastAsia="Calibri" w:hAnsi="Palemonas" w:cs="Palemonas"/>
      <w:sz w:val="24"/>
      <w:lang w:eastAsia="zh-CN"/>
    </w:rPr>
  </w:style>
  <w:style w:type="paragraph" w:customStyle="1" w:styleId="xmsonormal">
    <w:name w:val="x_msonormal"/>
    <w:basedOn w:val="prastasis"/>
    <w:rsid w:val="00EB764D"/>
    <w:pPr>
      <w:spacing w:after="0" w:line="240" w:lineRule="auto"/>
    </w:pPr>
    <w:rPr>
      <w:rFonts w:ascii="Calibri" w:eastAsia="Calibri" w:hAnsi="Calibri" w:cs="Calibri"/>
      <w:sz w:val="22"/>
      <w:szCs w:val="22"/>
      <w:lang w:eastAsia="lt-LT"/>
    </w:rPr>
  </w:style>
  <w:style w:type="character" w:customStyle="1" w:styleId="AntratsDiagrama1">
    <w:name w:val="Antraštės Diagrama1"/>
    <w:aliases w:val="Char Diagrama1"/>
    <w:uiPriority w:val="99"/>
    <w:semiHidden/>
    <w:rsid w:val="00EB764D"/>
    <w:rPr>
      <w:sz w:val="24"/>
      <w:szCs w:val="24"/>
      <w:lang w:eastAsia="en-US"/>
    </w:rPr>
  </w:style>
  <w:style w:type="paragraph" w:styleId="Pagrindinistekstas2">
    <w:name w:val="Body Text 2"/>
    <w:basedOn w:val="prastasis"/>
    <w:link w:val="Pagrindinistekstas2Diagrama"/>
    <w:rsid w:val="00EB764D"/>
    <w:pPr>
      <w:spacing w:after="120" w:line="480" w:lineRule="auto"/>
    </w:pPr>
    <w:rPr>
      <w:rFonts w:eastAsia="Times New Roman"/>
      <w:lang w:eastAsia="lt-LT"/>
    </w:rPr>
  </w:style>
  <w:style w:type="character" w:customStyle="1" w:styleId="Pagrindinistekstas2Diagrama">
    <w:name w:val="Pagrindinis tekstas 2 Diagrama"/>
    <w:basedOn w:val="Numatytasispastraiposriftas"/>
    <w:link w:val="Pagrindinistekstas2"/>
    <w:rsid w:val="00EB764D"/>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EB764D"/>
    <w:rPr>
      <w:sz w:val="16"/>
      <w:szCs w:val="16"/>
    </w:rPr>
  </w:style>
  <w:style w:type="paragraph" w:styleId="Komentarotekstas">
    <w:name w:val="annotation text"/>
    <w:basedOn w:val="prastasis"/>
    <w:link w:val="KomentarotekstasDiagrama"/>
    <w:uiPriority w:val="99"/>
    <w:semiHidden/>
    <w:unhideWhenUsed/>
    <w:rsid w:val="00EB764D"/>
    <w:pPr>
      <w:spacing w:line="240" w:lineRule="auto"/>
    </w:pPr>
    <w:rPr>
      <w:rFonts w:eastAsia="Calibri"/>
      <w:sz w:val="20"/>
      <w:szCs w:val="20"/>
    </w:rPr>
  </w:style>
  <w:style w:type="character" w:customStyle="1" w:styleId="KomentarotekstasDiagrama">
    <w:name w:val="Komentaro tekstas Diagrama"/>
    <w:basedOn w:val="Numatytasispastraiposriftas"/>
    <w:link w:val="Komentarotekstas"/>
    <w:uiPriority w:val="99"/>
    <w:semiHidden/>
    <w:rsid w:val="00EB764D"/>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B764D"/>
    <w:rPr>
      <w:b/>
      <w:bCs/>
    </w:rPr>
  </w:style>
  <w:style w:type="character" w:customStyle="1" w:styleId="KomentarotemaDiagrama">
    <w:name w:val="Komentaro tema Diagrama"/>
    <w:basedOn w:val="KomentarotekstasDiagrama"/>
    <w:link w:val="Komentarotema"/>
    <w:uiPriority w:val="99"/>
    <w:semiHidden/>
    <w:rsid w:val="00EB764D"/>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7232">
      <w:bodyDiv w:val="1"/>
      <w:marLeft w:val="0"/>
      <w:marRight w:val="0"/>
      <w:marTop w:val="0"/>
      <w:marBottom w:val="0"/>
      <w:divBdr>
        <w:top w:val="none" w:sz="0" w:space="0" w:color="auto"/>
        <w:left w:val="none" w:sz="0" w:space="0" w:color="auto"/>
        <w:bottom w:val="none" w:sz="0" w:space="0" w:color="auto"/>
        <w:right w:val="none" w:sz="0" w:space="0" w:color="auto"/>
      </w:divBdr>
      <w:divsChild>
        <w:div w:id="282352084">
          <w:marLeft w:val="0"/>
          <w:marRight w:val="0"/>
          <w:marTop w:val="0"/>
          <w:marBottom w:val="0"/>
          <w:divBdr>
            <w:top w:val="none" w:sz="0" w:space="0" w:color="auto"/>
            <w:left w:val="none" w:sz="0" w:space="0" w:color="auto"/>
            <w:bottom w:val="none" w:sz="0" w:space="0" w:color="auto"/>
            <w:right w:val="none" w:sz="0" w:space="0" w:color="auto"/>
          </w:divBdr>
        </w:div>
        <w:div w:id="1261765856">
          <w:marLeft w:val="0"/>
          <w:marRight w:val="0"/>
          <w:marTop w:val="0"/>
          <w:marBottom w:val="0"/>
          <w:divBdr>
            <w:top w:val="none" w:sz="0" w:space="0" w:color="auto"/>
            <w:left w:val="none" w:sz="0" w:space="0" w:color="auto"/>
            <w:bottom w:val="none" w:sz="0" w:space="0" w:color="auto"/>
            <w:right w:val="none" w:sz="0" w:space="0" w:color="auto"/>
          </w:divBdr>
        </w:div>
      </w:divsChild>
    </w:div>
    <w:div w:id="101612957">
      <w:bodyDiv w:val="1"/>
      <w:marLeft w:val="0"/>
      <w:marRight w:val="0"/>
      <w:marTop w:val="0"/>
      <w:marBottom w:val="0"/>
      <w:divBdr>
        <w:top w:val="none" w:sz="0" w:space="0" w:color="auto"/>
        <w:left w:val="none" w:sz="0" w:space="0" w:color="auto"/>
        <w:bottom w:val="none" w:sz="0" w:space="0" w:color="auto"/>
        <w:right w:val="none" w:sz="0" w:space="0" w:color="auto"/>
      </w:divBdr>
    </w:div>
    <w:div w:id="111899619">
      <w:bodyDiv w:val="1"/>
      <w:marLeft w:val="0"/>
      <w:marRight w:val="0"/>
      <w:marTop w:val="0"/>
      <w:marBottom w:val="0"/>
      <w:divBdr>
        <w:top w:val="none" w:sz="0" w:space="0" w:color="auto"/>
        <w:left w:val="none" w:sz="0" w:space="0" w:color="auto"/>
        <w:bottom w:val="none" w:sz="0" w:space="0" w:color="auto"/>
        <w:right w:val="none" w:sz="0" w:space="0" w:color="auto"/>
      </w:divBdr>
    </w:div>
    <w:div w:id="290483826">
      <w:bodyDiv w:val="1"/>
      <w:marLeft w:val="0"/>
      <w:marRight w:val="0"/>
      <w:marTop w:val="0"/>
      <w:marBottom w:val="0"/>
      <w:divBdr>
        <w:top w:val="none" w:sz="0" w:space="0" w:color="auto"/>
        <w:left w:val="none" w:sz="0" w:space="0" w:color="auto"/>
        <w:bottom w:val="none" w:sz="0" w:space="0" w:color="auto"/>
        <w:right w:val="none" w:sz="0" w:space="0" w:color="auto"/>
      </w:divBdr>
    </w:div>
    <w:div w:id="372577807">
      <w:bodyDiv w:val="1"/>
      <w:marLeft w:val="0"/>
      <w:marRight w:val="0"/>
      <w:marTop w:val="0"/>
      <w:marBottom w:val="0"/>
      <w:divBdr>
        <w:top w:val="none" w:sz="0" w:space="0" w:color="auto"/>
        <w:left w:val="none" w:sz="0" w:space="0" w:color="auto"/>
        <w:bottom w:val="none" w:sz="0" w:space="0" w:color="auto"/>
        <w:right w:val="none" w:sz="0" w:space="0" w:color="auto"/>
      </w:divBdr>
    </w:div>
    <w:div w:id="377365625">
      <w:bodyDiv w:val="1"/>
      <w:marLeft w:val="0"/>
      <w:marRight w:val="0"/>
      <w:marTop w:val="0"/>
      <w:marBottom w:val="0"/>
      <w:divBdr>
        <w:top w:val="none" w:sz="0" w:space="0" w:color="auto"/>
        <w:left w:val="none" w:sz="0" w:space="0" w:color="auto"/>
        <w:bottom w:val="none" w:sz="0" w:space="0" w:color="auto"/>
        <w:right w:val="none" w:sz="0" w:space="0" w:color="auto"/>
      </w:divBdr>
    </w:div>
    <w:div w:id="444741052">
      <w:bodyDiv w:val="1"/>
      <w:marLeft w:val="0"/>
      <w:marRight w:val="0"/>
      <w:marTop w:val="0"/>
      <w:marBottom w:val="0"/>
      <w:divBdr>
        <w:top w:val="none" w:sz="0" w:space="0" w:color="auto"/>
        <w:left w:val="none" w:sz="0" w:space="0" w:color="auto"/>
        <w:bottom w:val="none" w:sz="0" w:space="0" w:color="auto"/>
        <w:right w:val="none" w:sz="0" w:space="0" w:color="auto"/>
      </w:divBdr>
    </w:div>
    <w:div w:id="670646132">
      <w:bodyDiv w:val="1"/>
      <w:marLeft w:val="0"/>
      <w:marRight w:val="0"/>
      <w:marTop w:val="0"/>
      <w:marBottom w:val="0"/>
      <w:divBdr>
        <w:top w:val="none" w:sz="0" w:space="0" w:color="auto"/>
        <w:left w:val="none" w:sz="0" w:space="0" w:color="auto"/>
        <w:bottom w:val="none" w:sz="0" w:space="0" w:color="auto"/>
        <w:right w:val="none" w:sz="0" w:space="0" w:color="auto"/>
      </w:divBdr>
    </w:div>
    <w:div w:id="728842548">
      <w:bodyDiv w:val="1"/>
      <w:marLeft w:val="0"/>
      <w:marRight w:val="0"/>
      <w:marTop w:val="0"/>
      <w:marBottom w:val="0"/>
      <w:divBdr>
        <w:top w:val="none" w:sz="0" w:space="0" w:color="auto"/>
        <w:left w:val="none" w:sz="0" w:space="0" w:color="auto"/>
        <w:bottom w:val="none" w:sz="0" w:space="0" w:color="auto"/>
        <w:right w:val="none" w:sz="0" w:space="0" w:color="auto"/>
      </w:divBdr>
    </w:div>
    <w:div w:id="794062927">
      <w:bodyDiv w:val="1"/>
      <w:marLeft w:val="0"/>
      <w:marRight w:val="0"/>
      <w:marTop w:val="0"/>
      <w:marBottom w:val="0"/>
      <w:divBdr>
        <w:top w:val="none" w:sz="0" w:space="0" w:color="auto"/>
        <w:left w:val="none" w:sz="0" w:space="0" w:color="auto"/>
        <w:bottom w:val="none" w:sz="0" w:space="0" w:color="auto"/>
        <w:right w:val="none" w:sz="0" w:space="0" w:color="auto"/>
      </w:divBdr>
    </w:div>
    <w:div w:id="1031495486">
      <w:bodyDiv w:val="1"/>
      <w:marLeft w:val="0"/>
      <w:marRight w:val="0"/>
      <w:marTop w:val="0"/>
      <w:marBottom w:val="0"/>
      <w:divBdr>
        <w:top w:val="none" w:sz="0" w:space="0" w:color="auto"/>
        <w:left w:val="none" w:sz="0" w:space="0" w:color="auto"/>
        <w:bottom w:val="none" w:sz="0" w:space="0" w:color="auto"/>
        <w:right w:val="none" w:sz="0" w:space="0" w:color="auto"/>
      </w:divBdr>
    </w:div>
    <w:div w:id="1121610921">
      <w:bodyDiv w:val="1"/>
      <w:marLeft w:val="0"/>
      <w:marRight w:val="0"/>
      <w:marTop w:val="0"/>
      <w:marBottom w:val="0"/>
      <w:divBdr>
        <w:top w:val="none" w:sz="0" w:space="0" w:color="auto"/>
        <w:left w:val="none" w:sz="0" w:space="0" w:color="auto"/>
        <w:bottom w:val="none" w:sz="0" w:space="0" w:color="auto"/>
        <w:right w:val="none" w:sz="0" w:space="0" w:color="auto"/>
      </w:divBdr>
    </w:div>
    <w:div w:id="1233813020">
      <w:bodyDiv w:val="1"/>
      <w:marLeft w:val="0"/>
      <w:marRight w:val="0"/>
      <w:marTop w:val="0"/>
      <w:marBottom w:val="0"/>
      <w:divBdr>
        <w:top w:val="none" w:sz="0" w:space="0" w:color="auto"/>
        <w:left w:val="none" w:sz="0" w:space="0" w:color="auto"/>
        <w:bottom w:val="none" w:sz="0" w:space="0" w:color="auto"/>
        <w:right w:val="none" w:sz="0" w:space="0" w:color="auto"/>
      </w:divBdr>
    </w:div>
    <w:div w:id="1236283398">
      <w:bodyDiv w:val="1"/>
      <w:marLeft w:val="0"/>
      <w:marRight w:val="0"/>
      <w:marTop w:val="0"/>
      <w:marBottom w:val="0"/>
      <w:divBdr>
        <w:top w:val="none" w:sz="0" w:space="0" w:color="auto"/>
        <w:left w:val="none" w:sz="0" w:space="0" w:color="auto"/>
        <w:bottom w:val="none" w:sz="0" w:space="0" w:color="auto"/>
        <w:right w:val="none" w:sz="0" w:space="0" w:color="auto"/>
      </w:divBdr>
    </w:div>
    <w:div w:id="1247761446">
      <w:bodyDiv w:val="1"/>
      <w:marLeft w:val="0"/>
      <w:marRight w:val="0"/>
      <w:marTop w:val="0"/>
      <w:marBottom w:val="0"/>
      <w:divBdr>
        <w:top w:val="none" w:sz="0" w:space="0" w:color="auto"/>
        <w:left w:val="none" w:sz="0" w:space="0" w:color="auto"/>
        <w:bottom w:val="none" w:sz="0" w:space="0" w:color="auto"/>
        <w:right w:val="none" w:sz="0" w:space="0" w:color="auto"/>
      </w:divBdr>
    </w:div>
    <w:div w:id="1348482010">
      <w:bodyDiv w:val="1"/>
      <w:marLeft w:val="0"/>
      <w:marRight w:val="0"/>
      <w:marTop w:val="0"/>
      <w:marBottom w:val="0"/>
      <w:divBdr>
        <w:top w:val="none" w:sz="0" w:space="0" w:color="auto"/>
        <w:left w:val="none" w:sz="0" w:space="0" w:color="auto"/>
        <w:bottom w:val="none" w:sz="0" w:space="0" w:color="auto"/>
        <w:right w:val="none" w:sz="0" w:space="0" w:color="auto"/>
      </w:divBdr>
      <w:divsChild>
        <w:div w:id="662658610">
          <w:marLeft w:val="0"/>
          <w:marRight w:val="0"/>
          <w:marTop w:val="0"/>
          <w:marBottom w:val="0"/>
          <w:divBdr>
            <w:top w:val="none" w:sz="0" w:space="0" w:color="auto"/>
            <w:left w:val="none" w:sz="0" w:space="0" w:color="auto"/>
            <w:bottom w:val="none" w:sz="0" w:space="0" w:color="auto"/>
            <w:right w:val="none" w:sz="0" w:space="0" w:color="auto"/>
          </w:divBdr>
        </w:div>
        <w:div w:id="1415543185">
          <w:marLeft w:val="0"/>
          <w:marRight w:val="0"/>
          <w:marTop w:val="0"/>
          <w:marBottom w:val="0"/>
          <w:divBdr>
            <w:top w:val="none" w:sz="0" w:space="0" w:color="auto"/>
            <w:left w:val="none" w:sz="0" w:space="0" w:color="auto"/>
            <w:bottom w:val="none" w:sz="0" w:space="0" w:color="auto"/>
            <w:right w:val="none" w:sz="0" w:space="0" w:color="auto"/>
          </w:divBdr>
        </w:div>
      </w:divsChild>
    </w:div>
    <w:div w:id="1635066831">
      <w:bodyDiv w:val="1"/>
      <w:marLeft w:val="0"/>
      <w:marRight w:val="0"/>
      <w:marTop w:val="0"/>
      <w:marBottom w:val="0"/>
      <w:divBdr>
        <w:top w:val="none" w:sz="0" w:space="0" w:color="auto"/>
        <w:left w:val="none" w:sz="0" w:space="0" w:color="auto"/>
        <w:bottom w:val="none" w:sz="0" w:space="0" w:color="auto"/>
        <w:right w:val="none" w:sz="0" w:space="0" w:color="auto"/>
      </w:divBdr>
    </w:div>
    <w:div w:id="1660575223">
      <w:bodyDiv w:val="1"/>
      <w:marLeft w:val="0"/>
      <w:marRight w:val="0"/>
      <w:marTop w:val="0"/>
      <w:marBottom w:val="0"/>
      <w:divBdr>
        <w:top w:val="none" w:sz="0" w:space="0" w:color="auto"/>
        <w:left w:val="none" w:sz="0" w:space="0" w:color="auto"/>
        <w:bottom w:val="none" w:sz="0" w:space="0" w:color="auto"/>
        <w:right w:val="none" w:sz="0" w:space="0" w:color="auto"/>
      </w:divBdr>
    </w:div>
    <w:div w:id="1762994130">
      <w:bodyDiv w:val="1"/>
      <w:marLeft w:val="0"/>
      <w:marRight w:val="0"/>
      <w:marTop w:val="0"/>
      <w:marBottom w:val="0"/>
      <w:divBdr>
        <w:top w:val="none" w:sz="0" w:space="0" w:color="auto"/>
        <w:left w:val="none" w:sz="0" w:space="0" w:color="auto"/>
        <w:bottom w:val="none" w:sz="0" w:space="0" w:color="auto"/>
        <w:right w:val="none" w:sz="0" w:space="0" w:color="auto"/>
      </w:divBdr>
    </w:div>
    <w:div w:id="185769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055B6-925A-4CFC-893E-DD091FAD2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34809</Words>
  <Characters>19842</Characters>
  <Application>Microsoft Office Word</Application>
  <DocSecurity>0</DocSecurity>
  <Lines>165</Lines>
  <Paragraphs>109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Vilma Skilandienė</cp:lastModifiedBy>
  <cp:revision>3</cp:revision>
  <cp:lastPrinted>2026-06-04T07:02:00Z</cp:lastPrinted>
  <dcterms:created xsi:type="dcterms:W3CDTF">2026-06-01T12:07:00Z</dcterms:created>
  <dcterms:modified xsi:type="dcterms:W3CDTF">2026-06-04T07:03:00Z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c927f80b-87f0-479e-a7b0-33782abe10f0</vt:lpwstr>
  </property>
</Properties>
</file>