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E94D" w14:textId="77777777" w:rsidR="00C510E4" w:rsidRDefault="00C510E4" w:rsidP="00C510E4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</w:p>
    <w:p w14:paraId="697F5A5E" w14:textId="77777777" w:rsidR="00C510E4" w:rsidRDefault="00C510E4" w:rsidP="00C510E4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</w:p>
    <w:p w14:paraId="4E4DC6C1" w14:textId="33BDCF9D" w:rsidR="00C510E4" w:rsidRPr="00513D41" w:rsidRDefault="00C510E4" w:rsidP="00C510E4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 w:rsidRPr="00513D41">
        <w:rPr>
          <w:rFonts w:eastAsia="Times New Roman"/>
          <w:b/>
        </w:rPr>
        <w:t>Projektas</w:t>
      </w:r>
      <w:r w:rsidR="000E6EBC">
        <w:rPr>
          <w:rFonts w:eastAsia="Times New Roman"/>
          <w:b/>
        </w:rPr>
        <w:t xml:space="preserve"> Nr. TSP-92</w:t>
      </w:r>
    </w:p>
    <w:p w14:paraId="18CEC5B7" w14:textId="77777777" w:rsidR="00C510E4" w:rsidRDefault="00C510E4" w:rsidP="00C510E4">
      <w:pPr>
        <w:spacing w:after="0" w:line="240" w:lineRule="auto"/>
        <w:jc w:val="center"/>
      </w:pPr>
    </w:p>
    <w:p w14:paraId="4F83AAA9" w14:textId="77777777" w:rsidR="00C510E4" w:rsidRPr="002F0D2F" w:rsidRDefault="00C510E4" w:rsidP="00C510E4">
      <w:pPr>
        <w:spacing w:after="0" w:line="240" w:lineRule="auto"/>
        <w:jc w:val="center"/>
        <w:rPr>
          <w:sz w:val="8"/>
        </w:rPr>
      </w:pPr>
    </w:p>
    <w:p w14:paraId="0937038B" w14:textId="77777777" w:rsidR="00C510E4" w:rsidRPr="00CE6D48" w:rsidRDefault="00C510E4" w:rsidP="00C510E4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Pr="00CE6D48">
        <w:t>TARYBA</w:t>
      </w:r>
    </w:p>
    <w:p w14:paraId="1E8F9F6C" w14:textId="77777777" w:rsidR="00C510E4" w:rsidRPr="00FC1AD6" w:rsidRDefault="00C510E4" w:rsidP="00C510E4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C510E4" w:rsidRPr="00621E63" w14:paraId="6B63AEB8" w14:textId="77777777" w:rsidTr="00776946">
        <w:trPr>
          <w:jc w:val="center"/>
        </w:trPr>
        <w:tc>
          <w:tcPr>
            <w:tcW w:w="9854" w:type="dxa"/>
          </w:tcPr>
          <w:p w14:paraId="06E3C75B" w14:textId="77777777" w:rsidR="00C510E4" w:rsidRPr="00621E63" w:rsidRDefault="00C510E4" w:rsidP="0077694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C510E4" w:rsidRPr="00621E63" w14:paraId="37F05359" w14:textId="77777777" w:rsidTr="00776946">
        <w:trPr>
          <w:trHeight w:val="80"/>
          <w:jc w:val="center"/>
        </w:trPr>
        <w:tc>
          <w:tcPr>
            <w:tcW w:w="9854" w:type="dxa"/>
          </w:tcPr>
          <w:p w14:paraId="6A32BFAE" w14:textId="6CB4C678" w:rsidR="00C510E4" w:rsidRPr="00621E63" w:rsidRDefault="00C510E4" w:rsidP="00776946">
            <w:pPr>
              <w:keepNext/>
              <w:jc w:val="center"/>
              <w:outlineLvl w:val="1"/>
              <w:rPr>
                <w:rFonts w:eastAsia="Times New Roman"/>
                <w:b/>
              </w:rPr>
            </w:pPr>
            <w:r>
              <w:rPr>
                <w:b/>
              </w:rPr>
              <w:t xml:space="preserve">DĖL PRITARIMO TAIKOS SUTARTIES SUDARYMUI </w:t>
            </w:r>
          </w:p>
        </w:tc>
      </w:tr>
    </w:tbl>
    <w:tbl>
      <w:tblPr>
        <w:tblpPr w:leftFromText="180" w:rightFromText="180" w:vertAnchor="text" w:horzAnchor="margin" w:tblpY="103"/>
        <w:tblW w:w="9740" w:type="dxa"/>
        <w:tblLayout w:type="fixed"/>
        <w:tblLook w:val="0000" w:firstRow="0" w:lastRow="0" w:firstColumn="0" w:lastColumn="0" w:noHBand="0" w:noVBand="0"/>
      </w:tblPr>
      <w:tblGrid>
        <w:gridCol w:w="4733"/>
        <w:gridCol w:w="530"/>
        <w:gridCol w:w="4477"/>
      </w:tblGrid>
      <w:tr w:rsidR="00871F67" w:rsidRPr="00621E63" w14:paraId="43DFFF63" w14:textId="77777777" w:rsidTr="00871F67">
        <w:trPr>
          <w:trHeight w:val="267"/>
        </w:trPr>
        <w:tc>
          <w:tcPr>
            <w:tcW w:w="4733" w:type="dxa"/>
          </w:tcPr>
          <w:p w14:paraId="7360A697" w14:textId="4A57C205" w:rsidR="00871F67" w:rsidRPr="00621E63" w:rsidRDefault="00871F67" w:rsidP="00871F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5B6E99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</w:t>
            </w:r>
            <w:r w:rsidRPr="00621E63">
              <w:rPr>
                <w:rFonts w:eastAsia="Times New Roman"/>
              </w:rPr>
              <w:t>m.</w:t>
            </w:r>
            <w:r>
              <w:rPr>
                <w:rFonts w:eastAsia="Times New Roman"/>
              </w:rPr>
              <w:t xml:space="preserve">         </w:t>
            </w:r>
            <w:r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30" w:type="dxa"/>
          </w:tcPr>
          <w:p w14:paraId="5DE3DB46" w14:textId="77777777" w:rsidR="00871F67" w:rsidRPr="00621E63" w:rsidRDefault="00871F67" w:rsidP="00871F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477" w:type="dxa"/>
          </w:tcPr>
          <w:p w14:paraId="09600657" w14:textId="77777777" w:rsidR="00871F67" w:rsidRPr="00621E63" w:rsidRDefault="00871F67" w:rsidP="00871F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871F67" w:rsidRPr="00621E63" w14:paraId="7B67B9BB" w14:textId="77777777" w:rsidTr="00871F67">
        <w:trPr>
          <w:cantSplit/>
          <w:trHeight w:val="259"/>
        </w:trPr>
        <w:tc>
          <w:tcPr>
            <w:tcW w:w="9740" w:type="dxa"/>
            <w:gridSpan w:val="3"/>
          </w:tcPr>
          <w:p w14:paraId="03555342" w14:textId="77777777" w:rsidR="00871F67" w:rsidRPr="00621E63" w:rsidRDefault="00871F67" w:rsidP="00871F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19BA4EB5" w14:textId="77777777" w:rsidR="00C510E4" w:rsidRPr="00621E63" w:rsidRDefault="00C510E4" w:rsidP="00C510E4">
      <w:pPr>
        <w:spacing w:after="0" w:line="240" w:lineRule="auto"/>
        <w:rPr>
          <w:rFonts w:eastAsia="Times New Roman"/>
        </w:rPr>
      </w:pPr>
    </w:p>
    <w:p w14:paraId="773493B4" w14:textId="77777777" w:rsidR="00C510E4" w:rsidRDefault="00C510E4" w:rsidP="00C510E4">
      <w:pPr>
        <w:spacing w:after="0" w:line="240" w:lineRule="auto"/>
        <w:ind w:firstLine="720"/>
        <w:jc w:val="both"/>
      </w:pPr>
    </w:p>
    <w:p w14:paraId="76B232ED" w14:textId="2A97E765" w:rsidR="00E65A13" w:rsidRDefault="00C510E4" w:rsidP="00E65A13">
      <w:pPr>
        <w:spacing w:after="0" w:line="360" w:lineRule="auto"/>
        <w:ind w:firstLine="709"/>
        <w:jc w:val="both"/>
      </w:pPr>
      <w:r>
        <w:t xml:space="preserve">Vadovaudamasi </w:t>
      </w:r>
      <w:r w:rsidRPr="00694575">
        <w:t xml:space="preserve">Lietuvos Respublikos vietos savivaldos įstatymo </w:t>
      </w:r>
      <w:r w:rsidRPr="00A834CE">
        <w:rPr>
          <w:lang w:eastAsia="lt-LT"/>
        </w:rPr>
        <w:t xml:space="preserve">15 straipsnio </w:t>
      </w:r>
      <w:r>
        <w:rPr>
          <w:lang w:eastAsia="lt-LT"/>
        </w:rPr>
        <w:t>4 dalimi</w:t>
      </w:r>
      <w:r>
        <w:rPr>
          <w:color w:val="000000"/>
          <w:lang w:eastAsia="lt-LT"/>
        </w:rPr>
        <w:t>,</w:t>
      </w:r>
      <w:r>
        <w:rPr>
          <w:i/>
          <w:iCs/>
          <w:color w:val="000000"/>
          <w:lang w:eastAsia="lt-LT"/>
        </w:rPr>
        <w:t xml:space="preserve"> </w:t>
      </w:r>
      <w:r w:rsidRPr="003918F3">
        <w:rPr>
          <w:color w:val="000000"/>
          <w:lang w:eastAsia="lt-LT"/>
        </w:rPr>
        <w:t>Lietuvos Respublikos civilinio kodekso 6.983 straipsniu</w:t>
      </w:r>
      <w:r w:rsidRPr="00E860FA">
        <w:t xml:space="preserve">, </w:t>
      </w:r>
      <w:r w:rsidRPr="004B029E">
        <w:t xml:space="preserve">Kalvarijos savivaldybės taryba </w:t>
      </w:r>
      <w:r w:rsidR="00871F67">
        <w:t xml:space="preserve">                         </w:t>
      </w:r>
      <w:r>
        <w:t xml:space="preserve"> </w:t>
      </w:r>
      <w:r w:rsidRPr="004B029E">
        <w:t>n u s p r e n d ž i a</w:t>
      </w:r>
      <w:r w:rsidR="004B7C4A">
        <w:t>:</w:t>
      </w:r>
      <w:r w:rsidR="00E65A13">
        <w:t xml:space="preserve"> </w:t>
      </w:r>
    </w:p>
    <w:p w14:paraId="79BBC396" w14:textId="086F8184" w:rsidR="00C510E4" w:rsidRDefault="004B7C4A" w:rsidP="00E65A13">
      <w:pPr>
        <w:spacing w:after="0" w:line="360" w:lineRule="auto"/>
        <w:ind w:firstLine="709"/>
        <w:jc w:val="both"/>
        <w:rPr>
          <w:lang w:eastAsia="lt-LT"/>
        </w:rPr>
      </w:pPr>
      <w:r>
        <w:rPr>
          <w:lang w:eastAsia="lt-LT"/>
        </w:rPr>
        <w:t>P</w:t>
      </w:r>
      <w:r w:rsidR="00C510E4">
        <w:rPr>
          <w:lang w:eastAsia="lt-LT"/>
        </w:rPr>
        <w:t xml:space="preserve">ritarti Taikos sutarties civilinėje byloje Nr. </w:t>
      </w:r>
      <w:r w:rsidR="00E65A13" w:rsidRPr="008273C9">
        <w:rPr>
          <w:rFonts w:eastAsiaTheme="majorEastAsia"/>
          <w:bCs/>
          <w:lang w:eastAsia="ar-SA"/>
        </w:rPr>
        <w:t>e2-3592-1159/2026</w:t>
      </w:r>
      <w:r w:rsidR="003063F8">
        <w:rPr>
          <w:rFonts w:eastAsiaTheme="majorEastAsia"/>
          <w:bCs/>
          <w:lang w:eastAsia="ar-SA"/>
        </w:rPr>
        <w:t xml:space="preserve"> </w:t>
      </w:r>
      <w:r w:rsidR="00C510E4" w:rsidRPr="00E65A13">
        <w:rPr>
          <w:lang w:eastAsia="lt-LT"/>
        </w:rPr>
        <w:t xml:space="preserve">sudarymui </w:t>
      </w:r>
      <w:r w:rsidR="00C510E4">
        <w:rPr>
          <w:lang w:eastAsia="lt-LT"/>
        </w:rPr>
        <w:t>(pridedama).</w:t>
      </w:r>
    </w:p>
    <w:p w14:paraId="03ECEA8B" w14:textId="3BF84B6D" w:rsidR="00C510E4" w:rsidRDefault="00C510E4" w:rsidP="00871F67">
      <w:pPr>
        <w:pStyle w:val="Antrats"/>
        <w:tabs>
          <w:tab w:val="clear" w:pos="4153"/>
          <w:tab w:val="clear" w:pos="8306"/>
        </w:tabs>
        <w:spacing w:line="360" w:lineRule="auto"/>
        <w:ind w:firstLine="709"/>
        <w:jc w:val="both"/>
      </w:pPr>
      <w:r>
        <w:t xml:space="preserve">Šis sprendimas </w:t>
      </w:r>
      <w:r w:rsidR="004B7C4A" w:rsidRPr="004B7C4A">
        <w:t>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32EE8806" w14:textId="77777777" w:rsidR="00C510E4" w:rsidRDefault="00C510E4" w:rsidP="00C510E4"/>
    <w:p w14:paraId="23E3F1C9" w14:textId="77777777" w:rsidR="004B7C4A" w:rsidRDefault="004B7C4A" w:rsidP="00C510E4"/>
    <w:p w14:paraId="099BF539" w14:textId="77777777" w:rsidR="00C510E4" w:rsidRPr="00716702" w:rsidRDefault="00C510E4" w:rsidP="00C510E4">
      <w:r w:rsidRPr="00716702">
        <w:t>Mera</w:t>
      </w:r>
      <w:r>
        <w:t>s</w:t>
      </w:r>
      <w:r>
        <w:tab/>
      </w:r>
      <w:r>
        <w:tab/>
      </w:r>
      <w:r>
        <w:tab/>
      </w:r>
      <w:r>
        <w:tab/>
      </w:r>
      <w:r>
        <w:tab/>
        <w:t xml:space="preserve">           Nerijus Šidlauskas</w:t>
      </w:r>
    </w:p>
    <w:p w14:paraId="3F1B5031" w14:textId="77777777" w:rsidR="00C510E4" w:rsidRDefault="00C510E4" w:rsidP="00C510E4">
      <w:pPr>
        <w:spacing w:after="0" w:line="240" w:lineRule="auto"/>
      </w:pPr>
    </w:p>
    <w:p w14:paraId="7E4B1F57" w14:textId="77777777" w:rsidR="00871F67" w:rsidRDefault="00871F67" w:rsidP="00C510E4">
      <w:pPr>
        <w:spacing w:after="0" w:line="240" w:lineRule="auto"/>
      </w:pPr>
    </w:p>
    <w:p w14:paraId="1BB9718F" w14:textId="77777777" w:rsidR="004B7C4A" w:rsidRDefault="004B7C4A" w:rsidP="00C510E4">
      <w:pPr>
        <w:spacing w:after="0" w:line="240" w:lineRule="auto"/>
      </w:pPr>
    </w:p>
    <w:p w14:paraId="07247299" w14:textId="77777777" w:rsidR="004B7C4A" w:rsidRDefault="004B7C4A" w:rsidP="00C510E4">
      <w:pPr>
        <w:spacing w:after="0" w:line="240" w:lineRule="auto"/>
      </w:pPr>
    </w:p>
    <w:p w14:paraId="5007AEA4" w14:textId="77777777" w:rsidR="004B7C4A" w:rsidRDefault="004B7C4A" w:rsidP="00C510E4">
      <w:pPr>
        <w:spacing w:after="0" w:line="240" w:lineRule="auto"/>
      </w:pPr>
    </w:p>
    <w:p w14:paraId="5B553B0A" w14:textId="77777777" w:rsidR="004B7C4A" w:rsidRDefault="004B7C4A" w:rsidP="00C510E4">
      <w:pPr>
        <w:spacing w:after="0" w:line="240" w:lineRule="auto"/>
      </w:pPr>
    </w:p>
    <w:p w14:paraId="39BA87F9" w14:textId="77777777" w:rsidR="004B7C4A" w:rsidRDefault="004B7C4A" w:rsidP="00C510E4">
      <w:pPr>
        <w:spacing w:after="0" w:line="240" w:lineRule="auto"/>
      </w:pPr>
    </w:p>
    <w:p w14:paraId="2EBE0C87" w14:textId="77777777" w:rsidR="004B7C4A" w:rsidRDefault="004B7C4A" w:rsidP="00C510E4">
      <w:pPr>
        <w:spacing w:after="0" w:line="240" w:lineRule="auto"/>
      </w:pPr>
    </w:p>
    <w:p w14:paraId="522AC335" w14:textId="77777777" w:rsidR="004B7C4A" w:rsidRDefault="004B7C4A" w:rsidP="00C510E4">
      <w:pPr>
        <w:spacing w:after="0" w:line="240" w:lineRule="auto"/>
      </w:pPr>
    </w:p>
    <w:p w14:paraId="1CB72875" w14:textId="77777777" w:rsidR="004B7C4A" w:rsidRDefault="004B7C4A" w:rsidP="00C510E4">
      <w:pPr>
        <w:spacing w:after="0" w:line="240" w:lineRule="auto"/>
      </w:pPr>
    </w:p>
    <w:p w14:paraId="12C9D1DF" w14:textId="77777777" w:rsidR="004B7C4A" w:rsidRDefault="004B7C4A" w:rsidP="00C510E4">
      <w:pPr>
        <w:spacing w:after="0" w:line="240" w:lineRule="auto"/>
      </w:pPr>
    </w:p>
    <w:p w14:paraId="00F71905" w14:textId="77777777" w:rsidR="004B7C4A" w:rsidRDefault="004B7C4A" w:rsidP="00C510E4">
      <w:pPr>
        <w:spacing w:after="0" w:line="240" w:lineRule="auto"/>
      </w:pPr>
    </w:p>
    <w:p w14:paraId="42F7C8C4" w14:textId="77777777" w:rsidR="004B7C4A" w:rsidRDefault="004B7C4A" w:rsidP="00C510E4">
      <w:pPr>
        <w:spacing w:after="0" w:line="240" w:lineRule="auto"/>
      </w:pPr>
    </w:p>
    <w:p w14:paraId="15E04264" w14:textId="77777777" w:rsidR="00C510E4" w:rsidRPr="00716702" w:rsidRDefault="00C510E4" w:rsidP="00C510E4">
      <w:pPr>
        <w:spacing w:after="0" w:line="240" w:lineRule="auto"/>
      </w:pPr>
      <w:r w:rsidRPr="00716702">
        <w:t xml:space="preserve">Parengė </w:t>
      </w:r>
    </w:p>
    <w:p w14:paraId="0F076798" w14:textId="77777777" w:rsidR="00983A2A" w:rsidRDefault="00983A2A" w:rsidP="00C510E4">
      <w:pPr>
        <w:spacing w:after="0" w:line="240" w:lineRule="auto"/>
      </w:pPr>
      <w:r>
        <w:t>Teisės ir civilinės metrikacijos skyriaus</w:t>
      </w:r>
    </w:p>
    <w:p w14:paraId="575FC0F5" w14:textId="266BC23D" w:rsidR="00C510E4" w:rsidRPr="00716702" w:rsidRDefault="00C510E4" w:rsidP="00C510E4">
      <w:pPr>
        <w:spacing w:after="0" w:line="240" w:lineRule="auto"/>
      </w:pPr>
      <w:r w:rsidRPr="00716702">
        <w:t>vyriausioji specialistė</w:t>
      </w:r>
    </w:p>
    <w:p w14:paraId="0F7A4D8D" w14:textId="1385B10E" w:rsidR="00C510E4" w:rsidRPr="00716702" w:rsidRDefault="00983A2A" w:rsidP="00C510E4">
      <w:pPr>
        <w:spacing w:after="0" w:line="240" w:lineRule="auto"/>
      </w:pPr>
      <w:r>
        <w:t>Jolita Burdulienė</w:t>
      </w:r>
    </w:p>
    <w:p w14:paraId="61FDC5D4" w14:textId="6F951D58" w:rsidR="00C510E4" w:rsidRDefault="00983A2A" w:rsidP="00C510E4">
      <w:pPr>
        <w:spacing w:after="0" w:line="240" w:lineRule="auto"/>
      </w:pPr>
      <w:r>
        <w:t>2026-06-04</w:t>
      </w:r>
    </w:p>
    <w:p w14:paraId="2A81883B" w14:textId="77777777" w:rsidR="00983A2A" w:rsidRDefault="00983A2A" w:rsidP="00C510E4">
      <w:pPr>
        <w:spacing w:after="0" w:line="240" w:lineRule="auto"/>
      </w:pPr>
    </w:p>
    <w:p w14:paraId="1F8BEFF2" w14:textId="77777777" w:rsidR="00983A2A" w:rsidRDefault="00983A2A" w:rsidP="00C510E4">
      <w:pPr>
        <w:spacing w:after="0" w:line="240" w:lineRule="auto"/>
      </w:pPr>
    </w:p>
    <w:p w14:paraId="17B80B16" w14:textId="4F9C089B" w:rsidR="00C510E4" w:rsidRPr="00C510E4" w:rsidRDefault="00C510E4" w:rsidP="00C510E4">
      <w:pPr>
        <w:spacing w:after="0" w:line="240" w:lineRule="auto"/>
        <w:ind w:left="6480"/>
      </w:pPr>
      <w:r w:rsidRPr="00C510E4">
        <w:lastRenderedPageBreak/>
        <w:t>PRITARTA</w:t>
      </w:r>
    </w:p>
    <w:p w14:paraId="7E2588C0" w14:textId="187B47DC" w:rsidR="00C510E4" w:rsidRPr="00C510E4" w:rsidRDefault="00C510E4" w:rsidP="00C510E4">
      <w:pPr>
        <w:spacing w:after="0" w:line="240" w:lineRule="auto"/>
        <w:ind w:left="6480"/>
      </w:pPr>
      <w:r w:rsidRPr="00C510E4">
        <w:t xml:space="preserve">Kalvarijos savivaldybės tarybos </w:t>
      </w:r>
    </w:p>
    <w:p w14:paraId="76D7FDE6" w14:textId="2B9865B7" w:rsidR="00C510E4" w:rsidRPr="00C510E4" w:rsidRDefault="00C510E4" w:rsidP="00C510E4">
      <w:pPr>
        <w:spacing w:after="0" w:line="240" w:lineRule="auto"/>
        <w:ind w:left="6480"/>
      </w:pPr>
      <w:r w:rsidRPr="00C510E4">
        <w:t>202</w:t>
      </w:r>
      <w:r w:rsidR="00983A2A">
        <w:t>6</w:t>
      </w:r>
      <w:r w:rsidRPr="00C510E4">
        <w:t xml:space="preserve"> m.  </w:t>
      </w:r>
      <w:r w:rsidR="007D11F5">
        <w:t xml:space="preserve">       </w:t>
      </w:r>
      <w:r w:rsidRPr="00C510E4">
        <w:t xml:space="preserve">  d. sprendimu Nr. </w:t>
      </w:r>
    </w:p>
    <w:p w14:paraId="0415A34B" w14:textId="77777777" w:rsidR="00983A2A" w:rsidRDefault="00983A2A" w:rsidP="00983A2A">
      <w:pPr>
        <w:spacing w:after="0" w:line="240" w:lineRule="auto"/>
        <w:ind w:right="57"/>
        <w:jc w:val="both"/>
        <w:rPr>
          <w:b/>
          <w:bCs/>
        </w:rPr>
      </w:pPr>
    </w:p>
    <w:p w14:paraId="4047EB52" w14:textId="77777777" w:rsidR="00983A2A" w:rsidRDefault="00983A2A" w:rsidP="00983A2A">
      <w:pPr>
        <w:shd w:val="clear" w:color="auto" w:fill="FFFFFF"/>
        <w:tabs>
          <w:tab w:val="left" w:pos="9639"/>
        </w:tabs>
        <w:spacing w:after="0" w:line="240" w:lineRule="auto"/>
        <w:ind w:right="57"/>
        <w:jc w:val="center"/>
        <w:rPr>
          <w:b/>
          <w:bCs/>
          <w:caps/>
          <w:color w:val="000000"/>
        </w:rPr>
      </w:pPr>
      <w:r w:rsidRPr="00DC47C3">
        <w:rPr>
          <w:b/>
          <w:bCs/>
          <w:caps/>
          <w:color w:val="000000"/>
        </w:rPr>
        <w:t>TAIKOS SUTARTIS</w:t>
      </w:r>
    </w:p>
    <w:p w14:paraId="221B700C" w14:textId="77777777" w:rsidR="00983A2A" w:rsidRPr="00EC6262" w:rsidRDefault="00983A2A" w:rsidP="00983A2A">
      <w:pPr>
        <w:shd w:val="clear" w:color="auto" w:fill="FFFFFF"/>
        <w:tabs>
          <w:tab w:val="left" w:pos="9639"/>
        </w:tabs>
        <w:spacing w:after="0" w:line="240" w:lineRule="auto"/>
        <w:ind w:right="57"/>
        <w:jc w:val="center"/>
        <w:rPr>
          <w:caps/>
          <w:color w:val="000000"/>
        </w:rPr>
      </w:pPr>
      <w:r w:rsidRPr="00EC6262">
        <w:rPr>
          <w:color w:val="000000"/>
        </w:rPr>
        <w:t xml:space="preserve">Civilinėje byloje </w:t>
      </w:r>
      <w:r>
        <w:rPr>
          <w:color w:val="000000"/>
        </w:rPr>
        <w:t>N</w:t>
      </w:r>
      <w:r w:rsidRPr="00EC6262">
        <w:rPr>
          <w:color w:val="000000"/>
        </w:rPr>
        <w:t xml:space="preserve">r. </w:t>
      </w:r>
      <w:r w:rsidRPr="008273C9">
        <w:rPr>
          <w:rFonts w:eastAsiaTheme="majorEastAsia"/>
          <w:bCs/>
          <w:lang w:eastAsia="ar-SA"/>
        </w:rPr>
        <w:t>e2-3592-1159/2026</w:t>
      </w:r>
    </w:p>
    <w:p w14:paraId="1DC9715D" w14:textId="77777777" w:rsidR="00983A2A" w:rsidRDefault="00983A2A" w:rsidP="00983A2A">
      <w:pPr>
        <w:pStyle w:val="Betarp"/>
        <w:ind w:right="57"/>
        <w:jc w:val="center"/>
        <w:rPr>
          <w:rFonts w:ascii="Times New Roman" w:hAnsi="Times New Roman" w:cs="Times New Roman"/>
          <w:sz w:val="24"/>
          <w:szCs w:val="24"/>
        </w:rPr>
      </w:pPr>
    </w:p>
    <w:p w14:paraId="11A64C3C" w14:textId="1EB195B8" w:rsidR="00983A2A" w:rsidRDefault="00983A2A" w:rsidP="00983A2A">
      <w:pPr>
        <w:pStyle w:val="Betarp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81363E">
        <w:rPr>
          <w:rFonts w:ascii="Times New Roman" w:hAnsi="Times New Roman" w:cs="Times New Roman"/>
          <w:sz w:val="24"/>
          <w:szCs w:val="24"/>
        </w:rPr>
        <w:t xml:space="preserve">2026 m. </w:t>
      </w:r>
      <w:r>
        <w:rPr>
          <w:rFonts w:ascii="Times New Roman" w:hAnsi="Times New Roman" w:cs="Times New Roman"/>
          <w:sz w:val="24"/>
          <w:szCs w:val="24"/>
        </w:rPr>
        <w:t xml:space="preserve">birželio       </w:t>
      </w:r>
      <w:r w:rsidRPr="0081363E">
        <w:rPr>
          <w:rFonts w:ascii="Times New Roman" w:hAnsi="Times New Roman" w:cs="Times New Roman"/>
          <w:sz w:val="24"/>
          <w:szCs w:val="24"/>
        </w:rPr>
        <w:t>d.</w:t>
      </w:r>
    </w:p>
    <w:p w14:paraId="16EACD43" w14:textId="77777777" w:rsidR="00983A2A" w:rsidRDefault="00983A2A" w:rsidP="00983A2A">
      <w:pPr>
        <w:jc w:val="both"/>
        <w:rPr>
          <w:iCs/>
        </w:rPr>
      </w:pPr>
    </w:p>
    <w:p w14:paraId="48D8DF85" w14:textId="34861545" w:rsidR="00983A2A" w:rsidRDefault="00983A2A" w:rsidP="00983A2A">
      <w:pPr>
        <w:spacing w:after="0" w:line="360" w:lineRule="auto"/>
        <w:ind w:firstLine="720"/>
        <w:jc w:val="both"/>
        <w:rPr>
          <w:iCs/>
        </w:rPr>
      </w:pPr>
      <w:r w:rsidRPr="00ED75A3">
        <w:rPr>
          <w:iCs/>
        </w:rPr>
        <w:t>KALVARIJOS SAVIVALDYBĖS ADMINISTRACIJA, juridinio asmens kodas 188751268,</w:t>
      </w:r>
      <w:r>
        <w:rPr>
          <w:iCs/>
        </w:rPr>
        <w:t xml:space="preserve"> </w:t>
      </w:r>
      <w:r w:rsidRPr="00ED75A3">
        <w:rPr>
          <w:iCs/>
        </w:rPr>
        <w:t>Laisvės g. 2, 69214 Kalvarija</w:t>
      </w:r>
      <w:r w:rsidRPr="00611E9C">
        <w:rPr>
          <w:iCs/>
        </w:rPr>
        <w:t xml:space="preserve">, atstovaujama </w:t>
      </w:r>
      <w:r>
        <w:rPr>
          <w:iCs/>
        </w:rPr>
        <w:t>advokato padėjėjo Virginijaus Ražuko</w:t>
      </w:r>
      <w:r w:rsidRPr="00611E9C">
        <w:rPr>
          <w:iCs/>
        </w:rPr>
        <w:t xml:space="preserve"> (toliau – </w:t>
      </w:r>
      <w:r>
        <w:rPr>
          <w:iCs/>
        </w:rPr>
        <w:t>Ieškovas</w:t>
      </w:r>
      <w:r w:rsidRPr="00611E9C">
        <w:rPr>
          <w:iCs/>
        </w:rPr>
        <w:t>),</w:t>
      </w:r>
      <w:r>
        <w:rPr>
          <w:iCs/>
        </w:rPr>
        <w:t xml:space="preserve">  </w:t>
      </w:r>
    </w:p>
    <w:p w14:paraId="4303D412" w14:textId="77777777" w:rsidR="00983A2A" w:rsidRPr="00611E9C" w:rsidRDefault="00983A2A" w:rsidP="00983A2A">
      <w:pPr>
        <w:spacing w:after="0" w:line="360" w:lineRule="auto"/>
        <w:ind w:firstLine="720"/>
        <w:jc w:val="both"/>
        <w:rPr>
          <w:iCs/>
          <w:color w:val="000000"/>
        </w:rPr>
      </w:pPr>
      <w:r w:rsidRPr="00611E9C">
        <w:rPr>
          <w:iCs/>
          <w:color w:val="000000"/>
        </w:rPr>
        <w:t>ir</w:t>
      </w:r>
    </w:p>
    <w:p w14:paraId="16111AA1" w14:textId="63C82DD4" w:rsidR="005258E3" w:rsidRDefault="005258E3" w:rsidP="00983A2A">
      <w:pPr>
        <w:spacing w:after="0" w:line="360" w:lineRule="auto"/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>(duomenys neskelbtini)</w:t>
      </w:r>
      <w:r w:rsidR="00983A2A">
        <w:rPr>
          <w:iCs/>
          <w:color w:val="000000"/>
        </w:rPr>
        <w:t>,</w:t>
      </w:r>
      <w:r>
        <w:rPr>
          <w:iCs/>
          <w:color w:val="000000"/>
        </w:rPr>
        <w:t xml:space="preserve"> (duomenys neskelbtini)</w:t>
      </w:r>
    </w:p>
    <w:p w14:paraId="5E5ED044" w14:textId="34441CD4" w:rsidR="00983A2A" w:rsidRPr="00611E9C" w:rsidRDefault="00983A2A" w:rsidP="00983A2A">
      <w:pPr>
        <w:spacing w:after="0" w:line="360" w:lineRule="auto"/>
        <w:ind w:firstLine="720"/>
        <w:jc w:val="both"/>
        <w:rPr>
          <w:iCs/>
        </w:rPr>
      </w:pPr>
      <w:r w:rsidRPr="00611E9C">
        <w:rPr>
          <w:iCs/>
        </w:rPr>
        <w:t xml:space="preserve">(toliau </w:t>
      </w:r>
      <w:r>
        <w:rPr>
          <w:iCs/>
        </w:rPr>
        <w:t>abu vadinami Atsakovais</w:t>
      </w:r>
      <w:r w:rsidRPr="00611E9C">
        <w:rPr>
          <w:iCs/>
        </w:rPr>
        <w:t xml:space="preserve">), </w:t>
      </w:r>
    </w:p>
    <w:p w14:paraId="7668BB82" w14:textId="66E2ABBA" w:rsidR="00983A2A" w:rsidRPr="001711E4" w:rsidRDefault="006472F6" w:rsidP="00983A2A">
      <w:pPr>
        <w:spacing w:after="0" w:line="360" w:lineRule="auto"/>
        <w:ind w:firstLine="720"/>
        <w:jc w:val="both"/>
        <w:rPr>
          <w:iCs/>
        </w:rPr>
      </w:pPr>
      <w:r>
        <w:rPr>
          <w:iCs/>
          <w:spacing w:val="80"/>
        </w:rPr>
        <w:t>s</w:t>
      </w:r>
      <w:r w:rsidR="00983A2A" w:rsidRPr="00F45888">
        <w:rPr>
          <w:iCs/>
          <w:spacing w:val="80"/>
        </w:rPr>
        <w:t>udaro</w:t>
      </w:r>
      <w:r w:rsidR="002B2FBF">
        <w:rPr>
          <w:iCs/>
          <w:spacing w:val="80"/>
        </w:rPr>
        <w:t xml:space="preserve"> </w:t>
      </w:r>
      <w:r w:rsidR="00983A2A">
        <w:rPr>
          <w:iCs/>
        </w:rPr>
        <w:t>šią Taikos sutartį</w:t>
      </w:r>
      <w:r>
        <w:rPr>
          <w:iCs/>
        </w:rPr>
        <w:t>,</w:t>
      </w:r>
      <w:r w:rsidR="00983A2A">
        <w:rPr>
          <w:iCs/>
        </w:rPr>
        <w:t xml:space="preserve"> užbaigdamos kilusį ginčą</w:t>
      </w:r>
      <w:r w:rsidR="002B2FBF">
        <w:rPr>
          <w:iCs/>
        </w:rPr>
        <w:t>,</w:t>
      </w:r>
      <w:r w:rsidR="00983A2A">
        <w:rPr>
          <w:iCs/>
        </w:rPr>
        <w:t xml:space="preserve"> tokiomis sąlygomis:</w:t>
      </w:r>
    </w:p>
    <w:p w14:paraId="2AEE5F44" w14:textId="0292EAA1" w:rsidR="00983A2A" w:rsidRPr="005229F0" w:rsidRDefault="00983A2A" w:rsidP="00321836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>
        <w:rPr>
          <w:iCs/>
        </w:rPr>
        <w:t>P</w:t>
      </w:r>
      <w:r w:rsidRPr="002526B5">
        <w:rPr>
          <w:iCs/>
        </w:rPr>
        <w:t>astat</w:t>
      </w:r>
      <w:r>
        <w:rPr>
          <w:iCs/>
        </w:rPr>
        <w:t>as</w:t>
      </w:r>
      <w:r w:rsidR="00B25C5E">
        <w:rPr>
          <w:iCs/>
        </w:rPr>
        <w:t xml:space="preserve"> – </w:t>
      </w:r>
      <w:r w:rsidRPr="002526B5">
        <w:rPr>
          <w:iCs/>
        </w:rPr>
        <w:t>paminklų dirbtuv</w:t>
      </w:r>
      <w:r>
        <w:rPr>
          <w:iCs/>
        </w:rPr>
        <w:t>ė</w:t>
      </w:r>
      <w:r w:rsidRPr="002526B5">
        <w:rPr>
          <w:iCs/>
        </w:rPr>
        <w:t>s, unikalus daikto numeris 5192-0008-8014,</w:t>
      </w:r>
      <w:r>
        <w:rPr>
          <w:iCs/>
        </w:rPr>
        <w:t xml:space="preserve"> esantis adresu</w:t>
      </w:r>
      <w:r w:rsidR="00B25C5E">
        <w:rPr>
          <w:iCs/>
        </w:rPr>
        <w:t>:</w:t>
      </w:r>
      <w:r>
        <w:rPr>
          <w:iCs/>
        </w:rPr>
        <w:t xml:space="preserve"> Kalvarija, Vytauto g. 95 (toliau – Pastatas)</w:t>
      </w:r>
      <w:r w:rsidRPr="005229F0">
        <w:rPr>
          <w:iCs/>
        </w:rPr>
        <w:t xml:space="preserve">, </w:t>
      </w:r>
      <w:r>
        <w:rPr>
          <w:iCs/>
        </w:rPr>
        <w:t>pripažįstamas Ieškovo nuosavybe.</w:t>
      </w:r>
    </w:p>
    <w:p w14:paraId="15C9830E" w14:textId="5559C860" w:rsidR="00983A2A" w:rsidRPr="00D81C66" w:rsidRDefault="00983A2A" w:rsidP="0032183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>
        <w:rPr>
          <w:iCs/>
          <w:color w:val="000000"/>
        </w:rPr>
        <w:t>Ieškovas įsipareigoja nedelsdamas registruoti daiktines teises, susijusias su Pastatu</w:t>
      </w:r>
      <w:r w:rsidR="00B25C5E">
        <w:rPr>
          <w:iCs/>
          <w:color w:val="000000"/>
        </w:rPr>
        <w:t>, ir</w:t>
      </w:r>
      <w:r>
        <w:rPr>
          <w:iCs/>
          <w:color w:val="000000"/>
        </w:rPr>
        <w:t xml:space="preserve"> teisės aktų nustatyta tvarka organizuoti Pastato pardavimą aukcione.</w:t>
      </w:r>
    </w:p>
    <w:p w14:paraId="6EB57145" w14:textId="77777777" w:rsidR="00983A2A" w:rsidRPr="007B3A5E" w:rsidRDefault="00983A2A" w:rsidP="0032183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>
        <w:rPr>
          <w:iCs/>
          <w:color w:val="000000"/>
        </w:rPr>
        <w:t>Iš Pastato pardavimo gautos lėšos paskirstomos laikantis tokios eilės tvarkos:</w:t>
      </w:r>
    </w:p>
    <w:p w14:paraId="41C76551" w14:textId="4613BC44" w:rsidR="00983A2A" w:rsidRPr="00F37615" w:rsidRDefault="00F91952" w:rsidP="00321836">
      <w:pPr>
        <w:pStyle w:val="Sraopastraipa"/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rPr>
          <w:iCs/>
        </w:rPr>
        <w:t>3.1.</w:t>
      </w:r>
      <w:r w:rsidR="00321836">
        <w:rPr>
          <w:iCs/>
        </w:rPr>
        <w:t xml:space="preserve"> </w:t>
      </w:r>
      <w:r w:rsidR="00983A2A">
        <w:rPr>
          <w:iCs/>
        </w:rPr>
        <w:t>kompensuojamos Ieškovo patirtos visos su Pastato pardavimu susijusios</w:t>
      </w:r>
      <w:r w:rsidR="00983A2A" w:rsidRPr="001F26FC">
        <w:rPr>
          <w:iCs/>
        </w:rPr>
        <w:t xml:space="preserve"> </w:t>
      </w:r>
      <w:r w:rsidR="00983A2A">
        <w:rPr>
          <w:iCs/>
        </w:rPr>
        <w:t>išlaidos;</w:t>
      </w:r>
    </w:p>
    <w:p w14:paraId="1986BB01" w14:textId="43AF6F0F" w:rsidR="00983A2A" w:rsidRPr="0038754B" w:rsidRDefault="00983A2A" w:rsidP="00321836">
      <w:pPr>
        <w:pStyle w:val="Sraopastraipa"/>
        <w:widowControl w:val="0"/>
        <w:numPr>
          <w:ilvl w:val="1"/>
          <w:numId w:val="7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r w:rsidRPr="00F91952">
        <w:rPr>
          <w:iCs/>
        </w:rPr>
        <w:t>Ieškovui paliekama 37 071,76 euro suma;</w:t>
      </w:r>
    </w:p>
    <w:p w14:paraId="60C0E263" w14:textId="3CD0E092" w:rsidR="00983A2A" w:rsidRPr="00674357" w:rsidRDefault="002B2FBF" w:rsidP="00321836">
      <w:pPr>
        <w:pStyle w:val="Sraopastraipa"/>
        <w:widowControl w:val="0"/>
        <w:numPr>
          <w:ilvl w:val="1"/>
          <w:numId w:val="7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rPr>
          <w:iCs/>
          <w:color w:val="000000"/>
        </w:rPr>
        <w:t>i</w:t>
      </w:r>
      <w:r w:rsidR="00983A2A" w:rsidRPr="001E4E87">
        <w:rPr>
          <w:iCs/>
          <w:color w:val="000000"/>
        </w:rPr>
        <w:t>š Pastato pardavimo gautų lėšų ir šios sutarties 3</w:t>
      </w:r>
      <w:r w:rsidR="00321836">
        <w:rPr>
          <w:iCs/>
          <w:color w:val="000000"/>
        </w:rPr>
        <w:t>.1</w:t>
      </w:r>
      <w:r w:rsidR="00983A2A" w:rsidRPr="001E4E87">
        <w:rPr>
          <w:iCs/>
          <w:color w:val="000000"/>
        </w:rPr>
        <w:t xml:space="preserve"> ir </w:t>
      </w:r>
      <w:r w:rsidR="00321836">
        <w:rPr>
          <w:iCs/>
          <w:color w:val="000000"/>
        </w:rPr>
        <w:t>3.</w:t>
      </w:r>
      <w:r w:rsidR="00983A2A" w:rsidRPr="001E4E87">
        <w:rPr>
          <w:iCs/>
          <w:color w:val="000000"/>
        </w:rPr>
        <w:t>2 papunkčiuose nurodytų lėšų skirtumas išmokamas Atsakovams lygiomis dalimis</w:t>
      </w:r>
      <w:r w:rsidR="00983A2A" w:rsidRPr="001E4E87">
        <w:rPr>
          <w:iCs/>
        </w:rPr>
        <w:t>.</w:t>
      </w:r>
    </w:p>
    <w:p w14:paraId="62B9E5AD" w14:textId="4D2B85B1" w:rsidR="00983A2A" w:rsidRDefault="00983A2A" w:rsidP="00321836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>
        <w:t xml:space="preserve">Ieškovas atsisako savo reikalavimų </w:t>
      </w:r>
      <w:r w:rsidR="002B2FBF">
        <w:t>A</w:t>
      </w:r>
      <w:r>
        <w:t xml:space="preserve">tsakovams, pareikštų </w:t>
      </w:r>
      <w:r>
        <w:rPr>
          <w:color w:val="000000"/>
        </w:rPr>
        <w:t>c</w:t>
      </w:r>
      <w:r w:rsidRPr="00EC6262">
        <w:rPr>
          <w:color w:val="000000"/>
        </w:rPr>
        <w:t xml:space="preserve">ivilinėje byloje </w:t>
      </w:r>
      <w:r>
        <w:rPr>
          <w:color w:val="000000"/>
        </w:rPr>
        <w:t>N</w:t>
      </w:r>
      <w:r w:rsidRPr="00EC6262">
        <w:rPr>
          <w:color w:val="000000"/>
        </w:rPr>
        <w:t xml:space="preserve">r. </w:t>
      </w:r>
      <w:r w:rsidRPr="008273C9">
        <w:rPr>
          <w:rFonts w:eastAsiaTheme="majorEastAsia"/>
          <w:bCs/>
          <w:lang w:eastAsia="ar-SA"/>
        </w:rPr>
        <w:t>e2-3592-1159/2026</w:t>
      </w:r>
      <w:r>
        <w:rPr>
          <w:rFonts w:eastAsiaTheme="majorEastAsia"/>
          <w:bCs/>
          <w:lang w:eastAsia="ar-SA"/>
        </w:rPr>
        <w:t>.</w:t>
      </w:r>
      <w:r>
        <w:t xml:space="preserve"> </w:t>
      </w:r>
    </w:p>
    <w:p w14:paraId="10AD0567" w14:textId="77777777" w:rsidR="00983A2A" w:rsidRPr="00F92215" w:rsidRDefault="00983A2A" w:rsidP="00321836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>
        <w:t>Šalys nereikalauja viena iš kitos bylinėjimosi išlaidų atlyginimo, o bylinėjimosi išlaidas valstybei įsipareigoja atlyginti lygiomis dalimis.</w:t>
      </w:r>
    </w:p>
    <w:p w14:paraId="58B4F4F1" w14:textId="475537BA" w:rsidR="00983A2A" w:rsidRPr="00611E9C" w:rsidRDefault="00983A2A" w:rsidP="00321836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 w:rsidRPr="00611E9C">
        <w:rPr>
          <w:bCs/>
        </w:rPr>
        <w:t xml:space="preserve">Sutarties šalys pripažįsta, kad po šios abipusių nuolaidų būdu sudarytos </w:t>
      </w:r>
      <w:r w:rsidR="00EB25A0">
        <w:rPr>
          <w:bCs/>
        </w:rPr>
        <w:t>T</w:t>
      </w:r>
      <w:r w:rsidRPr="00611E9C">
        <w:rPr>
          <w:bCs/>
        </w:rPr>
        <w:t>aikos sutarties įvykdymo visi nesutarimai tarp jų dėl ginčo dalyko bus užbaigti ir įsipareigoja dėl to nereikšti viena kitai jokių pretenzijų ateityje.</w:t>
      </w:r>
    </w:p>
    <w:p w14:paraId="3125A80E" w14:textId="3B367A77" w:rsidR="00983A2A" w:rsidRPr="00611E9C" w:rsidRDefault="00983A2A" w:rsidP="00321836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 w:rsidRPr="00611E9C">
        <w:t xml:space="preserve">Šalys patvirtina, kad joms yra išaiškintos ir žinomos </w:t>
      </w:r>
      <w:r w:rsidR="00EB25A0">
        <w:t>T</w:t>
      </w:r>
      <w:r w:rsidRPr="00611E9C">
        <w:t>aikos sutarties sudarymo pasekmės, numatytos LR CPK 294 str</w:t>
      </w:r>
      <w:r w:rsidR="00321836">
        <w:t>aipsnio</w:t>
      </w:r>
      <w:r w:rsidRPr="00611E9C">
        <w:t xml:space="preserve"> 2 d</w:t>
      </w:r>
      <w:r w:rsidR="00321836">
        <w:t>alyje</w:t>
      </w:r>
      <w:r w:rsidRPr="00611E9C">
        <w:t xml:space="preserve"> (draudimas šalims dar kartą kreiptis į teismą dėl to paties dalyko tuo pačiu pagrindu) ir LR CK 6.985 str</w:t>
      </w:r>
      <w:r w:rsidR="00321836">
        <w:t>aipsnyje</w:t>
      </w:r>
      <w:r w:rsidRPr="00611E9C">
        <w:t xml:space="preserve"> (teismo patvirtinta </w:t>
      </w:r>
      <w:r w:rsidR="00EB25A0">
        <w:t>T</w:t>
      </w:r>
      <w:r w:rsidRPr="00611E9C">
        <w:t>aikos sutartis įgyja</w:t>
      </w:r>
      <w:r w:rsidRPr="00611E9C">
        <w:rPr>
          <w:i/>
        </w:rPr>
        <w:t xml:space="preserve"> </w:t>
      </w:r>
      <w:proofErr w:type="spellStart"/>
      <w:r w:rsidRPr="00611E9C">
        <w:rPr>
          <w:i/>
        </w:rPr>
        <w:t>res</w:t>
      </w:r>
      <w:proofErr w:type="spellEnd"/>
      <w:r w:rsidRPr="00611E9C">
        <w:rPr>
          <w:i/>
        </w:rPr>
        <w:t xml:space="preserve"> </w:t>
      </w:r>
      <w:proofErr w:type="spellStart"/>
      <w:r w:rsidRPr="00611E9C">
        <w:rPr>
          <w:i/>
        </w:rPr>
        <w:t>judicata</w:t>
      </w:r>
      <w:proofErr w:type="spellEnd"/>
      <w:r w:rsidRPr="00611E9C">
        <w:t xml:space="preserve"> galią, t.</w:t>
      </w:r>
      <w:r w:rsidR="006472F6">
        <w:t xml:space="preserve"> </w:t>
      </w:r>
      <w:r w:rsidRPr="00611E9C">
        <w:t>y. šalys netenka teisės kitoje byloje ginčyti įsiteisėjusiu teismo sprendimu nustatytų faktų bei teisinių santykių ir reikšti tų pačių reikalavimų tuo pačiu pagrindu</w:t>
      </w:r>
      <w:r w:rsidR="006472F6">
        <w:t>,</w:t>
      </w:r>
      <w:r w:rsidRPr="00611E9C">
        <w:t xml:space="preserve"> ir tai, kad teismo </w:t>
      </w:r>
      <w:r w:rsidRPr="00611E9C">
        <w:lastRenderedPageBreak/>
        <w:t xml:space="preserve">patvirtinta </w:t>
      </w:r>
      <w:r w:rsidR="00EB25A0">
        <w:t>T</w:t>
      </w:r>
      <w:r w:rsidRPr="00611E9C">
        <w:t>aikos sutartis yra priverstinai vykdytinas dokumentas).</w:t>
      </w:r>
    </w:p>
    <w:p w14:paraId="0CACE726" w14:textId="77777777" w:rsidR="00983A2A" w:rsidRDefault="00983A2A" w:rsidP="002B2FBF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</w:pPr>
      <w:r w:rsidRPr="00611E9C">
        <w:t xml:space="preserve">Sutarties šalys pareiškia, kad šią sutartį perskaitė, jos turinį, prasmę ir teisines pasekmes suprato ir, kaip atitinkančią jų valią, ją pasirašo.  </w:t>
      </w:r>
    </w:p>
    <w:p w14:paraId="15FDBF11" w14:textId="77777777" w:rsidR="00B21E65" w:rsidRDefault="00B21E65" w:rsidP="00B21E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</w:pPr>
    </w:p>
    <w:p w14:paraId="4EC62CA6" w14:textId="03039102" w:rsidR="00B21E65" w:rsidRPr="00611E9C" w:rsidRDefault="007B243A" w:rsidP="00B21E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</w:pPr>
      <w:r>
        <w:t>___________________________________</w:t>
      </w:r>
    </w:p>
    <w:p w14:paraId="5334411D" w14:textId="77777777" w:rsidR="00C510E4" w:rsidRDefault="00C510E4" w:rsidP="00C510E4">
      <w:pPr>
        <w:jc w:val="both"/>
      </w:pPr>
    </w:p>
    <w:p w14:paraId="20E0E801" w14:textId="77777777" w:rsidR="00983A2A" w:rsidRDefault="00983A2A" w:rsidP="00C510E4">
      <w:pPr>
        <w:jc w:val="both"/>
      </w:pPr>
    </w:p>
    <w:p w14:paraId="56D42BD6" w14:textId="77777777" w:rsidR="00983A2A" w:rsidRPr="00DC47C3" w:rsidRDefault="00983A2A" w:rsidP="00983A2A">
      <w:pPr>
        <w:shd w:val="clear" w:color="auto" w:fill="FFFFFF"/>
        <w:spacing w:line="360" w:lineRule="auto"/>
        <w:ind w:right="2"/>
        <w:jc w:val="both"/>
        <w:rPr>
          <w:iCs/>
          <w:color w:val="000000"/>
        </w:rPr>
      </w:pPr>
    </w:p>
    <w:p w14:paraId="41F57BE2" w14:textId="77777777" w:rsidR="005F57E6" w:rsidRPr="00C510E4" w:rsidRDefault="005F57E6" w:rsidP="00C510E4">
      <w:pPr>
        <w:jc w:val="both"/>
      </w:pPr>
    </w:p>
    <w:sectPr w:rsidR="005F57E6" w:rsidRPr="00C510E4" w:rsidSect="00C510E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B2E54"/>
    <w:multiLevelType w:val="multilevel"/>
    <w:tmpl w:val="0DAE43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2DB74F6"/>
    <w:multiLevelType w:val="hybridMultilevel"/>
    <w:tmpl w:val="37D8BA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9533A"/>
    <w:multiLevelType w:val="multilevel"/>
    <w:tmpl w:val="1CA07662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3" w15:restartNumberingAfterBreak="0">
    <w:nsid w:val="35EB29D2"/>
    <w:multiLevelType w:val="multilevel"/>
    <w:tmpl w:val="709A4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7E3468F"/>
    <w:multiLevelType w:val="hybridMultilevel"/>
    <w:tmpl w:val="FD86C9DE"/>
    <w:lvl w:ilvl="0" w:tplc="8CC608F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698F65BD"/>
    <w:multiLevelType w:val="hybridMultilevel"/>
    <w:tmpl w:val="9AAE7B42"/>
    <w:lvl w:ilvl="0" w:tplc="E4FC155A">
      <w:start w:val="1"/>
      <w:numFmt w:val="decimal"/>
      <w:lvlText w:val="(%1)"/>
      <w:lvlJc w:val="left"/>
      <w:pPr>
        <w:ind w:left="1660" w:hanging="13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A1B40"/>
    <w:multiLevelType w:val="hybridMultilevel"/>
    <w:tmpl w:val="4DD69F0E"/>
    <w:lvl w:ilvl="0" w:tplc="ACBC43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844825">
    <w:abstractNumId w:val="5"/>
  </w:num>
  <w:num w:numId="2" w16cid:durableId="1618103433">
    <w:abstractNumId w:val="6"/>
  </w:num>
  <w:num w:numId="3" w16cid:durableId="1582569109">
    <w:abstractNumId w:val="3"/>
  </w:num>
  <w:num w:numId="4" w16cid:durableId="1894081629">
    <w:abstractNumId w:val="1"/>
  </w:num>
  <w:num w:numId="5" w16cid:durableId="371157789">
    <w:abstractNumId w:val="2"/>
  </w:num>
  <w:num w:numId="6" w16cid:durableId="2006515913">
    <w:abstractNumId w:val="4"/>
  </w:num>
  <w:num w:numId="7" w16cid:durableId="42704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75"/>
    <w:rsid w:val="000163A9"/>
    <w:rsid w:val="0004492C"/>
    <w:rsid w:val="000E6EBC"/>
    <w:rsid w:val="00153FFE"/>
    <w:rsid w:val="00163E68"/>
    <w:rsid w:val="001A3F42"/>
    <w:rsid w:val="001E4E87"/>
    <w:rsid w:val="001F1FC2"/>
    <w:rsid w:val="002350F7"/>
    <w:rsid w:val="00290093"/>
    <w:rsid w:val="002B2FBF"/>
    <w:rsid w:val="002F1607"/>
    <w:rsid w:val="002F4AAA"/>
    <w:rsid w:val="002F76A4"/>
    <w:rsid w:val="00300C94"/>
    <w:rsid w:val="003063F8"/>
    <w:rsid w:val="00321836"/>
    <w:rsid w:val="003B5FD9"/>
    <w:rsid w:val="00444086"/>
    <w:rsid w:val="00474BA9"/>
    <w:rsid w:val="004B3CFA"/>
    <w:rsid w:val="004B7C4A"/>
    <w:rsid w:val="004D3E9A"/>
    <w:rsid w:val="0050744E"/>
    <w:rsid w:val="005258E3"/>
    <w:rsid w:val="005B6E99"/>
    <w:rsid w:val="005F57E6"/>
    <w:rsid w:val="006472F6"/>
    <w:rsid w:val="00691330"/>
    <w:rsid w:val="007177D8"/>
    <w:rsid w:val="00727258"/>
    <w:rsid w:val="0077510F"/>
    <w:rsid w:val="00782112"/>
    <w:rsid w:val="007B243A"/>
    <w:rsid w:val="007D11F5"/>
    <w:rsid w:val="0080775A"/>
    <w:rsid w:val="00871F67"/>
    <w:rsid w:val="00980A3D"/>
    <w:rsid w:val="00983A2A"/>
    <w:rsid w:val="009B74C9"/>
    <w:rsid w:val="009E1000"/>
    <w:rsid w:val="00A55794"/>
    <w:rsid w:val="00A67FD4"/>
    <w:rsid w:val="00A909C1"/>
    <w:rsid w:val="00B21E65"/>
    <w:rsid w:val="00B25C5E"/>
    <w:rsid w:val="00C1249D"/>
    <w:rsid w:val="00C510E4"/>
    <w:rsid w:val="00C67F6C"/>
    <w:rsid w:val="00C90F07"/>
    <w:rsid w:val="00D00F36"/>
    <w:rsid w:val="00D37452"/>
    <w:rsid w:val="00D5546A"/>
    <w:rsid w:val="00D87CEA"/>
    <w:rsid w:val="00DB66F8"/>
    <w:rsid w:val="00DD78C3"/>
    <w:rsid w:val="00E12A98"/>
    <w:rsid w:val="00E412A8"/>
    <w:rsid w:val="00E65A13"/>
    <w:rsid w:val="00EB25A0"/>
    <w:rsid w:val="00EF6147"/>
    <w:rsid w:val="00F43175"/>
    <w:rsid w:val="00F656B4"/>
    <w:rsid w:val="00F9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BE81"/>
  <w15:chartTrackingRefBased/>
  <w15:docId w15:val="{C78510A4-E18B-4353-BC8D-59E3BE5D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10E4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431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431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431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431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431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431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431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431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431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431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431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431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431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431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431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431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431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431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43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43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431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43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431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431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431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431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431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431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4317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aliases w:val="Char"/>
    <w:basedOn w:val="prastasis"/>
    <w:link w:val="AntratsDiagrama"/>
    <w:uiPriority w:val="99"/>
    <w:rsid w:val="00C510E4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C510E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">
    <w:name w:val="caption"/>
    <w:basedOn w:val="prastasis"/>
    <w:next w:val="prastasis"/>
    <w:qFormat/>
    <w:rsid w:val="00C510E4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10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510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510E4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Betarp">
    <w:name w:val="No Spacing"/>
    <w:uiPriority w:val="1"/>
    <w:qFormat/>
    <w:rsid w:val="00983A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E6471-C8E3-4D59-8986-E5A7F2F0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2218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Burdulienė</dc:creator>
  <cp:keywords/>
  <dc:description/>
  <cp:lastModifiedBy>Vilma Skilandienė</cp:lastModifiedBy>
  <cp:revision>2</cp:revision>
  <cp:lastPrinted>2026-06-04T13:31:00Z</cp:lastPrinted>
  <dcterms:created xsi:type="dcterms:W3CDTF">2026-06-05T07:49:00Z</dcterms:created>
  <dcterms:modified xsi:type="dcterms:W3CDTF">2026-06-05T07:49:00Z</dcterms:modified>
</cp:coreProperties>
</file>