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3FF7A" w14:textId="178A356D" w:rsidR="00C96AA3" w:rsidRPr="00DA4F76" w:rsidRDefault="00DA4F76" w:rsidP="00DA4F76">
      <w:pPr>
        <w:spacing w:after="0" w:line="240" w:lineRule="auto"/>
        <w:jc w:val="right"/>
        <w:rPr>
          <w:b/>
          <w:bCs/>
        </w:rPr>
      </w:pPr>
      <w:r w:rsidRPr="00DA4F76">
        <w:rPr>
          <w:b/>
          <w:bCs/>
          <w:noProof/>
          <w:lang w:eastAsia="lt-LT"/>
        </w:rPr>
        <w:t>Projektas</w:t>
      </w:r>
      <w:r w:rsidR="009C4AB0">
        <w:rPr>
          <w:b/>
          <w:bCs/>
          <w:noProof/>
          <w:lang w:eastAsia="lt-LT"/>
        </w:rPr>
        <w:t xml:space="preserve"> Nr. TSP-110</w:t>
      </w:r>
    </w:p>
    <w:p w14:paraId="2CECBDAB" w14:textId="77777777" w:rsidR="00C96AA3" w:rsidRPr="002F0D2F" w:rsidRDefault="00C96AA3" w:rsidP="00C3705F">
      <w:pPr>
        <w:spacing w:after="0" w:line="240" w:lineRule="auto"/>
        <w:jc w:val="center"/>
        <w:rPr>
          <w:sz w:val="8"/>
        </w:rPr>
      </w:pPr>
    </w:p>
    <w:p w14:paraId="5548990C" w14:textId="77777777" w:rsidR="009C4AB0" w:rsidRDefault="009C4AB0" w:rsidP="00C3705F">
      <w:pPr>
        <w:pStyle w:val="Antrat"/>
        <w:rPr>
          <w:lang w:val="lt-LT"/>
        </w:rPr>
      </w:pPr>
    </w:p>
    <w:p w14:paraId="11351481" w14:textId="2C305564" w:rsidR="00C96AA3" w:rsidRPr="002F0D2F" w:rsidRDefault="00C96AA3" w:rsidP="00C3705F">
      <w:pPr>
        <w:pStyle w:val="Antrat"/>
        <w:rPr>
          <w:lang w:val="lt-LT"/>
        </w:rPr>
      </w:pPr>
      <w:r w:rsidRPr="002F0D2F">
        <w:rPr>
          <w:lang w:val="lt-LT"/>
        </w:rPr>
        <w:t>KALVARIJOS SAVIVALDYBĖS</w:t>
      </w:r>
      <w:r>
        <w:rPr>
          <w:lang w:val="lt-LT"/>
        </w:rPr>
        <w:t xml:space="preserve"> </w:t>
      </w:r>
      <w:r w:rsidRPr="002F0D2F">
        <w:rPr>
          <w:lang w:val="lt-LT"/>
        </w:rPr>
        <w:t>TARYBA</w:t>
      </w:r>
    </w:p>
    <w:p w14:paraId="02F9B257" w14:textId="05C6FFB7" w:rsidR="00C96AA3" w:rsidRDefault="00C96AA3" w:rsidP="00B11741">
      <w:pPr>
        <w:spacing w:after="0" w:line="240" w:lineRule="auto"/>
        <w:rPr>
          <w:rFonts w:eastAsia="Times New Roman"/>
          <w:sz w:val="22"/>
          <w:szCs w:val="22"/>
        </w:rPr>
      </w:pPr>
    </w:p>
    <w:p w14:paraId="3E4CCF3F" w14:textId="77777777" w:rsidR="00C96AA3" w:rsidRPr="00AE369A" w:rsidRDefault="00C96AA3" w:rsidP="00B11741">
      <w:pPr>
        <w:spacing w:after="0" w:line="240" w:lineRule="auto"/>
        <w:rPr>
          <w:rFonts w:eastAsia="Times New Roman"/>
          <w:sz w:val="22"/>
          <w:szCs w:val="22"/>
        </w:rPr>
      </w:pPr>
    </w:p>
    <w:tbl>
      <w:tblPr>
        <w:tblW w:w="0" w:type="auto"/>
        <w:jc w:val="center"/>
        <w:tblLook w:val="0000" w:firstRow="0" w:lastRow="0" w:firstColumn="0" w:lastColumn="0" w:noHBand="0" w:noVBand="0"/>
      </w:tblPr>
      <w:tblGrid>
        <w:gridCol w:w="9638"/>
      </w:tblGrid>
      <w:tr w:rsidR="00B11741" w:rsidRPr="00AE369A" w14:paraId="02F9B259" w14:textId="77777777" w:rsidTr="00DA4D67">
        <w:trPr>
          <w:jc w:val="center"/>
        </w:trPr>
        <w:tc>
          <w:tcPr>
            <w:tcW w:w="9854" w:type="dxa"/>
          </w:tcPr>
          <w:p w14:paraId="02F9B258" w14:textId="77777777" w:rsidR="00C96AA3" w:rsidRPr="00AE369A" w:rsidRDefault="00C96AA3" w:rsidP="00DA4D67">
            <w:pPr>
              <w:tabs>
                <w:tab w:val="left" w:pos="1296"/>
                <w:tab w:val="center" w:pos="4153"/>
                <w:tab w:val="right" w:pos="8306"/>
              </w:tabs>
              <w:spacing w:after="0" w:line="240" w:lineRule="auto"/>
              <w:jc w:val="center"/>
              <w:rPr>
                <w:rFonts w:eastAsia="Times New Roman"/>
                <w:b/>
                <w:bCs/>
              </w:rPr>
            </w:pPr>
            <w:r w:rsidRPr="00AE369A">
              <w:rPr>
                <w:rFonts w:eastAsia="Times New Roman"/>
                <w:b/>
                <w:bCs/>
              </w:rPr>
              <w:t>SPRENDIMAS</w:t>
            </w:r>
          </w:p>
        </w:tc>
      </w:tr>
      <w:tr w:rsidR="00B11741" w:rsidRPr="00AE369A" w14:paraId="02F9B25B" w14:textId="77777777" w:rsidTr="00DA4D67">
        <w:trPr>
          <w:trHeight w:val="80"/>
          <w:jc w:val="center"/>
        </w:trPr>
        <w:tc>
          <w:tcPr>
            <w:tcW w:w="9854" w:type="dxa"/>
          </w:tcPr>
          <w:p w14:paraId="02F9B25A" w14:textId="7722915A" w:rsidR="00C96AA3" w:rsidRPr="00AE369A" w:rsidRDefault="00C96AA3" w:rsidP="00B36157">
            <w:pPr>
              <w:tabs>
                <w:tab w:val="left" w:pos="1296"/>
                <w:tab w:val="center" w:pos="4153"/>
                <w:tab w:val="right" w:pos="8306"/>
              </w:tabs>
              <w:spacing w:after="0" w:line="240" w:lineRule="auto"/>
              <w:jc w:val="center"/>
              <w:rPr>
                <w:rFonts w:eastAsia="Times New Roman"/>
                <w:b/>
              </w:rPr>
            </w:pPr>
            <w:r w:rsidRPr="00AE369A">
              <w:rPr>
                <w:rFonts w:eastAsia="Times New Roman"/>
                <w:b/>
              </w:rPr>
              <w:t xml:space="preserve">DĖL </w:t>
            </w:r>
            <w:r w:rsidR="00A36A46" w:rsidRPr="00AE369A">
              <w:rPr>
                <w:b/>
              </w:rPr>
              <w:t xml:space="preserve">KALVARIJOS </w:t>
            </w:r>
            <w:r w:rsidR="00A36A46" w:rsidRPr="00CB4EC1">
              <w:rPr>
                <w:b/>
                <w:lang w:eastAsia="lt-LT"/>
              </w:rPr>
              <w:t xml:space="preserve">SAVIVALDYBEI NUOSAVYBĖS TEISE PRIKLAUSANČIO TURTO PRIPAŽINIMO NEREIKALINGU ARBA NETINKAMU (NEGALIMU) NAUDOTI IR JO NURAŠYMO </w:t>
            </w:r>
            <w:r w:rsidRPr="00AE369A">
              <w:rPr>
                <w:rFonts w:eastAsia="Times New Roman"/>
                <w:b/>
              </w:rPr>
              <w:t xml:space="preserve">TVARKOS APRAŠO TVIRTINIMO </w:t>
            </w:r>
          </w:p>
        </w:tc>
      </w:tr>
    </w:tbl>
    <w:p w14:paraId="02F9B25C" w14:textId="77777777" w:rsidR="00C96AA3" w:rsidRPr="00AE369A" w:rsidRDefault="00C96AA3" w:rsidP="00B11741">
      <w:pPr>
        <w:spacing w:after="0" w:line="240" w:lineRule="auto"/>
        <w:rPr>
          <w:rFonts w:eastAsia="Times New Roman"/>
        </w:rPr>
      </w:pPr>
    </w:p>
    <w:tbl>
      <w:tblPr>
        <w:tblpPr w:leftFromText="180" w:rightFromText="180" w:vertAnchor="text" w:horzAnchor="margin" w:tblpY="34"/>
        <w:tblW w:w="9923" w:type="dxa"/>
        <w:tblLayout w:type="fixed"/>
        <w:tblLook w:val="0000" w:firstRow="0" w:lastRow="0" w:firstColumn="0" w:lastColumn="0" w:noHBand="0" w:noVBand="0"/>
      </w:tblPr>
      <w:tblGrid>
        <w:gridCol w:w="4822"/>
        <w:gridCol w:w="540"/>
        <w:gridCol w:w="4561"/>
      </w:tblGrid>
      <w:tr w:rsidR="00B11741" w:rsidRPr="00AE369A" w14:paraId="02F9B260" w14:textId="77777777" w:rsidTr="00241BE7">
        <w:tc>
          <w:tcPr>
            <w:tcW w:w="4822" w:type="dxa"/>
          </w:tcPr>
          <w:p w14:paraId="02F9B25D" w14:textId="4417F41E" w:rsidR="00C96AA3" w:rsidRPr="00AE369A" w:rsidRDefault="00C96AA3" w:rsidP="00446CBB">
            <w:pPr>
              <w:tabs>
                <w:tab w:val="left" w:pos="1296"/>
                <w:tab w:val="center" w:pos="4153"/>
                <w:tab w:val="right" w:pos="8306"/>
              </w:tabs>
              <w:spacing w:after="0" w:line="240" w:lineRule="auto"/>
              <w:jc w:val="right"/>
              <w:rPr>
                <w:rFonts w:eastAsia="Times New Roman"/>
              </w:rPr>
            </w:pPr>
            <w:r w:rsidRPr="00AE369A">
              <w:rPr>
                <w:rFonts w:eastAsia="Times New Roman"/>
              </w:rPr>
              <w:t>202</w:t>
            </w:r>
            <w:r w:rsidR="00AC7E33">
              <w:rPr>
                <w:rFonts w:eastAsia="Times New Roman"/>
              </w:rPr>
              <w:t>6</w:t>
            </w:r>
            <w:r w:rsidRPr="00AE369A">
              <w:rPr>
                <w:rFonts w:eastAsia="Times New Roman"/>
              </w:rPr>
              <w:t xml:space="preserve"> m.  </w:t>
            </w:r>
            <w:r w:rsidR="00AC7E33">
              <w:rPr>
                <w:rFonts w:eastAsia="Times New Roman"/>
              </w:rPr>
              <w:t xml:space="preserve">       </w:t>
            </w:r>
            <w:r w:rsidRPr="00AE369A">
              <w:rPr>
                <w:rFonts w:eastAsia="Times New Roman"/>
              </w:rPr>
              <w:t xml:space="preserve"> d. </w:t>
            </w:r>
          </w:p>
        </w:tc>
        <w:tc>
          <w:tcPr>
            <w:tcW w:w="540" w:type="dxa"/>
          </w:tcPr>
          <w:p w14:paraId="02F9B25E" w14:textId="77777777" w:rsidR="00C96AA3" w:rsidRPr="00AE369A" w:rsidRDefault="00C96AA3" w:rsidP="00DA4D67">
            <w:pPr>
              <w:tabs>
                <w:tab w:val="left" w:pos="1296"/>
                <w:tab w:val="center" w:pos="4153"/>
                <w:tab w:val="right" w:pos="8306"/>
              </w:tabs>
              <w:spacing w:after="0" w:line="240" w:lineRule="auto"/>
              <w:jc w:val="right"/>
              <w:rPr>
                <w:rFonts w:eastAsia="Times New Roman"/>
              </w:rPr>
            </w:pPr>
            <w:r w:rsidRPr="00AE369A">
              <w:rPr>
                <w:rFonts w:eastAsia="Times New Roman"/>
              </w:rPr>
              <w:t>Nr.</w:t>
            </w:r>
          </w:p>
        </w:tc>
        <w:tc>
          <w:tcPr>
            <w:tcW w:w="4561" w:type="dxa"/>
          </w:tcPr>
          <w:p w14:paraId="02F9B25F" w14:textId="33AFA4E5" w:rsidR="00C96AA3" w:rsidRPr="00AE369A" w:rsidRDefault="00C96AA3" w:rsidP="00FC1AD6">
            <w:pPr>
              <w:tabs>
                <w:tab w:val="left" w:pos="1296"/>
                <w:tab w:val="center" w:pos="4153"/>
                <w:tab w:val="right" w:pos="8306"/>
              </w:tabs>
              <w:spacing w:after="0" w:line="240" w:lineRule="auto"/>
              <w:rPr>
                <w:rFonts w:eastAsia="Times New Roman"/>
              </w:rPr>
            </w:pPr>
            <w:r>
              <w:rPr>
                <w:rFonts w:eastAsia="Times New Roman"/>
              </w:rPr>
              <w:t>T-</w:t>
            </w:r>
            <w:r w:rsidR="00AC7E33">
              <w:rPr>
                <w:rFonts w:eastAsia="Times New Roman"/>
              </w:rPr>
              <w:t xml:space="preserve"> </w:t>
            </w:r>
          </w:p>
        </w:tc>
      </w:tr>
      <w:tr w:rsidR="00B11741" w:rsidRPr="00AE369A" w14:paraId="02F9B262" w14:textId="77777777" w:rsidTr="00241BE7">
        <w:trPr>
          <w:cantSplit/>
        </w:trPr>
        <w:tc>
          <w:tcPr>
            <w:tcW w:w="9923" w:type="dxa"/>
            <w:gridSpan w:val="3"/>
          </w:tcPr>
          <w:p w14:paraId="02F9B261" w14:textId="77777777" w:rsidR="00C96AA3" w:rsidRPr="00AE369A" w:rsidRDefault="00C96AA3" w:rsidP="00DA4D67">
            <w:pPr>
              <w:tabs>
                <w:tab w:val="left" w:pos="1296"/>
                <w:tab w:val="center" w:pos="4153"/>
                <w:tab w:val="right" w:pos="8306"/>
              </w:tabs>
              <w:spacing w:after="0" w:line="240" w:lineRule="auto"/>
              <w:jc w:val="center"/>
              <w:rPr>
                <w:rFonts w:eastAsia="Times New Roman"/>
              </w:rPr>
            </w:pPr>
            <w:r w:rsidRPr="00AE369A">
              <w:rPr>
                <w:rFonts w:eastAsia="Times New Roman"/>
              </w:rPr>
              <w:t>Kalvarija</w:t>
            </w:r>
          </w:p>
        </w:tc>
      </w:tr>
    </w:tbl>
    <w:p w14:paraId="02F9B263" w14:textId="23B76D78" w:rsidR="00C96AA3" w:rsidRDefault="00C96AA3" w:rsidP="00C3705F">
      <w:pPr>
        <w:spacing w:after="0" w:line="240" w:lineRule="auto"/>
        <w:jc w:val="both"/>
      </w:pPr>
    </w:p>
    <w:p w14:paraId="4EEF564E" w14:textId="4ECED3A3" w:rsidR="00C96AA3" w:rsidRDefault="00C96AA3" w:rsidP="00C3705F">
      <w:pPr>
        <w:spacing w:after="0" w:line="240" w:lineRule="auto"/>
        <w:jc w:val="both"/>
      </w:pPr>
    </w:p>
    <w:p w14:paraId="6F9A043B" w14:textId="77777777" w:rsidR="00C96AA3" w:rsidRPr="00AE369A" w:rsidRDefault="00C96AA3" w:rsidP="00C3705F">
      <w:pPr>
        <w:spacing w:after="0" w:line="240" w:lineRule="auto"/>
        <w:jc w:val="both"/>
      </w:pPr>
    </w:p>
    <w:p w14:paraId="186243A3" w14:textId="540DAA4C" w:rsidR="00C96AA3" w:rsidRPr="00AE369A" w:rsidRDefault="00CB4EC1" w:rsidP="00AC7E33">
      <w:pPr>
        <w:keepNext/>
        <w:spacing w:after="0" w:line="360" w:lineRule="auto"/>
        <w:ind w:firstLine="709"/>
        <w:jc w:val="both"/>
      </w:pPr>
      <w:r>
        <w:rPr>
          <w:lang w:eastAsia="lt-LT"/>
        </w:rPr>
        <w:t xml:space="preserve">Vadovaudamasi Lietuvos Respublikos vietos savivaldos įstatymo 15 straipsnio 2 dalies 19 punktu, Lietuvos Respublikos valstybės ir savivaldybių turto valdymo, naudojimo ir disponavimo juo įstatymo 12 straipsnio 1 dalimi, 26 ir 27 straipsniais ir įgyvendindama Valstybės ir savivaldybių turto pripažinimo nereikalingu arba netinkamu (negalimu) naudoti ir jo nurašymo tvarkos aprašą, patvirtintą Lietuvos Respublikos Vyriausybės </w:t>
      </w:r>
      <w:smartTag w:uri="urn:schemas-microsoft-com:office:smarttags" w:element="metricconverter">
        <w:smartTagPr>
          <w:attr w:name="ProductID" w:val="2001 m"/>
        </w:smartTagPr>
        <w:r>
          <w:rPr>
            <w:lang w:eastAsia="lt-LT"/>
          </w:rPr>
          <w:t>2001 m</w:t>
        </w:r>
      </w:smartTag>
      <w:r>
        <w:rPr>
          <w:lang w:eastAsia="lt-LT"/>
        </w:rPr>
        <w:t>. spalio 19 d. nutarimu Nr. 1250 „Dėl Valstybės ir savivaldybių turto pripažinimo nereikalingu arba netinkamu (negalimu) naudoti ir jo nurašymo tvarkos aprašo patvirtinimo“,</w:t>
      </w:r>
      <w:r w:rsidR="00C96AA3" w:rsidRPr="00AE369A">
        <w:t xml:space="preserve"> Kalvarijos savivaldybės taryba </w:t>
      </w:r>
      <w:r w:rsidR="00AC7E33">
        <w:rPr>
          <w:rFonts w:eastAsia="Lucida Sans Unicode"/>
          <w:color w:val="000000"/>
          <w:spacing w:val="40"/>
          <w:kern w:val="2"/>
          <w:shd w:val="clear" w:color="auto" w:fill="FFFFFF"/>
          <w:lang w:eastAsia="ar-SA"/>
        </w:rPr>
        <w:t>nusprendžia:</w:t>
      </w:r>
      <w:r w:rsidR="00C96AA3" w:rsidRPr="00AE369A">
        <w:t xml:space="preserve">  </w:t>
      </w:r>
    </w:p>
    <w:p w14:paraId="4FDBBC04" w14:textId="4EF4FA02" w:rsidR="00C96AA3" w:rsidRPr="00AE369A" w:rsidRDefault="00C96AA3" w:rsidP="00CB4EC1">
      <w:pPr>
        <w:pStyle w:val="Betarp"/>
        <w:spacing w:line="360" w:lineRule="auto"/>
        <w:ind w:firstLine="709"/>
        <w:jc w:val="both"/>
        <w:rPr>
          <w:rFonts w:eastAsia="Times New Roman"/>
          <w:lang w:eastAsia="lt-LT"/>
        </w:rPr>
      </w:pPr>
      <w:r w:rsidRPr="00AE369A">
        <w:rPr>
          <w:rFonts w:ascii="Times New Roman" w:eastAsia="Times New Roman" w:hAnsi="Times New Roman"/>
          <w:color w:val="000000"/>
          <w:sz w:val="24"/>
          <w:szCs w:val="24"/>
          <w:lang w:eastAsia="lt-LT"/>
        </w:rPr>
        <w:t xml:space="preserve">Patvirtinti </w:t>
      </w:r>
      <w:r w:rsidRPr="00CB4EC1">
        <w:rPr>
          <w:rFonts w:ascii="Times New Roman" w:eastAsia="Times New Roman" w:hAnsi="Times New Roman" w:cs="Times New Roman"/>
          <w:sz w:val="24"/>
          <w:szCs w:val="24"/>
        </w:rPr>
        <w:t>Kalvarijos</w:t>
      </w:r>
      <w:r w:rsidRPr="00CB4EC1">
        <w:rPr>
          <w:rFonts w:ascii="Times New Roman" w:eastAsia="Times New Roman" w:hAnsi="Times New Roman" w:cs="Times New Roman"/>
          <w:sz w:val="24"/>
          <w:szCs w:val="24"/>
          <w:lang w:eastAsia="lt-LT"/>
        </w:rPr>
        <w:t xml:space="preserve"> </w:t>
      </w:r>
      <w:r w:rsidR="00CB4EC1" w:rsidRPr="00CB4EC1">
        <w:rPr>
          <w:rFonts w:ascii="Times New Roman" w:hAnsi="Times New Roman" w:cs="Times New Roman"/>
          <w:sz w:val="24"/>
          <w:szCs w:val="24"/>
          <w:lang w:eastAsia="lt-LT"/>
        </w:rPr>
        <w:t>savivaldybei nuosavybės teise priklausančio turto pripažinimo nereikalingu arba netinkamu (negalimu) naudoti ir jo nurašymo tvarkos aprašą (pridedama).</w:t>
      </w:r>
      <w:r w:rsidR="00CB4EC1">
        <w:rPr>
          <w:szCs w:val="24"/>
          <w:lang w:eastAsia="lt-LT"/>
        </w:rPr>
        <w:t xml:space="preserve"> </w:t>
      </w:r>
    </w:p>
    <w:p w14:paraId="3BC8B733" w14:textId="77777777" w:rsidR="00C96AA3" w:rsidRDefault="00C96AA3" w:rsidP="00D04093">
      <w:pPr>
        <w:pStyle w:val="Antrats"/>
        <w:tabs>
          <w:tab w:val="left" w:pos="709"/>
        </w:tabs>
        <w:spacing w:line="360" w:lineRule="auto"/>
        <w:jc w:val="both"/>
      </w:pPr>
    </w:p>
    <w:p w14:paraId="75AD16EE" w14:textId="77777777" w:rsidR="00660851" w:rsidRPr="00AE369A" w:rsidRDefault="00660851" w:rsidP="00AC7E33">
      <w:pPr>
        <w:pStyle w:val="Antrats"/>
        <w:tabs>
          <w:tab w:val="left" w:pos="709"/>
        </w:tabs>
        <w:spacing w:line="360" w:lineRule="auto"/>
        <w:jc w:val="both"/>
      </w:pPr>
    </w:p>
    <w:p w14:paraId="02F9B26F" w14:textId="5B52DBA4" w:rsidR="00C96AA3" w:rsidRPr="00AE369A" w:rsidRDefault="00C96AA3" w:rsidP="001324C0">
      <w:pPr>
        <w:spacing w:after="0" w:line="360" w:lineRule="auto"/>
        <w:jc w:val="both"/>
      </w:pPr>
      <w:r w:rsidRPr="00AE369A">
        <w:t xml:space="preserve">Meras </w:t>
      </w:r>
      <w:r w:rsidRPr="00AE369A">
        <w:tab/>
        <w:t xml:space="preserve">  </w:t>
      </w:r>
      <w:r w:rsidRPr="00AE369A">
        <w:tab/>
      </w:r>
      <w:r w:rsidRPr="00AE369A">
        <w:tab/>
        <w:t xml:space="preserve">                                                            </w:t>
      </w:r>
      <w:r w:rsidR="009C4AB0">
        <w:t xml:space="preserve">    </w:t>
      </w:r>
      <w:r w:rsidR="00E63C9A">
        <w:t>Nerijus Šidlauskas</w:t>
      </w:r>
    </w:p>
    <w:p w14:paraId="02F9B270" w14:textId="77777777" w:rsidR="00C96AA3" w:rsidRPr="00AE369A" w:rsidRDefault="00C96AA3" w:rsidP="00241BE7">
      <w:pPr>
        <w:spacing w:after="0" w:line="240" w:lineRule="auto"/>
      </w:pPr>
    </w:p>
    <w:p w14:paraId="2785E78B" w14:textId="77777777" w:rsidR="00C96AA3" w:rsidRPr="00AE369A" w:rsidRDefault="00C96AA3" w:rsidP="00241BE7">
      <w:pPr>
        <w:spacing w:after="0" w:line="240" w:lineRule="auto"/>
      </w:pPr>
    </w:p>
    <w:p w14:paraId="3258CF9B" w14:textId="77777777" w:rsidR="00C96AA3" w:rsidRPr="00AE369A" w:rsidRDefault="00C96AA3" w:rsidP="00241BE7">
      <w:pPr>
        <w:spacing w:after="0" w:line="240" w:lineRule="auto"/>
      </w:pPr>
    </w:p>
    <w:p w14:paraId="5A0FA15B" w14:textId="77777777" w:rsidR="00C96AA3" w:rsidRPr="00AE369A" w:rsidRDefault="00C96AA3" w:rsidP="00241BE7">
      <w:pPr>
        <w:spacing w:after="0" w:line="240" w:lineRule="auto"/>
      </w:pPr>
    </w:p>
    <w:p w14:paraId="453591BD" w14:textId="77777777" w:rsidR="00C96AA3" w:rsidRPr="00AE369A" w:rsidRDefault="00C96AA3" w:rsidP="00241BE7">
      <w:pPr>
        <w:spacing w:after="0" w:line="240" w:lineRule="auto"/>
      </w:pPr>
    </w:p>
    <w:p w14:paraId="27EC92D9" w14:textId="77777777" w:rsidR="00C96AA3" w:rsidRPr="00AE369A" w:rsidRDefault="00C96AA3" w:rsidP="00241BE7">
      <w:pPr>
        <w:spacing w:after="0" w:line="240" w:lineRule="auto"/>
      </w:pPr>
    </w:p>
    <w:p w14:paraId="1FAF1EC1" w14:textId="77777777" w:rsidR="00C96AA3" w:rsidRPr="00AE369A" w:rsidRDefault="00C96AA3" w:rsidP="00241BE7">
      <w:pPr>
        <w:spacing w:after="0" w:line="240" w:lineRule="auto"/>
      </w:pPr>
    </w:p>
    <w:p w14:paraId="03356475" w14:textId="77777777" w:rsidR="00C96AA3" w:rsidRPr="00AE369A" w:rsidRDefault="00C96AA3" w:rsidP="00241BE7">
      <w:pPr>
        <w:spacing w:after="0" w:line="240" w:lineRule="auto"/>
      </w:pPr>
    </w:p>
    <w:p w14:paraId="7C481205" w14:textId="77777777" w:rsidR="00C96AA3" w:rsidRPr="00AE369A" w:rsidRDefault="00C96AA3" w:rsidP="00241BE7">
      <w:pPr>
        <w:spacing w:after="0" w:line="240" w:lineRule="auto"/>
      </w:pPr>
    </w:p>
    <w:p w14:paraId="61B0425E" w14:textId="77777777" w:rsidR="002317DD" w:rsidRDefault="002317DD" w:rsidP="001324C0">
      <w:pPr>
        <w:spacing w:after="0" w:line="240" w:lineRule="auto"/>
      </w:pPr>
    </w:p>
    <w:p w14:paraId="6716441F" w14:textId="77777777" w:rsidR="002317DD" w:rsidRDefault="002317DD" w:rsidP="001324C0">
      <w:pPr>
        <w:spacing w:after="0" w:line="240" w:lineRule="auto"/>
      </w:pPr>
    </w:p>
    <w:p w14:paraId="278D6BC1" w14:textId="77777777" w:rsidR="002317DD" w:rsidRDefault="002317DD" w:rsidP="001324C0">
      <w:pPr>
        <w:spacing w:after="0" w:line="240" w:lineRule="auto"/>
      </w:pPr>
    </w:p>
    <w:p w14:paraId="761D07E6" w14:textId="77777777" w:rsidR="002317DD" w:rsidRDefault="002317DD" w:rsidP="001324C0">
      <w:pPr>
        <w:spacing w:after="0" w:line="240" w:lineRule="auto"/>
      </w:pPr>
    </w:p>
    <w:p w14:paraId="02F9B271" w14:textId="776B9AC2" w:rsidR="00C96AA3" w:rsidRPr="00AE369A" w:rsidRDefault="00C96AA3" w:rsidP="001324C0">
      <w:pPr>
        <w:spacing w:after="0" w:line="240" w:lineRule="auto"/>
      </w:pPr>
      <w:r w:rsidRPr="00AE369A">
        <w:t xml:space="preserve">Parengė </w:t>
      </w:r>
    </w:p>
    <w:p w14:paraId="02F9B273" w14:textId="77AD604B" w:rsidR="00C96AA3" w:rsidRPr="00AE369A" w:rsidRDefault="00C96AA3" w:rsidP="001324C0">
      <w:pPr>
        <w:spacing w:after="0" w:line="240" w:lineRule="auto"/>
      </w:pPr>
      <w:r w:rsidRPr="00AE369A">
        <w:t>Ūkio</w:t>
      </w:r>
      <w:r w:rsidR="00B220F2">
        <w:t xml:space="preserve"> </w:t>
      </w:r>
      <w:r w:rsidRPr="00AE369A">
        <w:t>skyriaus vyriausioji specialistė</w:t>
      </w:r>
    </w:p>
    <w:p w14:paraId="02F9B275" w14:textId="2E880ABE" w:rsidR="00C96AA3" w:rsidRPr="00AE369A" w:rsidRDefault="00C96AA3" w:rsidP="001324C0">
      <w:pPr>
        <w:spacing w:after="0" w:line="240" w:lineRule="auto"/>
      </w:pPr>
      <w:r w:rsidRPr="00AE369A">
        <w:t>Dainutė Sinkevičienė</w:t>
      </w:r>
    </w:p>
    <w:p w14:paraId="02F9B276" w14:textId="447A8EAE" w:rsidR="00C96AA3" w:rsidRPr="00AE369A" w:rsidRDefault="00C96AA3" w:rsidP="001324C0">
      <w:pPr>
        <w:spacing w:after="0" w:line="240" w:lineRule="auto"/>
        <w:rPr>
          <w:rFonts w:eastAsia="Times New Roman"/>
          <w:lang w:eastAsia="lt-LT"/>
        </w:rPr>
        <w:sectPr w:rsidR="00C96AA3" w:rsidRPr="00AE369A" w:rsidSect="009C4AB0">
          <w:headerReference w:type="default" r:id="rId8"/>
          <w:pgSz w:w="11906" w:h="16838"/>
          <w:pgMar w:top="1276" w:right="567" w:bottom="249" w:left="1701" w:header="567" w:footer="567" w:gutter="0"/>
          <w:pgNumType w:start="0"/>
          <w:cols w:space="1296"/>
          <w:titlePg/>
          <w:docGrid w:linePitch="360"/>
        </w:sectPr>
      </w:pPr>
      <w:r w:rsidRPr="00AE369A">
        <w:t>202</w:t>
      </w:r>
      <w:r w:rsidR="00E63C9A">
        <w:t>6</w:t>
      </w:r>
      <w:r w:rsidRPr="00AE369A">
        <w:t>-0</w:t>
      </w:r>
      <w:r w:rsidR="00160DDA">
        <w:t>8</w:t>
      </w:r>
      <w:r w:rsidRPr="00AE369A">
        <w:t>-</w:t>
      </w:r>
      <w:r w:rsidR="00160DDA">
        <w:t>04</w:t>
      </w:r>
    </w:p>
    <w:p w14:paraId="37CACA5D" w14:textId="77777777" w:rsidR="00C96AA3" w:rsidRPr="00AE369A" w:rsidRDefault="00C96AA3" w:rsidP="0065089F">
      <w:pPr>
        <w:spacing w:after="0" w:line="240" w:lineRule="auto"/>
        <w:ind w:left="5184"/>
        <w:rPr>
          <w:rFonts w:eastAsia="Times New Roman"/>
        </w:rPr>
      </w:pPr>
      <w:r w:rsidRPr="00AE369A">
        <w:rPr>
          <w:rFonts w:eastAsia="Times New Roman"/>
        </w:rPr>
        <w:lastRenderedPageBreak/>
        <w:t>PATVIRTINTA</w:t>
      </w:r>
    </w:p>
    <w:p w14:paraId="79C22926" w14:textId="77777777" w:rsidR="00C96AA3" w:rsidRPr="00AE369A" w:rsidRDefault="00C96AA3" w:rsidP="0065089F">
      <w:pPr>
        <w:spacing w:after="0" w:line="240" w:lineRule="auto"/>
        <w:ind w:left="5184"/>
        <w:rPr>
          <w:rFonts w:eastAsia="Times New Roman"/>
        </w:rPr>
      </w:pPr>
      <w:r w:rsidRPr="00AE369A">
        <w:rPr>
          <w:rFonts w:eastAsia="Times New Roman"/>
        </w:rPr>
        <w:t>Kalvarijos savivaldybės tarybos</w:t>
      </w:r>
    </w:p>
    <w:p w14:paraId="28B18F11" w14:textId="2E1A3D94" w:rsidR="00C96AA3" w:rsidRPr="00AE369A" w:rsidRDefault="00C96AA3" w:rsidP="0065089F">
      <w:pPr>
        <w:spacing w:after="0" w:line="240" w:lineRule="auto"/>
        <w:ind w:left="5184"/>
        <w:rPr>
          <w:rFonts w:eastAsia="Times New Roman"/>
        </w:rPr>
      </w:pPr>
      <w:r w:rsidRPr="00AE369A">
        <w:rPr>
          <w:rFonts w:eastAsia="Times New Roman"/>
        </w:rPr>
        <w:t>202</w:t>
      </w:r>
      <w:r w:rsidR="00441C6D">
        <w:rPr>
          <w:rFonts w:eastAsia="Times New Roman"/>
        </w:rPr>
        <w:t>6</w:t>
      </w:r>
      <w:r w:rsidRPr="00AE369A">
        <w:rPr>
          <w:rFonts w:eastAsia="Times New Roman"/>
        </w:rPr>
        <w:t xml:space="preserve"> m. </w:t>
      </w:r>
      <w:r w:rsidR="00441C6D">
        <w:rPr>
          <w:rFonts w:eastAsia="Times New Roman"/>
        </w:rPr>
        <w:t xml:space="preserve">             </w:t>
      </w:r>
      <w:r w:rsidRPr="00AE369A">
        <w:rPr>
          <w:rFonts w:eastAsia="Times New Roman"/>
        </w:rPr>
        <w:t xml:space="preserve"> d. </w:t>
      </w:r>
      <w:r w:rsidRPr="00AE369A">
        <w:rPr>
          <w:rFonts w:eastAsia="Times New Roman"/>
          <w:lang w:val="pt-BR"/>
        </w:rPr>
        <w:t>sprendimu Nr. T-</w:t>
      </w:r>
      <w:r w:rsidR="00441C6D">
        <w:rPr>
          <w:rFonts w:eastAsia="Times New Roman"/>
          <w:lang w:val="pt-BR"/>
        </w:rPr>
        <w:t xml:space="preserve"> </w:t>
      </w:r>
    </w:p>
    <w:p w14:paraId="3ECA472F" w14:textId="77777777" w:rsidR="00C96AA3" w:rsidRPr="00AE369A" w:rsidRDefault="00C96AA3" w:rsidP="00EB764D">
      <w:pPr>
        <w:tabs>
          <w:tab w:val="left" w:pos="1296"/>
          <w:tab w:val="center" w:pos="4153"/>
          <w:tab w:val="right" w:pos="8306"/>
        </w:tabs>
        <w:spacing w:after="0" w:line="240" w:lineRule="auto"/>
        <w:rPr>
          <w:rFonts w:eastAsia="Times New Roman"/>
        </w:rPr>
      </w:pPr>
    </w:p>
    <w:p w14:paraId="2305887F" w14:textId="345459B2" w:rsidR="00C96AA3" w:rsidRPr="00AE369A" w:rsidRDefault="00C96AA3" w:rsidP="00EB764D">
      <w:pPr>
        <w:pStyle w:val="Betarp"/>
        <w:jc w:val="center"/>
        <w:rPr>
          <w:rFonts w:ascii="Times New Roman" w:hAnsi="Times New Roman"/>
          <w:b/>
          <w:sz w:val="24"/>
          <w:szCs w:val="24"/>
        </w:rPr>
      </w:pPr>
      <w:r w:rsidRPr="00AE369A">
        <w:rPr>
          <w:rFonts w:ascii="Times New Roman" w:hAnsi="Times New Roman"/>
          <w:b/>
          <w:sz w:val="24"/>
          <w:szCs w:val="24"/>
        </w:rPr>
        <w:t xml:space="preserve">KALVARIJOS </w:t>
      </w:r>
      <w:r w:rsidR="00CB4EC1" w:rsidRPr="00CB4EC1">
        <w:rPr>
          <w:rFonts w:ascii="Times New Roman" w:hAnsi="Times New Roman" w:cs="Times New Roman"/>
          <w:b/>
          <w:sz w:val="24"/>
          <w:szCs w:val="24"/>
          <w:lang w:eastAsia="lt-LT"/>
        </w:rPr>
        <w:t>SAVIVALDYBEI NUOSAVYBĖS TEISE PRIKLAUSANČIO TURTO PRIPAŽINIMO NEREIKALINGU ARBA NETINKAMU (NEGALIMU) NAUDOTI IR JO NURAŠYMO TVARKOS APRAŠAS</w:t>
      </w:r>
    </w:p>
    <w:p w14:paraId="5355918B" w14:textId="77777777" w:rsidR="009F52A6" w:rsidRDefault="009F52A6" w:rsidP="00EB764D">
      <w:pPr>
        <w:spacing w:after="0" w:line="240" w:lineRule="auto"/>
        <w:jc w:val="center"/>
        <w:rPr>
          <w:b/>
          <w:szCs w:val="26"/>
          <w:lang w:eastAsia="lt-LT"/>
        </w:rPr>
      </w:pPr>
    </w:p>
    <w:p w14:paraId="3BFE63BD" w14:textId="0FC6A932" w:rsidR="00C96AA3" w:rsidRPr="00AE369A" w:rsidRDefault="00C96AA3" w:rsidP="00EB764D">
      <w:pPr>
        <w:spacing w:after="0" w:line="240" w:lineRule="auto"/>
        <w:jc w:val="center"/>
        <w:rPr>
          <w:b/>
          <w:szCs w:val="26"/>
          <w:lang w:eastAsia="lt-LT"/>
        </w:rPr>
      </w:pPr>
      <w:r w:rsidRPr="00AE369A">
        <w:rPr>
          <w:b/>
          <w:szCs w:val="26"/>
          <w:lang w:eastAsia="lt-LT"/>
        </w:rPr>
        <w:t xml:space="preserve">I SKYRIUS </w:t>
      </w:r>
    </w:p>
    <w:p w14:paraId="29450EF8" w14:textId="77777777" w:rsidR="00C96AA3" w:rsidRDefault="00C96AA3" w:rsidP="00EB764D">
      <w:pPr>
        <w:spacing w:after="0" w:line="240" w:lineRule="auto"/>
        <w:jc w:val="center"/>
        <w:rPr>
          <w:b/>
          <w:szCs w:val="26"/>
          <w:lang w:eastAsia="lt-LT"/>
        </w:rPr>
      </w:pPr>
      <w:r w:rsidRPr="00AE369A">
        <w:rPr>
          <w:b/>
          <w:szCs w:val="26"/>
          <w:lang w:eastAsia="lt-LT"/>
        </w:rPr>
        <w:t>BENDROSIOS NUOSTATOS</w:t>
      </w:r>
    </w:p>
    <w:p w14:paraId="219718EC" w14:textId="77777777" w:rsidR="00CB4EC1" w:rsidRDefault="00CB4EC1" w:rsidP="00EB764D">
      <w:pPr>
        <w:spacing w:after="0" w:line="240" w:lineRule="auto"/>
        <w:jc w:val="center"/>
        <w:rPr>
          <w:b/>
          <w:szCs w:val="26"/>
          <w:lang w:eastAsia="lt-LT"/>
        </w:rPr>
      </w:pPr>
    </w:p>
    <w:p w14:paraId="437EF722" w14:textId="028B6F99" w:rsidR="00CB4EC1" w:rsidRPr="000D5D13" w:rsidRDefault="00CB4EC1" w:rsidP="00734166">
      <w:pPr>
        <w:tabs>
          <w:tab w:val="left" w:pos="993"/>
          <w:tab w:val="left" w:pos="1276"/>
        </w:tabs>
        <w:spacing w:after="0" w:line="360" w:lineRule="auto"/>
        <w:ind w:firstLine="709"/>
        <w:jc w:val="both"/>
        <w:rPr>
          <w:rFonts w:asciiTheme="majorBidi" w:hAnsiTheme="majorBidi" w:cstheme="majorBidi"/>
          <w:lang w:eastAsia="lt-LT"/>
        </w:rPr>
      </w:pPr>
      <w:r w:rsidRPr="000D5D13">
        <w:rPr>
          <w:rFonts w:asciiTheme="majorBidi" w:hAnsiTheme="majorBidi" w:cstheme="majorBidi"/>
          <w:lang w:eastAsia="lt-LT"/>
        </w:rPr>
        <w:t>1.</w:t>
      </w:r>
      <w:r w:rsidRPr="000D5D13">
        <w:rPr>
          <w:rFonts w:asciiTheme="majorBidi" w:hAnsiTheme="majorBidi" w:cstheme="majorBidi"/>
          <w:lang w:eastAsia="lt-LT"/>
        </w:rPr>
        <w:tab/>
        <w:t xml:space="preserve"> Kalvarijos savivaldybei nuosavybės teise priklausančio turto pripažinimo nereikalingu arba netinkamu (negalimu) naudoti ir jo nurašymo tvarkos apraše (toliau – Aprašas) reglamentuojamas Kalvarijos savivaldybei (toliau – Savivaldybė) </w:t>
      </w:r>
      <w:r w:rsidRPr="000D5D13">
        <w:rPr>
          <w:rFonts w:asciiTheme="majorBidi" w:hAnsiTheme="majorBidi" w:cstheme="majorBidi"/>
          <w:color w:val="000000"/>
          <w:lang w:eastAsia="lt-LT"/>
        </w:rPr>
        <w:t>nuosavybės</w:t>
      </w:r>
      <w:r w:rsidRPr="000D5D13">
        <w:rPr>
          <w:rFonts w:asciiTheme="majorBidi" w:hAnsiTheme="majorBidi" w:cstheme="majorBidi"/>
          <w:lang w:eastAsia="lt-LT"/>
        </w:rPr>
        <w:t xml:space="preserve"> teise priklausančio nematerialiojo ir ilgalaikio bei trumpalaikio materialiojo turto pripažinimas nereikalingu arba netinkamu (negalimu) naudoti ir jo nurašymas. </w:t>
      </w:r>
    </w:p>
    <w:p w14:paraId="1DDE2D13" w14:textId="17B34BBD" w:rsidR="00FC7650" w:rsidRDefault="00CB4EC1" w:rsidP="00734166">
      <w:pPr>
        <w:widowControl w:val="0"/>
        <w:tabs>
          <w:tab w:val="left" w:pos="1418"/>
        </w:tabs>
        <w:spacing w:after="0" w:line="360" w:lineRule="auto"/>
        <w:ind w:firstLine="709"/>
        <w:jc w:val="both"/>
        <w:rPr>
          <w:rFonts w:eastAsia="Calibri"/>
          <w:bCs/>
        </w:rPr>
      </w:pPr>
      <w:r w:rsidRPr="000D5D13">
        <w:rPr>
          <w:rFonts w:asciiTheme="majorBidi" w:hAnsiTheme="majorBidi" w:cstheme="majorBidi"/>
          <w:color w:val="000000"/>
          <w:lang w:eastAsia="lt-LT"/>
        </w:rPr>
        <w:t>2.</w:t>
      </w:r>
      <w:r w:rsidR="00FC7650">
        <w:rPr>
          <w:rFonts w:asciiTheme="majorBidi" w:hAnsiTheme="majorBidi" w:cstheme="majorBidi"/>
          <w:color w:val="000000"/>
          <w:lang w:eastAsia="lt-LT"/>
        </w:rPr>
        <w:t xml:space="preserve"> </w:t>
      </w:r>
      <w:r w:rsidRPr="000D5D13">
        <w:rPr>
          <w:rFonts w:asciiTheme="majorBidi" w:hAnsiTheme="majorBidi" w:cstheme="majorBidi"/>
          <w:color w:val="000000"/>
          <w:lang w:eastAsia="lt-LT"/>
        </w:rPr>
        <w:t xml:space="preserve">Šiame </w:t>
      </w:r>
      <w:r w:rsidR="00FC7650">
        <w:rPr>
          <w:rFonts w:eastAsia="Calibri"/>
          <w:bCs/>
        </w:rPr>
        <w:t>Apraše vartojamos sąvokos suprantamos taip, kaip apibrėžiamos Lietuvos Respublikos valstybės ir savivaldybių turto valdymo, naudojimo ir disponavimo juo įstatyme (toliau – Įstatymas).</w:t>
      </w:r>
    </w:p>
    <w:p w14:paraId="78DBB342" w14:textId="18DC0FD1" w:rsidR="00CB4EC1" w:rsidRPr="000D5D13" w:rsidRDefault="00FC7650" w:rsidP="00734166">
      <w:pPr>
        <w:tabs>
          <w:tab w:val="left" w:pos="1276"/>
        </w:tabs>
        <w:spacing w:after="0" w:line="360" w:lineRule="auto"/>
        <w:ind w:firstLine="709"/>
        <w:jc w:val="both"/>
        <w:rPr>
          <w:rFonts w:asciiTheme="majorBidi" w:hAnsiTheme="majorBidi" w:cstheme="majorBidi"/>
          <w:color w:val="000000"/>
          <w:lang w:eastAsia="lt-LT"/>
        </w:rPr>
      </w:pPr>
      <w:r>
        <w:rPr>
          <w:rFonts w:asciiTheme="majorBidi" w:hAnsiTheme="majorBidi" w:cstheme="majorBidi"/>
          <w:lang w:eastAsia="lt-LT"/>
        </w:rPr>
        <w:t xml:space="preserve">3. </w:t>
      </w:r>
      <w:r w:rsidRPr="000D5D13">
        <w:rPr>
          <w:rFonts w:asciiTheme="majorBidi" w:hAnsiTheme="majorBidi" w:cstheme="majorBidi"/>
          <w:lang w:eastAsia="lt-LT"/>
        </w:rPr>
        <w:t xml:space="preserve">Šiuo Aprašu privalo vadovautis Savivaldybės </w:t>
      </w:r>
      <w:r w:rsidRPr="000D5D13">
        <w:rPr>
          <w:rFonts w:asciiTheme="majorBidi" w:hAnsiTheme="majorBidi" w:cstheme="majorBidi"/>
          <w:color w:val="000000"/>
          <w:lang w:eastAsia="lt-LT"/>
        </w:rPr>
        <w:t>turto valdytojai įstatymų nustatyta tvarka</w:t>
      </w:r>
      <w:r w:rsidR="00734166">
        <w:rPr>
          <w:rFonts w:asciiTheme="majorBidi" w:hAnsiTheme="majorBidi" w:cstheme="majorBidi"/>
          <w:color w:val="000000"/>
          <w:lang w:eastAsia="lt-LT"/>
        </w:rPr>
        <w:t>,</w:t>
      </w:r>
      <w:r w:rsidRPr="000D5D13">
        <w:rPr>
          <w:rFonts w:asciiTheme="majorBidi" w:hAnsiTheme="majorBidi" w:cstheme="majorBidi"/>
          <w:color w:val="000000"/>
          <w:lang w:eastAsia="lt-LT"/>
        </w:rPr>
        <w:t xml:space="preserve"> patikėjimo teise valdantys, naudojantys Savivaldybės turtą ir disponuojantys juo.</w:t>
      </w:r>
    </w:p>
    <w:p w14:paraId="1F78D800" w14:textId="510DD5E7" w:rsidR="00CB4EC1" w:rsidRPr="000D5D13" w:rsidRDefault="00FC7650" w:rsidP="00734166">
      <w:pPr>
        <w:tabs>
          <w:tab w:val="left" w:pos="709"/>
          <w:tab w:val="left" w:pos="993"/>
          <w:tab w:val="left" w:pos="1276"/>
        </w:tabs>
        <w:spacing w:after="0" w:line="360" w:lineRule="auto"/>
        <w:ind w:firstLine="709"/>
        <w:jc w:val="both"/>
        <w:rPr>
          <w:rFonts w:asciiTheme="majorBidi" w:hAnsiTheme="majorBidi" w:cstheme="majorBidi"/>
          <w:color w:val="000000"/>
          <w:lang w:eastAsia="lt-LT"/>
        </w:rPr>
      </w:pPr>
      <w:r>
        <w:rPr>
          <w:rFonts w:asciiTheme="majorBidi" w:hAnsiTheme="majorBidi" w:cstheme="majorBidi"/>
          <w:color w:val="000000"/>
          <w:lang w:eastAsia="lt-LT"/>
        </w:rPr>
        <w:t>4</w:t>
      </w:r>
      <w:r w:rsidR="00CB4EC1" w:rsidRPr="000D5D13">
        <w:rPr>
          <w:rFonts w:asciiTheme="majorBidi" w:hAnsiTheme="majorBidi" w:cstheme="majorBidi"/>
          <w:color w:val="000000"/>
          <w:lang w:eastAsia="lt-LT"/>
        </w:rPr>
        <w:t>.</w:t>
      </w:r>
      <w:r w:rsidR="00CB4EC1" w:rsidRPr="000D5D13">
        <w:rPr>
          <w:rFonts w:asciiTheme="majorBidi" w:hAnsiTheme="majorBidi" w:cstheme="majorBidi"/>
          <w:color w:val="000000"/>
          <w:lang w:eastAsia="lt-LT"/>
        </w:rPr>
        <w:tab/>
        <w:t>Už neteisėtą Savivaldybės turto pripažinimą nereikalingu arba netinkamu (negalimu) naudoti ir jo nurašymą atsako Savivaldybės turto valdytojai teisės aktų nustatyta tvarka.</w:t>
      </w:r>
    </w:p>
    <w:p w14:paraId="750A5726" w14:textId="77777777" w:rsidR="00666738" w:rsidRDefault="00666738" w:rsidP="000E0A48">
      <w:pPr>
        <w:spacing w:after="0" w:line="240" w:lineRule="auto"/>
        <w:jc w:val="center"/>
        <w:rPr>
          <w:rFonts w:asciiTheme="majorBidi" w:hAnsiTheme="majorBidi" w:cstheme="majorBidi"/>
          <w:b/>
          <w:lang w:eastAsia="lt-LT"/>
        </w:rPr>
      </w:pPr>
    </w:p>
    <w:p w14:paraId="0BF4879D" w14:textId="0F52C2DD" w:rsidR="00CB4EC1" w:rsidRPr="000D5D13" w:rsidRDefault="00CB4EC1" w:rsidP="000E0A48">
      <w:pPr>
        <w:spacing w:after="0" w:line="240" w:lineRule="auto"/>
        <w:jc w:val="center"/>
        <w:rPr>
          <w:rFonts w:asciiTheme="majorBidi" w:hAnsiTheme="majorBidi" w:cstheme="majorBidi"/>
          <w:b/>
          <w:lang w:eastAsia="lt-LT"/>
        </w:rPr>
      </w:pPr>
      <w:r w:rsidRPr="000D5D13">
        <w:rPr>
          <w:rFonts w:asciiTheme="majorBidi" w:hAnsiTheme="majorBidi" w:cstheme="majorBidi"/>
          <w:b/>
          <w:lang w:eastAsia="lt-LT"/>
        </w:rPr>
        <w:t>II SKYRIUS</w:t>
      </w:r>
    </w:p>
    <w:p w14:paraId="3F0338D9" w14:textId="77777777" w:rsidR="00CB4EC1" w:rsidRDefault="00CB4EC1" w:rsidP="000E0A48">
      <w:pPr>
        <w:spacing w:after="0" w:line="240" w:lineRule="auto"/>
        <w:jc w:val="center"/>
        <w:rPr>
          <w:rFonts w:asciiTheme="majorBidi" w:hAnsiTheme="majorBidi" w:cstheme="majorBidi"/>
          <w:b/>
          <w:lang w:eastAsia="lt-LT"/>
        </w:rPr>
      </w:pPr>
      <w:r w:rsidRPr="000D5D13">
        <w:rPr>
          <w:rFonts w:asciiTheme="majorBidi" w:hAnsiTheme="majorBidi" w:cstheme="majorBidi"/>
          <w:b/>
          <w:lang w:eastAsia="lt-LT"/>
        </w:rPr>
        <w:t>TURTO PRIPAŽINIMAS NEREIKALINGU ARBA NETINKAMU (NEGALIMU) NAUDOTI</w:t>
      </w:r>
    </w:p>
    <w:p w14:paraId="630CA379" w14:textId="77777777" w:rsidR="00FC7650" w:rsidRPr="000D5D13" w:rsidRDefault="00FC7650" w:rsidP="00FC7650">
      <w:pPr>
        <w:spacing w:after="0" w:line="360" w:lineRule="auto"/>
        <w:jc w:val="center"/>
        <w:rPr>
          <w:rFonts w:asciiTheme="majorBidi" w:hAnsiTheme="majorBidi" w:cstheme="majorBidi"/>
          <w:b/>
          <w:lang w:eastAsia="lt-LT"/>
        </w:rPr>
      </w:pPr>
    </w:p>
    <w:p w14:paraId="6B4C6A6B" w14:textId="4ED2F4C2" w:rsidR="00FC7650" w:rsidRDefault="00FC7650" w:rsidP="00926535">
      <w:pPr>
        <w:tabs>
          <w:tab w:val="left" w:pos="1276"/>
        </w:tabs>
        <w:spacing w:after="0" w:line="360" w:lineRule="auto"/>
        <w:ind w:right="-1" w:firstLine="709"/>
        <w:jc w:val="both"/>
        <w:rPr>
          <w:rFonts w:asciiTheme="majorBidi" w:hAnsiTheme="majorBidi" w:cstheme="majorBidi"/>
          <w:color w:val="000000"/>
          <w:lang w:eastAsia="lt-LT"/>
        </w:rPr>
      </w:pPr>
      <w:r>
        <w:rPr>
          <w:rFonts w:asciiTheme="majorBidi" w:hAnsiTheme="majorBidi" w:cstheme="majorBidi"/>
          <w:color w:val="000000"/>
          <w:lang w:eastAsia="lt-LT"/>
        </w:rPr>
        <w:t>5</w:t>
      </w:r>
      <w:r w:rsidRPr="000D5D13">
        <w:rPr>
          <w:rFonts w:asciiTheme="majorBidi" w:hAnsiTheme="majorBidi" w:cstheme="majorBidi"/>
          <w:color w:val="000000"/>
          <w:lang w:eastAsia="lt-LT"/>
        </w:rPr>
        <w:t>.</w:t>
      </w:r>
      <w:r w:rsidRPr="000D5D13">
        <w:rPr>
          <w:rFonts w:asciiTheme="majorBidi" w:hAnsiTheme="majorBidi" w:cstheme="majorBidi"/>
          <w:color w:val="000000"/>
          <w:lang w:eastAsia="lt-LT"/>
        </w:rPr>
        <w:tab/>
        <w:t>Nereikalingu arba netinkamu (negalimu) naudoti turtu negali būti pripažįstama žemė, miškai, vidaus vandenys ir kitas nesunaudojamas turtas.</w:t>
      </w:r>
    </w:p>
    <w:p w14:paraId="79F6C7AC" w14:textId="1BB90E9D" w:rsidR="009A07DF" w:rsidRDefault="009A07DF" w:rsidP="00926535">
      <w:pPr>
        <w:tabs>
          <w:tab w:val="left" w:pos="1276"/>
        </w:tabs>
        <w:spacing w:after="0" w:line="360" w:lineRule="auto"/>
        <w:ind w:right="-1" w:firstLine="709"/>
        <w:jc w:val="both"/>
        <w:rPr>
          <w:rFonts w:asciiTheme="majorBidi" w:hAnsiTheme="majorBidi" w:cstheme="majorBidi"/>
          <w:color w:val="000000"/>
          <w:lang w:eastAsia="lt-LT"/>
        </w:rPr>
      </w:pPr>
      <w:r>
        <w:rPr>
          <w:rFonts w:asciiTheme="majorBidi" w:hAnsiTheme="majorBidi" w:cstheme="majorBidi"/>
          <w:lang w:eastAsia="lt-LT"/>
        </w:rPr>
        <w:t>6. A</w:t>
      </w:r>
      <w:r w:rsidRPr="000D5D13">
        <w:rPr>
          <w:rFonts w:asciiTheme="majorBidi" w:hAnsiTheme="majorBidi" w:cstheme="majorBidi"/>
          <w:lang w:eastAsia="lt-LT"/>
        </w:rPr>
        <w:t>tsakingi asm</w:t>
      </w:r>
      <w:r>
        <w:rPr>
          <w:rFonts w:asciiTheme="majorBidi" w:hAnsiTheme="majorBidi" w:cstheme="majorBidi"/>
          <w:lang w:eastAsia="lt-LT"/>
        </w:rPr>
        <w:t>enys</w:t>
      </w:r>
      <w:r w:rsidRPr="000D5D13">
        <w:rPr>
          <w:rFonts w:asciiTheme="majorBidi" w:hAnsiTheme="majorBidi" w:cstheme="majorBidi"/>
          <w:lang w:eastAsia="lt-LT"/>
        </w:rPr>
        <w:t xml:space="preserve"> </w:t>
      </w:r>
      <w:r w:rsidR="00CF52AE" w:rsidRPr="000D5D13">
        <w:rPr>
          <w:rFonts w:asciiTheme="majorBidi" w:hAnsiTheme="majorBidi" w:cstheme="majorBidi"/>
          <w:lang w:eastAsia="lt-LT"/>
        </w:rPr>
        <w:t>raštu</w:t>
      </w:r>
      <w:r w:rsidR="00CF52AE">
        <w:rPr>
          <w:rFonts w:asciiTheme="majorBidi" w:hAnsiTheme="majorBidi" w:cstheme="majorBidi"/>
          <w:lang w:eastAsia="lt-LT"/>
        </w:rPr>
        <w:t xml:space="preserve"> </w:t>
      </w:r>
      <w:r w:rsidR="000F7041">
        <w:rPr>
          <w:rFonts w:asciiTheme="majorBidi" w:hAnsiTheme="majorBidi" w:cstheme="majorBidi"/>
          <w:lang w:eastAsia="lt-LT"/>
        </w:rPr>
        <w:t>siūlo</w:t>
      </w:r>
      <w:r>
        <w:rPr>
          <w:rFonts w:asciiTheme="majorBidi" w:hAnsiTheme="majorBidi" w:cstheme="majorBidi"/>
          <w:lang w:eastAsia="lt-LT"/>
        </w:rPr>
        <w:t xml:space="preserve"> </w:t>
      </w:r>
      <w:r w:rsidR="005A1F96">
        <w:rPr>
          <w:rFonts w:asciiTheme="majorBidi" w:hAnsiTheme="majorBidi" w:cstheme="majorBidi"/>
          <w:lang w:eastAsia="lt-LT"/>
        </w:rPr>
        <w:t xml:space="preserve">Savivaldybės </w:t>
      </w:r>
      <w:r w:rsidRPr="000D5D13">
        <w:rPr>
          <w:rFonts w:asciiTheme="majorBidi" w:hAnsiTheme="majorBidi" w:cstheme="majorBidi"/>
          <w:lang w:eastAsia="lt-LT"/>
        </w:rPr>
        <w:t xml:space="preserve">turto valdytojo vadovui </w:t>
      </w:r>
      <w:r>
        <w:rPr>
          <w:rFonts w:asciiTheme="majorBidi" w:hAnsiTheme="majorBidi" w:cstheme="majorBidi"/>
          <w:lang w:eastAsia="lt-LT"/>
        </w:rPr>
        <w:t xml:space="preserve">dėl </w:t>
      </w:r>
      <w:r w:rsidRPr="000D5D13">
        <w:rPr>
          <w:rFonts w:asciiTheme="majorBidi" w:hAnsiTheme="majorBidi" w:cstheme="majorBidi"/>
          <w:lang w:eastAsia="lt-LT"/>
        </w:rPr>
        <w:t>Savivaldybei nuosavybės teise priklausan</w:t>
      </w:r>
      <w:r>
        <w:rPr>
          <w:rFonts w:asciiTheme="majorBidi" w:hAnsiTheme="majorBidi" w:cstheme="majorBidi"/>
          <w:lang w:eastAsia="lt-LT"/>
        </w:rPr>
        <w:t>čio</w:t>
      </w:r>
      <w:r w:rsidRPr="000D5D13">
        <w:rPr>
          <w:rFonts w:asciiTheme="majorBidi" w:hAnsiTheme="majorBidi" w:cstheme="majorBidi"/>
          <w:lang w:eastAsia="lt-LT"/>
        </w:rPr>
        <w:t xml:space="preserve"> nematerial</w:t>
      </w:r>
      <w:r>
        <w:rPr>
          <w:rFonts w:asciiTheme="majorBidi" w:hAnsiTheme="majorBidi" w:cstheme="majorBidi"/>
          <w:lang w:eastAsia="lt-LT"/>
        </w:rPr>
        <w:t>aus</w:t>
      </w:r>
      <w:r w:rsidRPr="000D5D13">
        <w:rPr>
          <w:rFonts w:asciiTheme="majorBidi" w:hAnsiTheme="majorBidi" w:cstheme="majorBidi"/>
          <w:lang w:eastAsia="lt-LT"/>
        </w:rPr>
        <w:t xml:space="preserve"> ir ilgalaik</w:t>
      </w:r>
      <w:r>
        <w:rPr>
          <w:rFonts w:asciiTheme="majorBidi" w:hAnsiTheme="majorBidi" w:cstheme="majorBidi"/>
          <w:lang w:eastAsia="lt-LT"/>
        </w:rPr>
        <w:t>io</w:t>
      </w:r>
      <w:r w:rsidRPr="000D5D13">
        <w:rPr>
          <w:rFonts w:asciiTheme="majorBidi" w:hAnsiTheme="majorBidi" w:cstheme="majorBidi"/>
          <w:lang w:eastAsia="lt-LT"/>
        </w:rPr>
        <w:t xml:space="preserve"> bei trumpalaik</w:t>
      </w:r>
      <w:r>
        <w:rPr>
          <w:rFonts w:asciiTheme="majorBidi" w:hAnsiTheme="majorBidi" w:cstheme="majorBidi"/>
          <w:lang w:eastAsia="lt-LT"/>
        </w:rPr>
        <w:t>io</w:t>
      </w:r>
      <w:r w:rsidRPr="000D5D13">
        <w:rPr>
          <w:rFonts w:asciiTheme="majorBidi" w:hAnsiTheme="majorBidi" w:cstheme="majorBidi"/>
          <w:lang w:eastAsia="lt-LT"/>
        </w:rPr>
        <w:t xml:space="preserve"> material</w:t>
      </w:r>
      <w:r>
        <w:rPr>
          <w:rFonts w:asciiTheme="majorBidi" w:hAnsiTheme="majorBidi" w:cstheme="majorBidi"/>
          <w:lang w:eastAsia="lt-LT"/>
        </w:rPr>
        <w:t xml:space="preserve">aus turto </w:t>
      </w:r>
      <w:r w:rsidRPr="000D5D13">
        <w:rPr>
          <w:rFonts w:asciiTheme="majorBidi" w:hAnsiTheme="majorBidi" w:cstheme="majorBidi"/>
          <w:lang w:eastAsia="lt-LT"/>
        </w:rPr>
        <w:t>pripažin</w:t>
      </w:r>
      <w:r>
        <w:rPr>
          <w:rFonts w:asciiTheme="majorBidi" w:hAnsiTheme="majorBidi" w:cstheme="majorBidi"/>
          <w:lang w:eastAsia="lt-LT"/>
        </w:rPr>
        <w:t xml:space="preserve">imo </w:t>
      </w:r>
      <w:r w:rsidRPr="000D5D13">
        <w:rPr>
          <w:rFonts w:asciiTheme="majorBidi" w:hAnsiTheme="majorBidi" w:cstheme="majorBidi"/>
          <w:lang w:eastAsia="lt-LT"/>
        </w:rPr>
        <w:t>nereikalingu arba netinkamu (negalimu) naudoti</w:t>
      </w:r>
      <w:r>
        <w:rPr>
          <w:rFonts w:asciiTheme="majorBidi" w:hAnsiTheme="majorBidi" w:cstheme="majorBidi"/>
          <w:lang w:eastAsia="lt-LT"/>
        </w:rPr>
        <w:t xml:space="preserve"> </w:t>
      </w:r>
      <w:r w:rsidR="005A1F96">
        <w:rPr>
          <w:rFonts w:asciiTheme="majorBidi" w:hAnsiTheme="majorBidi" w:cstheme="majorBidi"/>
          <w:lang w:eastAsia="lt-LT"/>
        </w:rPr>
        <w:t xml:space="preserve">ir </w:t>
      </w:r>
      <w:r>
        <w:rPr>
          <w:rFonts w:asciiTheme="majorBidi" w:hAnsiTheme="majorBidi" w:cstheme="majorBidi"/>
          <w:lang w:eastAsia="lt-LT"/>
        </w:rPr>
        <w:t>užpild</w:t>
      </w:r>
      <w:r w:rsidR="005A1F96">
        <w:rPr>
          <w:rFonts w:asciiTheme="majorBidi" w:hAnsiTheme="majorBidi" w:cstheme="majorBidi"/>
          <w:lang w:eastAsia="lt-LT"/>
        </w:rPr>
        <w:t>o</w:t>
      </w:r>
      <w:r>
        <w:rPr>
          <w:rFonts w:asciiTheme="majorBidi" w:hAnsiTheme="majorBidi" w:cstheme="majorBidi"/>
          <w:lang w:eastAsia="lt-LT"/>
        </w:rPr>
        <w:t xml:space="preserve"> </w:t>
      </w:r>
      <w:r w:rsidR="005A1F96">
        <w:rPr>
          <w:rFonts w:asciiTheme="majorBidi" w:hAnsiTheme="majorBidi" w:cstheme="majorBidi"/>
          <w:lang w:eastAsia="lt-LT"/>
        </w:rPr>
        <w:t xml:space="preserve">reikiamą </w:t>
      </w:r>
      <w:r>
        <w:rPr>
          <w:rFonts w:asciiTheme="majorBidi" w:hAnsiTheme="majorBidi" w:cstheme="majorBidi"/>
          <w:lang w:eastAsia="lt-LT"/>
        </w:rPr>
        <w:t>šio Aprašo priedą</w:t>
      </w:r>
      <w:r w:rsidR="005A1F96">
        <w:rPr>
          <w:rFonts w:asciiTheme="majorBidi" w:hAnsiTheme="majorBidi" w:cstheme="majorBidi"/>
          <w:lang w:eastAsia="lt-LT"/>
        </w:rPr>
        <w:t xml:space="preserve"> (1, 2, 3 priedai)</w:t>
      </w:r>
      <w:r>
        <w:rPr>
          <w:rFonts w:asciiTheme="majorBidi" w:hAnsiTheme="majorBidi" w:cstheme="majorBidi"/>
          <w:lang w:eastAsia="lt-LT"/>
        </w:rPr>
        <w:t>:</w:t>
      </w:r>
    </w:p>
    <w:p w14:paraId="388CD6B1" w14:textId="407C9D3D" w:rsidR="00CF52AE" w:rsidRDefault="00FC7650" w:rsidP="00926535">
      <w:pPr>
        <w:tabs>
          <w:tab w:val="left" w:pos="1418"/>
        </w:tabs>
        <w:spacing w:after="0" w:line="360" w:lineRule="auto"/>
        <w:ind w:right="-1" w:firstLine="709"/>
        <w:jc w:val="both"/>
        <w:rPr>
          <w:rFonts w:asciiTheme="majorBidi" w:hAnsiTheme="majorBidi" w:cstheme="majorBidi"/>
          <w:lang w:eastAsia="lt-LT"/>
        </w:rPr>
      </w:pPr>
      <w:r>
        <w:rPr>
          <w:rFonts w:asciiTheme="majorBidi" w:hAnsiTheme="majorBidi" w:cstheme="majorBidi"/>
          <w:lang w:eastAsia="lt-LT"/>
        </w:rPr>
        <w:t>6</w:t>
      </w:r>
      <w:r w:rsidR="00CB4EC1" w:rsidRPr="000D5D13">
        <w:rPr>
          <w:rFonts w:asciiTheme="majorBidi" w:hAnsiTheme="majorBidi" w:cstheme="majorBidi"/>
          <w:lang w:eastAsia="lt-LT"/>
        </w:rPr>
        <w:t>.1.</w:t>
      </w:r>
      <w:r w:rsidR="00CB4EC1" w:rsidRPr="000D5D13">
        <w:rPr>
          <w:rFonts w:asciiTheme="majorBidi" w:hAnsiTheme="majorBidi" w:cstheme="majorBidi"/>
          <w:lang w:eastAsia="lt-LT"/>
        </w:rPr>
        <w:tab/>
      </w:r>
      <w:r w:rsidR="009A07DF" w:rsidRPr="000D5D13">
        <w:rPr>
          <w:rFonts w:asciiTheme="majorBidi" w:hAnsiTheme="majorBidi" w:cstheme="majorBidi"/>
          <w:lang w:eastAsia="lt-LT"/>
        </w:rPr>
        <w:t xml:space="preserve">dėl </w:t>
      </w:r>
      <w:r w:rsidR="00CF52AE">
        <w:rPr>
          <w:rFonts w:asciiTheme="majorBidi" w:hAnsiTheme="majorBidi" w:cstheme="majorBidi"/>
          <w:lang w:eastAsia="lt-LT"/>
        </w:rPr>
        <w:t xml:space="preserve">nekilnojamojo turto </w:t>
      </w:r>
      <w:r w:rsidR="00E2169F">
        <w:rPr>
          <w:rFonts w:asciiTheme="majorBidi" w:hAnsiTheme="majorBidi" w:cstheme="majorBidi"/>
          <w:lang w:eastAsia="lt-LT"/>
        </w:rPr>
        <w:t xml:space="preserve">ir kitų nekilnojamųjų daiktų </w:t>
      </w:r>
      <w:r w:rsidR="00CF52AE">
        <w:rPr>
          <w:rFonts w:asciiTheme="majorBidi" w:hAnsiTheme="majorBidi" w:cstheme="majorBidi"/>
          <w:lang w:eastAsia="lt-LT"/>
        </w:rPr>
        <w:t xml:space="preserve">pripažinimo nereikalingu arba netinkamu (negalimu) naudoti (1 priedas); </w:t>
      </w:r>
    </w:p>
    <w:p w14:paraId="5547ADCA" w14:textId="58DC03C8" w:rsidR="00CF52AE" w:rsidRDefault="00CF52AE" w:rsidP="00926535">
      <w:pPr>
        <w:tabs>
          <w:tab w:val="left" w:pos="1418"/>
        </w:tabs>
        <w:spacing w:after="0" w:line="360" w:lineRule="auto"/>
        <w:ind w:right="-1" w:firstLine="709"/>
        <w:jc w:val="both"/>
        <w:rPr>
          <w:rFonts w:asciiTheme="majorBidi" w:hAnsiTheme="majorBidi" w:cstheme="majorBidi"/>
          <w:lang w:eastAsia="lt-LT"/>
        </w:rPr>
      </w:pPr>
      <w:r>
        <w:rPr>
          <w:rFonts w:asciiTheme="majorBidi" w:hAnsiTheme="majorBidi" w:cstheme="majorBidi"/>
          <w:lang w:eastAsia="lt-LT"/>
        </w:rPr>
        <w:t>6</w:t>
      </w:r>
      <w:r w:rsidRPr="000D5D13">
        <w:rPr>
          <w:rFonts w:asciiTheme="majorBidi" w:hAnsiTheme="majorBidi" w:cstheme="majorBidi"/>
          <w:lang w:eastAsia="lt-LT"/>
        </w:rPr>
        <w:t>.2.</w:t>
      </w:r>
      <w:r w:rsidRPr="000D5D13">
        <w:rPr>
          <w:rFonts w:asciiTheme="majorBidi" w:hAnsiTheme="majorBidi" w:cstheme="majorBidi"/>
          <w:lang w:eastAsia="lt-LT"/>
        </w:rPr>
        <w:tab/>
      </w:r>
      <w:r>
        <w:rPr>
          <w:rFonts w:asciiTheme="majorBidi" w:hAnsiTheme="majorBidi" w:cstheme="majorBidi"/>
          <w:lang w:eastAsia="lt-LT"/>
        </w:rPr>
        <w:t xml:space="preserve">dėl </w:t>
      </w:r>
      <w:r w:rsidRPr="000D5D13">
        <w:rPr>
          <w:rFonts w:asciiTheme="majorBidi" w:hAnsiTheme="majorBidi" w:cstheme="majorBidi"/>
          <w:lang w:eastAsia="lt-LT"/>
        </w:rPr>
        <w:t>nematerialiojo ir ilgalaikio materialiojo turto</w:t>
      </w:r>
      <w:r>
        <w:rPr>
          <w:rFonts w:asciiTheme="majorBidi" w:hAnsiTheme="majorBidi" w:cstheme="majorBidi"/>
          <w:lang w:eastAsia="lt-LT"/>
        </w:rPr>
        <w:t xml:space="preserve"> pripažinimo nereikalingu arba netinkamu (negalimu) naudoti (2 priedas);</w:t>
      </w:r>
    </w:p>
    <w:p w14:paraId="38A0330C" w14:textId="6468486B" w:rsidR="00CF52AE" w:rsidRDefault="00CF52AE" w:rsidP="00926535">
      <w:pPr>
        <w:tabs>
          <w:tab w:val="left" w:pos="1418"/>
        </w:tabs>
        <w:spacing w:after="0" w:line="360" w:lineRule="auto"/>
        <w:ind w:right="-1" w:firstLine="709"/>
        <w:jc w:val="both"/>
        <w:rPr>
          <w:rFonts w:asciiTheme="majorBidi" w:hAnsiTheme="majorBidi" w:cstheme="majorBidi"/>
          <w:lang w:eastAsia="lt-LT"/>
        </w:rPr>
      </w:pPr>
      <w:r>
        <w:rPr>
          <w:rFonts w:asciiTheme="majorBidi" w:hAnsiTheme="majorBidi" w:cstheme="majorBidi"/>
          <w:lang w:eastAsia="lt-LT"/>
        </w:rPr>
        <w:t>6</w:t>
      </w:r>
      <w:r w:rsidRPr="000D5D13">
        <w:rPr>
          <w:rFonts w:asciiTheme="majorBidi" w:hAnsiTheme="majorBidi" w:cstheme="majorBidi"/>
          <w:lang w:eastAsia="lt-LT"/>
        </w:rPr>
        <w:t>.3.</w:t>
      </w:r>
      <w:r w:rsidRPr="00CF52AE">
        <w:rPr>
          <w:rFonts w:asciiTheme="majorBidi" w:hAnsiTheme="majorBidi" w:cstheme="majorBidi"/>
          <w:lang w:eastAsia="lt-LT"/>
        </w:rPr>
        <w:t xml:space="preserve"> </w:t>
      </w:r>
      <w:r>
        <w:rPr>
          <w:rFonts w:asciiTheme="majorBidi" w:hAnsiTheme="majorBidi" w:cstheme="majorBidi"/>
          <w:lang w:eastAsia="lt-LT"/>
        </w:rPr>
        <w:t xml:space="preserve">dėl </w:t>
      </w:r>
      <w:r w:rsidRPr="000D5D13">
        <w:rPr>
          <w:rFonts w:asciiTheme="majorBidi" w:hAnsiTheme="majorBidi" w:cstheme="majorBidi"/>
          <w:lang w:eastAsia="lt-LT"/>
        </w:rPr>
        <w:t>trumpalaikio materialiojo turto</w:t>
      </w:r>
      <w:r>
        <w:rPr>
          <w:rFonts w:asciiTheme="majorBidi" w:hAnsiTheme="majorBidi" w:cstheme="majorBidi"/>
          <w:lang w:eastAsia="lt-LT"/>
        </w:rPr>
        <w:t xml:space="preserve"> pripažinimo nereikalingu arba netinkamu (negalimu) naudoti (3 priedas)</w:t>
      </w:r>
      <w:r w:rsidR="000366D4">
        <w:rPr>
          <w:rFonts w:asciiTheme="majorBidi" w:hAnsiTheme="majorBidi" w:cstheme="majorBidi"/>
          <w:lang w:eastAsia="lt-LT"/>
        </w:rPr>
        <w:t>.</w:t>
      </w:r>
    </w:p>
    <w:p w14:paraId="3BFB67F0" w14:textId="67CF5811" w:rsidR="00CB4EC1" w:rsidRPr="000D5D13" w:rsidRDefault="00DF219C" w:rsidP="000F1625">
      <w:pPr>
        <w:tabs>
          <w:tab w:val="left" w:pos="993"/>
        </w:tabs>
        <w:spacing w:after="0" w:line="360" w:lineRule="auto"/>
        <w:ind w:right="-1" w:firstLine="709"/>
        <w:jc w:val="both"/>
        <w:rPr>
          <w:rFonts w:asciiTheme="majorBidi" w:hAnsiTheme="majorBidi" w:cstheme="majorBidi"/>
          <w:lang w:eastAsia="lt-LT"/>
        </w:rPr>
      </w:pPr>
      <w:r>
        <w:rPr>
          <w:rFonts w:asciiTheme="majorBidi" w:hAnsiTheme="majorBidi" w:cstheme="majorBidi"/>
          <w:lang w:eastAsia="lt-LT"/>
        </w:rPr>
        <w:lastRenderedPageBreak/>
        <w:t>7</w:t>
      </w:r>
      <w:r w:rsidR="00CB4EC1" w:rsidRPr="000D5D13">
        <w:rPr>
          <w:rFonts w:asciiTheme="majorBidi" w:hAnsiTheme="majorBidi" w:cstheme="majorBidi"/>
          <w:lang w:eastAsia="lt-LT"/>
        </w:rPr>
        <w:t>.</w:t>
      </w:r>
      <w:r w:rsidR="00CB4EC1" w:rsidRPr="000D5D13">
        <w:rPr>
          <w:rFonts w:asciiTheme="majorBidi" w:hAnsiTheme="majorBidi" w:cstheme="majorBidi"/>
          <w:lang w:eastAsia="lt-LT"/>
        </w:rPr>
        <w:tab/>
        <w:t>Turto, išskyrus Įstatymo 26 straipsnio 3 dalyje nurodytą turtą, pripažinimą nereikalingu arba netinkamu (negalimu) naudoti inicijuoja turto valdytojas arba jo įgaliotas asmuo, kuris pasiūlymams dėl turto pripažinimo nereikalingu arba netinkamu (negalimu) naudoti (toliau – Pasiūlymas) pateikti pasirenka vieną iš būdų:</w:t>
      </w:r>
    </w:p>
    <w:p w14:paraId="5EA417E7" w14:textId="0BEACBC1" w:rsidR="00DF219C" w:rsidRDefault="00DF219C" w:rsidP="00926535">
      <w:pPr>
        <w:spacing w:after="0" w:line="360" w:lineRule="auto"/>
        <w:ind w:right="-1" w:firstLine="709"/>
        <w:jc w:val="both"/>
      </w:pPr>
      <w:r>
        <w:rPr>
          <w:rFonts w:asciiTheme="majorBidi" w:hAnsiTheme="majorBidi" w:cstheme="majorBidi"/>
          <w:lang w:eastAsia="lt-LT"/>
        </w:rPr>
        <w:t>7</w:t>
      </w:r>
      <w:r w:rsidR="00CB4EC1" w:rsidRPr="000D5D13">
        <w:rPr>
          <w:rFonts w:asciiTheme="majorBidi" w:hAnsiTheme="majorBidi" w:cstheme="majorBidi"/>
          <w:lang w:eastAsia="lt-LT"/>
        </w:rPr>
        <w:t>.1.</w:t>
      </w:r>
      <w:r w:rsidR="00CB4EC1" w:rsidRPr="000D5D13">
        <w:rPr>
          <w:rFonts w:asciiTheme="majorBidi" w:hAnsiTheme="majorBidi" w:cstheme="majorBidi"/>
          <w:lang w:eastAsia="lt-LT"/>
        </w:rPr>
        <w:tab/>
      </w:r>
      <w:r>
        <w:rPr>
          <w:bdr w:val="none" w:sz="0" w:space="0" w:color="auto" w:frame="1"/>
        </w:rPr>
        <w:t xml:space="preserve">iš ne mažiau kaip 3 narių – turto valdytojo valstybės tarnautojų arba pagal darbo sutartis dirbančių darbuotojų sudaro </w:t>
      </w:r>
      <w:r w:rsidR="003F3947" w:rsidRPr="00D8023D">
        <w:rPr>
          <w:rFonts w:asciiTheme="majorBidi" w:hAnsiTheme="majorBidi" w:cstheme="majorBidi"/>
          <w:lang w:eastAsia="lt-LT"/>
        </w:rPr>
        <w:t>Savivaldyb</w:t>
      </w:r>
      <w:r w:rsidR="00A75555" w:rsidRPr="00D8023D">
        <w:rPr>
          <w:rFonts w:asciiTheme="majorBidi" w:hAnsiTheme="majorBidi" w:cstheme="majorBidi"/>
          <w:lang w:eastAsia="lt-LT"/>
        </w:rPr>
        <w:t xml:space="preserve">ei nuosavybės teise priklausančio nematerialiojo, </w:t>
      </w:r>
      <w:r w:rsidR="003F3947" w:rsidRPr="00D8023D">
        <w:rPr>
          <w:rFonts w:asciiTheme="majorBidi" w:hAnsiTheme="majorBidi" w:cstheme="majorBidi"/>
          <w:lang w:eastAsia="lt-LT"/>
        </w:rPr>
        <w:t xml:space="preserve">ilgalaikio </w:t>
      </w:r>
      <w:r w:rsidR="001B5836">
        <w:rPr>
          <w:rFonts w:asciiTheme="majorBidi" w:hAnsiTheme="majorBidi" w:cstheme="majorBidi"/>
          <w:lang w:eastAsia="lt-LT"/>
        </w:rPr>
        <w:t xml:space="preserve">ir </w:t>
      </w:r>
      <w:r w:rsidR="003F3947" w:rsidRPr="00D8023D">
        <w:rPr>
          <w:rFonts w:asciiTheme="majorBidi" w:hAnsiTheme="majorBidi" w:cstheme="majorBidi"/>
          <w:lang w:eastAsia="lt-LT"/>
        </w:rPr>
        <w:t xml:space="preserve">trumpalaikio materialiojo turto </w:t>
      </w:r>
      <w:r w:rsidR="00A75555" w:rsidRPr="00D8023D">
        <w:rPr>
          <w:lang w:eastAsia="lt-LT"/>
        </w:rPr>
        <w:t xml:space="preserve">pripažinimo nereikalingu arba netinkamu (negalimu) naudoti bei </w:t>
      </w:r>
      <w:r w:rsidR="003F3947" w:rsidRPr="00D8023D">
        <w:rPr>
          <w:rFonts w:asciiTheme="majorBidi" w:hAnsiTheme="majorBidi" w:cstheme="majorBidi"/>
          <w:lang w:eastAsia="lt-LT"/>
        </w:rPr>
        <w:t>nurašymo ir likvidavimo komisij</w:t>
      </w:r>
      <w:r w:rsidR="00A75555" w:rsidRPr="00D8023D">
        <w:rPr>
          <w:rFonts w:asciiTheme="majorBidi" w:hAnsiTheme="majorBidi" w:cstheme="majorBidi"/>
          <w:lang w:eastAsia="lt-LT"/>
        </w:rPr>
        <w:t>ą (toliau – K</w:t>
      </w:r>
      <w:r w:rsidRPr="00D8023D">
        <w:rPr>
          <w:bdr w:val="none" w:sz="0" w:space="0" w:color="auto" w:frame="1"/>
        </w:rPr>
        <w:t>omisij</w:t>
      </w:r>
      <w:r w:rsidR="00A75555" w:rsidRPr="00D8023D">
        <w:rPr>
          <w:bdr w:val="none" w:sz="0" w:space="0" w:color="auto" w:frame="1"/>
        </w:rPr>
        <w:t>a</w:t>
      </w:r>
      <w:r w:rsidR="00A75555">
        <w:rPr>
          <w:bdr w:val="none" w:sz="0" w:space="0" w:color="auto" w:frame="1"/>
        </w:rPr>
        <w:t>)</w:t>
      </w:r>
      <w:r>
        <w:rPr>
          <w:bdr w:val="none" w:sz="0" w:space="0" w:color="auto" w:frame="1"/>
        </w:rPr>
        <w:t>, kuri gali būti nuolatinė arba sudaroma Pasiūlymui dėl konkretaus turto pateikti.</w:t>
      </w:r>
      <w:r w:rsidR="00A75555">
        <w:rPr>
          <w:rFonts w:asciiTheme="majorBidi" w:hAnsiTheme="majorBidi" w:cstheme="majorBidi"/>
          <w:color w:val="EE0000"/>
          <w:lang w:eastAsia="lt-LT"/>
        </w:rPr>
        <w:t xml:space="preserve"> </w:t>
      </w:r>
      <w:r>
        <w:rPr>
          <w:bdr w:val="none" w:sz="0" w:space="0" w:color="auto" w:frame="1"/>
        </w:rPr>
        <w:t>Komisijos nariu gali būti asmuo, deklaravęs privačius interesus pagal Lietuvos Respublikos viešųjų ir privačių interesų derinimo įstatymą, jeigu šis įstatymas jam taikomas. Komisijos narys, esant interesų konflikto, kaip jis suprantamas pagal Viešųjų ir privačių interesų derinimo įstatymą (toliau – interesų konfliktas)</w:t>
      </w:r>
      <w:r w:rsidR="005433E5">
        <w:rPr>
          <w:bdr w:val="none" w:sz="0" w:space="0" w:color="auto" w:frame="1"/>
        </w:rPr>
        <w:t>,</w:t>
      </w:r>
      <w:r>
        <w:rPr>
          <w:bdr w:val="none" w:sz="0" w:space="0" w:color="auto" w:frame="1"/>
        </w:rPr>
        <w:t xml:space="preserve"> galimybei arba kilus interesų konfliktui, apie tai nedelsdamas turi pranešti turto valdytojo vadovui ir nusišalinti (nedalyvauti </w:t>
      </w:r>
      <w:r w:rsidR="003352C7">
        <w:rPr>
          <w:bdr w:val="none" w:sz="0" w:space="0" w:color="auto" w:frame="1"/>
        </w:rPr>
        <w:t>K</w:t>
      </w:r>
      <w:r>
        <w:rPr>
          <w:bdr w:val="none" w:sz="0" w:space="0" w:color="auto" w:frame="1"/>
        </w:rPr>
        <w:t xml:space="preserve">omisijai svarstant klausimą). Komisijos nariui nusišalinus, skiriamas kitas </w:t>
      </w:r>
      <w:r w:rsidR="005433E5">
        <w:rPr>
          <w:bdr w:val="none" w:sz="0" w:space="0" w:color="auto" w:frame="1"/>
        </w:rPr>
        <w:t>K</w:t>
      </w:r>
      <w:r>
        <w:rPr>
          <w:bdr w:val="none" w:sz="0" w:space="0" w:color="auto" w:frame="1"/>
        </w:rPr>
        <w:t xml:space="preserve">omisijos narys; </w:t>
      </w:r>
    </w:p>
    <w:p w14:paraId="43F74FFA" w14:textId="2191AAFB" w:rsidR="00CB4EC1" w:rsidRPr="000D5D13" w:rsidRDefault="00CE5CDE" w:rsidP="00926535">
      <w:pPr>
        <w:tabs>
          <w:tab w:val="left" w:pos="851"/>
        </w:tabs>
        <w:spacing w:after="0" w:line="360" w:lineRule="auto"/>
        <w:ind w:right="-1" w:firstLine="709"/>
        <w:jc w:val="both"/>
        <w:rPr>
          <w:rFonts w:asciiTheme="majorBidi" w:hAnsiTheme="majorBidi" w:cstheme="majorBidi"/>
          <w:lang w:eastAsia="lt-LT"/>
        </w:rPr>
      </w:pPr>
      <w:r>
        <w:rPr>
          <w:rFonts w:asciiTheme="majorBidi" w:hAnsiTheme="majorBidi" w:cstheme="majorBidi"/>
          <w:lang w:eastAsia="lt-LT"/>
        </w:rPr>
        <w:t>7</w:t>
      </w:r>
      <w:r w:rsidR="00CB4EC1" w:rsidRPr="000D5D13">
        <w:rPr>
          <w:rFonts w:asciiTheme="majorBidi" w:hAnsiTheme="majorBidi" w:cstheme="majorBidi"/>
          <w:lang w:eastAsia="lt-LT"/>
        </w:rPr>
        <w:t>.2.</w:t>
      </w:r>
      <w:r w:rsidR="00CB4EC1" w:rsidRPr="000D5D13">
        <w:rPr>
          <w:rFonts w:asciiTheme="majorBidi" w:hAnsiTheme="majorBidi" w:cstheme="majorBidi"/>
          <w:lang w:eastAsia="lt-LT"/>
        </w:rPr>
        <w:tab/>
      </w:r>
      <w:r>
        <w:rPr>
          <w:bdr w:val="none" w:sz="0" w:space="0" w:color="auto" w:frame="1"/>
        </w:rPr>
        <w:t xml:space="preserve">paveda </w:t>
      </w:r>
      <w:r w:rsidR="005433E5">
        <w:rPr>
          <w:bdr w:val="none" w:sz="0" w:space="0" w:color="auto" w:frame="1"/>
        </w:rPr>
        <w:t>K</w:t>
      </w:r>
      <w:r>
        <w:rPr>
          <w:bdr w:val="none" w:sz="0" w:space="0" w:color="auto" w:frame="1"/>
        </w:rPr>
        <w:t>omisijos funkcijas atlikti inventorizacijos komisijai, kurios nariams taikomi reikalavimai, nurodyti šio Aprašo 7.1 papunktyje.</w:t>
      </w:r>
    </w:p>
    <w:p w14:paraId="5DF888D5" w14:textId="3AFFCD4A" w:rsidR="00ED043B" w:rsidRDefault="00AF1269" w:rsidP="00926535">
      <w:pPr>
        <w:tabs>
          <w:tab w:val="left" w:pos="1276"/>
        </w:tabs>
        <w:spacing w:after="0" w:line="360" w:lineRule="auto"/>
        <w:ind w:right="-1" w:firstLine="709"/>
        <w:jc w:val="both"/>
        <w:rPr>
          <w:rFonts w:asciiTheme="majorBidi" w:hAnsiTheme="majorBidi" w:cstheme="majorBidi"/>
          <w:lang w:eastAsia="lt-LT"/>
        </w:rPr>
      </w:pPr>
      <w:r>
        <w:rPr>
          <w:rFonts w:asciiTheme="majorBidi" w:hAnsiTheme="majorBidi" w:cstheme="majorBidi"/>
          <w:lang w:eastAsia="lt-LT"/>
        </w:rPr>
        <w:t>8</w:t>
      </w:r>
      <w:r w:rsidR="00CB4EC1" w:rsidRPr="000D5D13">
        <w:rPr>
          <w:rFonts w:asciiTheme="majorBidi" w:hAnsiTheme="majorBidi" w:cstheme="majorBidi"/>
          <w:lang w:eastAsia="lt-LT"/>
        </w:rPr>
        <w:t>.</w:t>
      </w:r>
      <w:r w:rsidR="00CB4EC1" w:rsidRPr="000D5D13">
        <w:rPr>
          <w:rFonts w:asciiTheme="majorBidi" w:hAnsiTheme="majorBidi" w:cstheme="majorBidi"/>
          <w:lang w:eastAsia="lt-LT"/>
        </w:rPr>
        <w:tab/>
        <w:t>Savivaldybei nuosavybės teise priklausantis nematerialusis ir ilgalaikis bei trumpalaikis materialusis turtas pripažįstamas nereikalingu arba netinkamu (negalimu) naudoti Savivaldybės įstaigų turto valdytojo sudarytos komisijos pasiūlymu</w:t>
      </w:r>
      <w:r w:rsidR="00D30947">
        <w:rPr>
          <w:rFonts w:asciiTheme="majorBidi" w:hAnsiTheme="majorBidi" w:cstheme="majorBidi"/>
          <w:lang w:eastAsia="lt-LT"/>
        </w:rPr>
        <w:t xml:space="preserve">, užpildant </w:t>
      </w:r>
      <w:r w:rsidR="00CB4EC1" w:rsidRPr="000D5D13">
        <w:rPr>
          <w:rFonts w:asciiTheme="majorBidi" w:hAnsiTheme="majorBidi" w:cstheme="majorBidi"/>
          <w:lang w:eastAsia="lt-LT"/>
        </w:rPr>
        <w:t>šio Aprašo 5</w:t>
      </w:r>
      <w:r w:rsidR="00D30947">
        <w:rPr>
          <w:rFonts w:asciiTheme="majorBidi" w:hAnsiTheme="majorBidi" w:cstheme="majorBidi"/>
          <w:lang w:eastAsia="lt-LT"/>
        </w:rPr>
        <w:t xml:space="preserve"> ar 6</w:t>
      </w:r>
      <w:r w:rsidR="00CB4EC1" w:rsidRPr="000D5D13">
        <w:rPr>
          <w:rFonts w:asciiTheme="majorBidi" w:hAnsiTheme="majorBidi" w:cstheme="majorBidi"/>
          <w:lang w:eastAsia="lt-LT"/>
        </w:rPr>
        <w:t xml:space="preserve"> pried</w:t>
      </w:r>
      <w:r w:rsidR="00D30947">
        <w:rPr>
          <w:rFonts w:asciiTheme="majorBidi" w:hAnsiTheme="majorBidi" w:cstheme="majorBidi"/>
          <w:lang w:eastAsia="lt-LT"/>
        </w:rPr>
        <w:t xml:space="preserve">ą. </w:t>
      </w:r>
      <w:r w:rsidR="00ED043B" w:rsidRPr="000D5D13">
        <w:rPr>
          <w:rFonts w:asciiTheme="majorBidi" w:hAnsiTheme="majorBidi" w:cstheme="majorBidi"/>
          <w:lang w:eastAsia="lt-LT"/>
        </w:rPr>
        <w:t>Kai atsakingi asmenys raštu siūlo Savivaldybės turto valdytojo vadovui pripažinti nereikalingu arba netinkamu (negalimu) naudoti Savivaldybei nuosavybės teise priklausantį nekilnojamąjį turtą</w:t>
      </w:r>
      <w:r w:rsidR="008D7978">
        <w:rPr>
          <w:rFonts w:asciiTheme="majorBidi" w:hAnsiTheme="majorBidi" w:cstheme="majorBidi"/>
          <w:lang w:eastAsia="lt-LT"/>
        </w:rPr>
        <w:t xml:space="preserve"> ar kitus nekilnojamuosius daiktus</w:t>
      </w:r>
      <w:r w:rsidR="00ED043B" w:rsidRPr="000D5D13">
        <w:rPr>
          <w:rFonts w:asciiTheme="majorBidi" w:hAnsiTheme="majorBidi" w:cstheme="majorBidi"/>
          <w:lang w:eastAsia="lt-LT"/>
        </w:rPr>
        <w:t>,</w:t>
      </w:r>
      <w:r w:rsidR="00ED043B">
        <w:rPr>
          <w:rFonts w:asciiTheme="majorBidi" w:hAnsiTheme="majorBidi" w:cstheme="majorBidi"/>
          <w:lang w:eastAsia="lt-LT"/>
        </w:rPr>
        <w:t xml:space="preserve"> </w:t>
      </w:r>
      <w:r w:rsidR="00A4241D">
        <w:rPr>
          <w:rFonts w:asciiTheme="majorBidi" w:hAnsiTheme="majorBidi" w:cstheme="majorBidi"/>
          <w:lang w:eastAsia="lt-LT"/>
        </w:rPr>
        <w:t>K</w:t>
      </w:r>
      <w:r w:rsidR="00ED043B" w:rsidRPr="000D5D13">
        <w:rPr>
          <w:rFonts w:asciiTheme="majorBidi" w:hAnsiTheme="majorBidi" w:cstheme="majorBidi"/>
          <w:lang w:eastAsia="lt-LT"/>
        </w:rPr>
        <w:t>omisij</w:t>
      </w:r>
      <w:r w:rsidR="00ED043B">
        <w:rPr>
          <w:rFonts w:asciiTheme="majorBidi" w:hAnsiTheme="majorBidi" w:cstheme="majorBidi"/>
          <w:lang w:eastAsia="lt-LT"/>
        </w:rPr>
        <w:t>a teikia</w:t>
      </w:r>
      <w:r w:rsidR="00ED043B" w:rsidRPr="000D5D13">
        <w:rPr>
          <w:rFonts w:asciiTheme="majorBidi" w:hAnsiTheme="majorBidi" w:cstheme="majorBidi"/>
          <w:lang w:eastAsia="lt-LT"/>
        </w:rPr>
        <w:t xml:space="preserve"> pasiūlym</w:t>
      </w:r>
      <w:r w:rsidR="00ED043B">
        <w:rPr>
          <w:rFonts w:asciiTheme="majorBidi" w:hAnsiTheme="majorBidi" w:cstheme="majorBidi"/>
          <w:lang w:eastAsia="lt-LT"/>
        </w:rPr>
        <w:t xml:space="preserve">ą, užpildant </w:t>
      </w:r>
      <w:r w:rsidR="00ED043B" w:rsidRPr="000D5D13">
        <w:rPr>
          <w:rFonts w:asciiTheme="majorBidi" w:hAnsiTheme="majorBidi" w:cstheme="majorBidi"/>
          <w:lang w:eastAsia="lt-LT"/>
        </w:rPr>
        <w:t xml:space="preserve">šio Aprašo </w:t>
      </w:r>
      <w:r w:rsidR="00ED043B">
        <w:rPr>
          <w:rFonts w:asciiTheme="majorBidi" w:hAnsiTheme="majorBidi" w:cstheme="majorBidi"/>
          <w:lang w:eastAsia="lt-LT"/>
        </w:rPr>
        <w:t>4</w:t>
      </w:r>
      <w:r w:rsidR="00ED043B" w:rsidRPr="000D5D13">
        <w:rPr>
          <w:rFonts w:asciiTheme="majorBidi" w:hAnsiTheme="majorBidi" w:cstheme="majorBidi"/>
          <w:lang w:eastAsia="lt-LT"/>
        </w:rPr>
        <w:t xml:space="preserve"> pried</w:t>
      </w:r>
      <w:r w:rsidR="00ED043B">
        <w:rPr>
          <w:rFonts w:asciiTheme="majorBidi" w:hAnsiTheme="majorBidi" w:cstheme="majorBidi"/>
          <w:lang w:eastAsia="lt-LT"/>
        </w:rPr>
        <w:t>ą.</w:t>
      </w:r>
    </w:p>
    <w:p w14:paraId="01C4114D" w14:textId="1ADA728A" w:rsidR="00CB4EC1" w:rsidRPr="000D5D13" w:rsidRDefault="008D7978" w:rsidP="00926535">
      <w:pPr>
        <w:tabs>
          <w:tab w:val="left" w:pos="1276"/>
        </w:tabs>
        <w:spacing w:after="0" w:line="360" w:lineRule="auto"/>
        <w:ind w:right="-1" w:firstLine="709"/>
        <w:jc w:val="both"/>
        <w:rPr>
          <w:rFonts w:asciiTheme="majorBidi" w:hAnsiTheme="majorBidi" w:cstheme="majorBidi"/>
          <w:lang w:eastAsia="lt-LT"/>
        </w:rPr>
      </w:pPr>
      <w:r>
        <w:rPr>
          <w:rFonts w:asciiTheme="majorBidi" w:hAnsiTheme="majorBidi" w:cstheme="majorBidi"/>
          <w:lang w:eastAsia="lt-LT"/>
        </w:rPr>
        <w:t xml:space="preserve">9. </w:t>
      </w:r>
      <w:r w:rsidR="00CB4EC1" w:rsidRPr="000D5D13">
        <w:rPr>
          <w:rFonts w:asciiTheme="majorBidi" w:hAnsiTheme="majorBidi" w:cstheme="majorBidi"/>
          <w:lang w:eastAsia="lt-LT"/>
        </w:rPr>
        <w:t xml:space="preserve">Komisija teikia turto valdytojo vadovui arba jo įgaliotam asmeniui Pasiūlymą, kuriame turi būti nurodyta:  </w:t>
      </w:r>
    </w:p>
    <w:p w14:paraId="59D86487" w14:textId="56409B5B" w:rsidR="00CB4EC1" w:rsidRPr="000D5D13" w:rsidRDefault="008D7978" w:rsidP="00926535">
      <w:pPr>
        <w:spacing w:after="0" w:line="360" w:lineRule="auto"/>
        <w:ind w:right="-1" w:firstLine="709"/>
        <w:jc w:val="both"/>
        <w:rPr>
          <w:rFonts w:asciiTheme="majorBidi" w:hAnsiTheme="majorBidi" w:cstheme="majorBidi"/>
          <w:lang w:eastAsia="lt-LT"/>
        </w:rPr>
      </w:pPr>
      <w:r>
        <w:rPr>
          <w:rFonts w:asciiTheme="majorBidi" w:hAnsiTheme="majorBidi" w:cstheme="majorBidi"/>
          <w:lang w:eastAsia="lt-LT"/>
        </w:rPr>
        <w:t>9</w:t>
      </w:r>
      <w:r w:rsidR="00CB4EC1" w:rsidRPr="000D5D13">
        <w:rPr>
          <w:rFonts w:asciiTheme="majorBidi" w:hAnsiTheme="majorBidi" w:cstheme="majorBidi"/>
          <w:lang w:eastAsia="lt-LT"/>
        </w:rPr>
        <w:t>.1.</w:t>
      </w:r>
      <w:r w:rsidR="00CB4EC1" w:rsidRPr="000D5D13">
        <w:rPr>
          <w:rFonts w:asciiTheme="majorBidi" w:hAnsiTheme="majorBidi" w:cstheme="majorBidi"/>
          <w:lang w:eastAsia="lt-LT"/>
        </w:rPr>
        <w:tab/>
        <w:t xml:space="preserve">pripažįstamas nereikalingu arba netinkamu (negalimu) naudoti turtas, nurodant konkrečias Įstatymo 26 straipsnio 1 dalyje nustatytas priežastis, dėl kurių šį turtą siūloma pripažinti nereikalingu arba netinkamu (negalimu) naudoti; </w:t>
      </w:r>
    </w:p>
    <w:p w14:paraId="5D9579AB" w14:textId="5CD77298" w:rsidR="00CB4EC1" w:rsidRPr="000D5D13" w:rsidRDefault="008D7978" w:rsidP="00926535">
      <w:pPr>
        <w:tabs>
          <w:tab w:val="left" w:pos="851"/>
        </w:tabs>
        <w:spacing w:after="0" w:line="360" w:lineRule="auto"/>
        <w:ind w:right="-1" w:firstLine="709"/>
        <w:jc w:val="both"/>
        <w:rPr>
          <w:rFonts w:asciiTheme="majorBidi" w:hAnsiTheme="majorBidi" w:cstheme="majorBidi"/>
          <w:lang w:eastAsia="lt-LT"/>
        </w:rPr>
      </w:pPr>
      <w:r>
        <w:rPr>
          <w:rFonts w:asciiTheme="majorBidi" w:hAnsiTheme="majorBidi" w:cstheme="majorBidi"/>
          <w:lang w:eastAsia="lt-LT"/>
        </w:rPr>
        <w:t>9</w:t>
      </w:r>
      <w:r w:rsidR="00CB4EC1" w:rsidRPr="000D5D13">
        <w:rPr>
          <w:rFonts w:asciiTheme="majorBidi" w:hAnsiTheme="majorBidi" w:cstheme="majorBidi"/>
          <w:lang w:eastAsia="lt-LT"/>
        </w:rPr>
        <w:t>.2.</w:t>
      </w:r>
      <w:r w:rsidR="00CB4EC1" w:rsidRPr="000D5D13">
        <w:rPr>
          <w:rFonts w:asciiTheme="majorBidi" w:hAnsiTheme="majorBidi" w:cstheme="majorBidi"/>
          <w:lang w:eastAsia="lt-LT"/>
        </w:rPr>
        <w:tab/>
        <w:t xml:space="preserve">jeigu pripažįstamą nereikalingu arba netinkamu (negalimu) naudoti turtą galima panaudoti, – konkretus Įstatymo 27 straipsnio 1 dalyje nurodytas turto panaudojimo būdas; </w:t>
      </w:r>
    </w:p>
    <w:p w14:paraId="4A6971CF" w14:textId="4E3182BE" w:rsidR="00CB4EC1" w:rsidRDefault="008D7978" w:rsidP="00926535">
      <w:pPr>
        <w:tabs>
          <w:tab w:val="left" w:pos="851"/>
        </w:tabs>
        <w:spacing w:after="0" w:line="360" w:lineRule="auto"/>
        <w:ind w:right="-1" w:firstLine="709"/>
        <w:jc w:val="both"/>
        <w:rPr>
          <w:rFonts w:asciiTheme="majorBidi" w:hAnsiTheme="majorBidi" w:cstheme="majorBidi"/>
          <w:lang w:eastAsia="lt-LT"/>
        </w:rPr>
      </w:pPr>
      <w:r>
        <w:rPr>
          <w:rFonts w:asciiTheme="majorBidi" w:hAnsiTheme="majorBidi" w:cstheme="majorBidi"/>
          <w:lang w:eastAsia="lt-LT"/>
        </w:rPr>
        <w:t>9</w:t>
      </w:r>
      <w:r w:rsidR="00CB4EC1" w:rsidRPr="000D5D13">
        <w:rPr>
          <w:rFonts w:asciiTheme="majorBidi" w:hAnsiTheme="majorBidi" w:cstheme="majorBidi"/>
          <w:lang w:eastAsia="lt-LT"/>
        </w:rPr>
        <w:t>.3.</w:t>
      </w:r>
      <w:r w:rsidR="00CB4EC1" w:rsidRPr="000D5D13">
        <w:rPr>
          <w:rFonts w:asciiTheme="majorBidi" w:hAnsiTheme="majorBidi" w:cstheme="majorBidi"/>
          <w:lang w:eastAsia="lt-LT"/>
        </w:rPr>
        <w:tab/>
        <w:t xml:space="preserve">jeigu pripažįstamo nereikalingu arba netinkamu (negalimu) naudoti turto negalima panaudoti nė vienu iš Įstatymo 27 straipsnio 1 dalies 1–7 punktuose nurodytų būdų arba jis priskirtinas nenaudotinam turtui, – Įstatymo 27 straipsnio 2 dalyje nustatytos priežastys, dėl kurių turtas laikytinas nenaudotinu, arba priežastys, dėl kurių turto negalima panaudoti nė vienu iš Įstatymo 27 straipsnio 1 dalies 1–7 punktuose nurodytų būdų, ir siūlymas jį nurašyti, nurodant </w:t>
      </w:r>
      <w:r w:rsidR="003352C7">
        <w:rPr>
          <w:rFonts w:asciiTheme="majorBidi" w:hAnsiTheme="majorBidi" w:cstheme="majorBidi"/>
          <w:lang w:eastAsia="lt-LT"/>
        </w:rPr>
        <w:t>K</w:t>
      </w:r>
      <w:r w:rsidR="00CB4EC1" w:rsidRPr="000D5D13">
        <w:rPr>
          <w:rFonts w:asciiTheme="majorBidi" w:hAnsiTheme="majorBidi" w:cstheme="majorBidi"/>
          <w:lang w:eastAsia="lt-LT"/>
        </w:rPr>
        <w:t>omisijos siūlomą Įstatymo 26 straipsnio 4 dalies 3 punkte nustatytą nurašymo būdą.</w:t>
      </w:r>
    </w:p>
    <w:p w14:paraId="0F8601DF" w14:textId="5E708E35" w:rsidR="00CB4EC1" w:rsidRPr="000D5D13" w:rsidRDefault="008D7978" w:rsidP="00926535">
      <w:pPr>
        <w:tabs>
          <w:tab w:val="left" w:pos="1276"/>
        </w:tabs>
        <w:spacing w:after="0" w:line="360" w:lineRule="auto"/>
        <w:ind w:right="-1" w:firstLine="709"/>
        <w:jc w:val="both"/>
        <w:rPr>
          <w:rFonts w:asciiTheme="majorBidi" w:hAnsiTheme="majorBidi" w:cstheme="majorBidi"/>
          <w:lang w:eastAsia="lt-LT"/>
        </w:rPr>
      </w:pPr>
      <w:r>
        <w:rPr>
          <w:rFonts w:asciiTheme="majorBidi" w:hAnsiTheme="majorBidi" w:cstheme="majorBidi"/>
          <w:lang w:eastAsia="lt-LT"/>
        </w:rPr>
        <w:lastRenderedPageBreak/>
        <w:t>10</w:t>
      </w:r>
      <w:r w:rsidR="00CB4EC1" w:rsidRPr="000D5D13">
        <w:rPr>
          <w:rFonts w:asciiTheme="majorBidi" w:hAnsiTheme="majorBidi" w:cstheme="majorBidi"/>
          <w:lang w:eastAsia="lt-LT"/>
        </w:rPr>
        <w:t>.</w:t>
      </w:r>
      <w:r w:rsidR="00CB4EC1" w:rsidRPr="000D5D13">
        <w:rPr>
          <w:rFonts w:asciiTheme="majorBidi" w:hAnsiTheme="majorBidi" w:cstheme="majorBidi"/>
          <w:lang w:eastAsia="lt-LT"/>
        </w:rPr>
        <w:tab/>
        <w:t xml:space="preserve">Šio Aprašo </w:t>
      </w:r>
      <w:r w:rsidR="003F3947">
        <w:rPr>
          <w:rFonts w:asciiTheme="majorBidi" w:hAnsiTheme="majorBidi" w:cstheme="majorBidi"/>
          <w:lang w:eastAsia="lt-LT"/>
        </w:rPr>
        <w:t>7</w:t>
      </w:r>
      <w:r w:rsidR="00CB4EC1" w:rsidRPr="000D5D13">
        <w:rPr>
          <w:rFonts w:asciiTheme="majorBidi" w:hAnsiTheme="majorBidi" w:cstheme="majorBidi"/>
          <w:lang w:eastAsia="lt-LT"/>
        </w:rPr>
        <w:t xml:space="preserve"> punkt</w:t>
      </w:r>
      <w:r>
        <w:rPr>
          <w:rFonts w:asciiTheme="majorBidi" w:hAnsiTheme="majorBidi" w:cstheme="majorBidi"/>
          <w:lang w:eastAsia="lt-LT"/>
        </w:rPr>
        <w:t>e</w:t>
      </w:r>
      <w:r w:rsidR="00CB4EC1" w:rsidRPr="000D5D13">
        <w:rPr>
          <w:rFonts w:asciiTheme="majorBidi" w:hAnsiTheme="majorBidi" w:cstheme="majorBidi"/>
          <w:lang w:eastAsia="lt-LT"/>
        </w:rPr>
        <w:t xml:space="preserve"> nurodyt</w:t>
      </w:r>
      <w:r>
        <w:rPr>
          <w:rFonts w:asciiTheme="majorBidi" w:hAnsiTheme="majorBidi" w:cstheme="majorBidi"/>
          <w:lang w:eastAsia="lt-LT"/>
        </w:rPr>
        <w:t>a</w:t>
      </w:r>
      <w:r w:rsidR="00CB4EC1" w:rsidRPr="000D5D13">
        <w:rPr>
          <w:rFonts w:asciiTheme="majorBidi" w:hAnsiTheme="majorBidi" w:cstheme="majorBidi"/>
          <w:lang w:eastAsia="lt-LT"/>
        </w:rPr>
        <w:t xml:space="preserve"> </w:t>
      </w:r>
      <w:r w:rsidR="00A4241D">
        <w:rPr>
          <w:rFonts w:asciiTheme="majorBidi" w:hAnsiTheme="majorBidi" w:cstheme="majorBidi"/>
          <w:lang w:eastAsia="lt-LT"/>
        </w:rPr>
        <w:t>K</w:t>
      </w:r>
      <w:r w:rsidR="00CB4EC1" w:rsidRPr="000D5D13">
        <w:rPr>
          <w:rFonts w:asciiTheme="majorBidi" w:hAnsiTheme="majorBidi" w:cstheme="majorBidi"/>
          <w:lang w:eastAsia="lt-LT"/>
        </w:rPr>
        <w:t>omisij</w:t>
      </w:r>
      <w:r>
        <w:rPr>
          <w:rFonts w:asciiTheme="majorBidi" w:hAnsiTheme="majorBidi" w:cstheme="majorBidi"/>
          <w:lang w:eastAsia="lt-LT"/>
        </w:rPr>
        <w:t>a</w:t>
      </w:r>
      <w:r w:rsidR="00CB4EC1" w:rsidRPr="000D5D13">
        <w:rPr>
          <w:rFonts w:asciiTheme="majorBidi" w:hAnsiTheme="majorBidi" w:cstheme="majorBidi"/>
          <w:lang w:eastAsia="lt-LT"/>
        </w:rPr>
        <w:t xml:space="preserve">, gavusi atsakingo asmens </w:t>
      </w:r>
      <w:r w:rsidR="001009FD">
        <w:rPr>
          <w:rFonts w:asciiTheme="majorBidi" w:hAnsiTheme="majorBidi" w:cstheme="majorBidi"/>
          <w:lang w:eastAsia="lt-LT"/>
        </w:rPr>
        <w:t>siūlymą</w:t>
      </w:r>
      <w:r w:rsidR="00382C65">
        <w:rPr>
          <w:rFonts w:asciiTheme="majorBidi" w:hAnsiTheme="majorBidi" w:cstheme="majorBidi"/>
          <w:lang w:eastAsia="lt-LT"/>
        </w:rPr>
        <w:t>,</w:t>
      </w:r>
      <w:r w:rsidR="00CB4EC1" w:rsidRPr="000D5D13">
        <w:rPr>
          <w:rFonts w:asciiTheme="majorBidi" w:hAnsiTheme="majorBidi" w:cstheme="majorBidi"/>
          <w:lang w:eastAsia="lt-LT"/>
        </w:rPr>
        <w:t xml:space="preserve"> privalo per 20 darbo dienų apžiūrėti siūlomą pripažinti nereikalingu ar netinkamu (negalimu) naudoti turtą, parengti ir Savivaldybės turto valdytojo vadovui pateikti </w:t>
      </w:r>
      <w:r w:rsidR="00D8023D">
        <w:rPr>
          <w:rFonts w:asciiTheme="majorBidi" w:hAnsiTheme="majorBidi" w:cstheme="majorBidi"/>
          <w:lang w:eastAsia="lt-LT"/>
        </w:rPr>
        <w:t>P</w:t>
      </w:r>
      <w:r w:rsidR="00CB4EC1" w:rsidRPr="000D5D13">
        <w:rPr>
          <w:rFonts w:asciiTheme="majorBidi" w:hAnsiTheme="majorBidi" w:cstheme="majorBidi"/>
          <w:lang w:eastAsia="lt-LT"/>
        </w:rPr>
        <w:t xml:space="preserve">asiūlymą. </w:t>
      </w:r>
      <w:r w:rsidR="00535347">
        <w:rPr>
          <w:rFonts w:asciiTheme="majorBidi" w:hAnsiTheme="majorBidi" w:cstheme="majorBidi"/>
          <w:lang w:eastAsia="lt-LT"/>
        </w:rPr>
        <w:t>Esant objektyvioms aplinkybėms</w:t>
      </w:r>
      <w:r w:rsidR="0007557D">
        <w:rPr>
          <w:rFonts w:asciiTheme="majorBidi" w:hAnsiTheme="majorBidi" w:cstheme="majorBidi"/>
          <w:lang w:eastAsia="lt-LT"/>
        </w:rPr>
        <w:t>,</w:t>
      </w:r>
      <w:r w:rsidR="00535347">
        <w:rPr>
          <w:rFonts w:asciiTheme="majorBidi" w:hAnsiTheme="majorBidi" w:cstheme="majorBidi"/>
          <w:lang w:eastAsia="lt-LT"/>
        </w:rPr>
        <w:t xml:space="preserve"> terminas gali būti pratęstas motyvuotu </w:t>
      </w:r>
      <w:r w:rsidR="00535347" w:rsidRPr="000D5D13">
        <w:rPr>
          <w:rFonts w:asciiTheme="majorBidi" w:hAnsiTheme="majorBidi" w:cstheme="majorBidi"/>
          <w:lang w:eastAsia="lt-LT"/>
        </w:rPr>
        <w:t>Savivaldybės turto valdytojo  vadov</w:t>
      </w:r>
      <w:r w:rsidR="00535347">
        <w:rPr>
          <w:rFonts w:asciiTheme="majorBidi" w:hAnsiTheme="majorBidi" w:cstheme="majorBidi"/>
          <w:lang w:eastAsia="lt-LT"/>
        </w:rPr>
        <w:t>o sprendimu.</w:t>
      </w:r>
    </w:p>
    <w:p w14:paraId="23027E1D" w14:textId="21696758" w:rsidR="00CB4EC1" w:rsidRPr="000D5D13" w:rsidRDefault="00CB4EC1" w:rsidP="00926535">
      <w:pPr>
        <w:spacing w:after="0" w:line="360" w:lineRule="auto"/>
        <w:ind w:right="-1" w:firstLine="709"/>
        <w:jc w:val="both"/>
        <w:rPr>
          <w:rFonts w:asciiTheme="majorBidi" w:hAnsiTheme="majorBidi" w:cstheme="majorBidi"/>
          <w:lang w:eastAsia="lt-LT"/>
        </w:rPr>
      </w:pPr>
      <w:r w:rsidRPr="000D5D13">
        <w:rPr>
          <w:rFonts w:asciiTheme="majorBidi" w:hAnsiTheme="majorBidi" w:cstheme="majorBidi"/>
          <w:lang w:eastAsia="lt-LT"/>
        </w:rPr>
        <w:t>1</w:t>
      </w:r>
      <w:r w:rsidR="008D7978">
        <w:rPr>
          <w:rFonts w:asciiTheme="majorBidi" w:hAnsiTheme="majorBidi" w:cstheme="majorBidi"/>
          <w:lang w:eastAsia="lt-LT"/>
        </w:rPr>
        <w:t>1</w:t>
      </w:r>
      <w:r w:rsidRPr="000D5D13">
        <w:rPr>
          <w:rFonts w:asciiTheme="majorBidi" w:hAnsiTheme="majorBidi" w:cstheme="majorBidi"/>
          <w:lang w:eastAsia="lt-LT"/>
        </w:rPr>
        <w:t>.</w:t>
      </w:r>
      <w:r w:rsidRPr="000D5D13">
        <w:rPr>
          <w:rFonts w:asciiTheme="majorBidi" w:hAnsiTheme="majorBidi" w:cstheme="majorBidi"/>
          <w:lang w:eastAsia="lt-LT"/>
        </w:rPr>
        <w:tab/>
        <w:t xml:space="preserve">Savivaldybės turto valdytojo vadovai arba jų įgalioti asmenys, gavę </w:t>
      </w:r>
      <w:r w:rsidR="00A4241D">
        <w:rPr>
          <w:rFonts w:asciiTheme="majorBidi" w:hAnsiTheme="majorBidi" w:cstheme="majorBidi"/>
          <w:lang w:eastAsia="lt-LT"/>
        </w:rPr>
        <w:t>K</w:t>
      </w:r>
      <w:r w:rsidRPr="000D5D13">
        <w:rPr>
          <w:rFonts w:asciiTheme="majorBidi" w:hAnsiTheme="majorBidi" w:cstheme="majorBidi"/>
          <w:lang w:eastAsia="lt-LT"/>
        </w:rPr>
        <w:t xml:space="preserve">omisijos </w:t>
      </w:r>
      <w:r w:rsidR="00382C65">
        <w:rPr>
          <w:rFonts w:asciiTheme="majorBidi" w:hAnsiTheme="majorBidi" w:cstheme="majorBidi"/>
          <w:lang w:eastAsia="lt-LT"/>
        </w:rPr>
        <w:t>P</w:t>
      </w:r>
      <w:r w:rsidRPr="000D5D13">
        <w:rPr>
          <w:rFonts w:asciiTheme="majorBidi" w:hAnsiTheme="majorBidi" w:cstheme="majorBidi"/>
          <w:lang w:eastAsia="lt-LT"/>
        </w:rPr>
        <w:t xml:space="preserve">asiūlymą </w:t>
      </w:r>
      <w:r w:rsidRPr="00D8023D">
        <w:rPr>
          <w:rFonts w:asciiTheme="majorBidi" w:hAnsiTheme="majorBidi" w:cstheme="majorBidi"/>
          <w:lang w:eastAsia="lt-LT"/>
        </w:rPr>
        <w:t>ir 1</w:t>
      </w:r>
      <w:r w:rsidR="0067081E" w:rsidRPr="00D8023D">
        <w:rPr>
          <w:rFonts w:asciiTheme="majorBidi" w:hAnsiTheme="majorBidi" w:cstheme="majorBidi"/>
          <w:lang w:eastAsia="lt-LT"/>
        </w:rPr>
        <w:t>8</w:t>
      </w:r>
      <w:r w:rsidRPr="00D8023D">
        <w:rPr>
          <w:rFonts w:asciiTheme="majorBidi" w:hAnsiTheme="majorBidi" w:cstheme="majorBidi"/>
          <w:lang w:eastAsia="lt-LT"/>
        </w:rPr>
        <w:t xml:space="preserve"> </w:t>
      </w:r>
      <w:r w:rsidRPr="0067081E">
        <w:rPr>
          <w:rFonts w:asciiTheme="majorBidi" w:hAnsiTheme="majorBidi" w:cstheme="majorBidi"/>
          <w:lang w:eastAsia="lt-LT"/>
        </w:rPr>
        <w:t>punkte nurodyt</w:t>
      </w:r>
      <w:r w:rsidR="00DB458B">
        <w:rPr>
          <w:rFonts w:asciiTheme="majorBidi" w:hAnsiTheme="majorBidi" w:cstheme="majorBidi"/>
          <w:lang w:eastAsia="lt-LT"/>
        </w:rPr>
        <w:t>us</w:t>
      </w:r>
      <w:r w:rsidR="0067081E" w:rsidRPr="0067081E">
        <w:rPr>
          <w:rFonts w:asciiTheme="majorBidi" w:hAnsiTheme="majorBidi" w:cstheme="majorBidi"/>
          <w:lang w:eastAsia="lt-LT"/>
        </w:rPr>
        <w:t xml:space="preserve"> dokument</w:t>
      </w:r>
      <w:r w:rsidR="00DB458B">
        <w:rPr>
          <w:rFonts w:asciiTheme="majorBidi" w:hAnsiTheme="majorBidi" w:cstheme="majorBidi"/>
          <w:lang w:eastAsia="lt-LT"/>
        </w:rPr>
        <w:t>us</w:t>
      </w:r>
      <w:r w:rsidRPr="0067081E">
        <w:rPr>
          <w:rFonts w:asciiTheme="majorBidi" w:hAnsiTheme="majorBidi" w:cstheme="majorBidi"/>
          <w:lang w:eastAsia="lt-LT"/>
        </w:rPr>
        <w:t xml:space="preserve"> </w:t>
      </w:r>
      <w:r w:rsidR="0067081E" w:rsidRPr="0067081E">
        <w:rPr>
          <w:rFonts w:asciiTheme="majorBidi" w:hAnsiTheme="majorBidi" w:cstheme="majorBidi"/>
          <w:lang w:eastAsia="lt-LT"/>
        </w:rPr>
        <w:t xml:space="preserve"> </w:t>
      </w:r>
      <w:r w:rsidRPr="0067081E">
        <w:rPr>
          <w:rFonts w:asciiTheme="majorBidi" w:hAnsiTheme="majorBidi" w:cstheme="majorBidi"/>
          <w:lang w:eastAsia="lt-LT"/>
        </w:rPr>
        <w:t xml:space="preserve">(jei </w:t>
      </w:r>
      <w:r w:rsidRPr="000D5D13">
        <w:rPr>
          <w:rFonts w:asciiTheme="majorBidi" w:hAnsiTheme="majorBidi" w:cstheme="majorBidi"/>
          <w:lang w:eastAsia="lt-LT"/>
        </w:rPr>
        <w:t xml:space="preserve">taikoma), priima sprendimą dėl turto pripažinimo nereikalingu arba netinkamu (negalimu) naudoti. Įsakyme turi būti nurodyta: </w:t>
      </w:r>
    </w:p>
    <w:p w14:paraId="31ACD78F" w14:textId="6339DF96" w:rsidR="00CB4EC1" w:rsidRPr="000D5D13" w:rsidRDefault="00CB4EC1" w:rsidP="00926535">
      <w:pPr>
        <w:tabs>
          <w:tab w:val="left" w:pos="1560"/>
        </w:tabs>
        <w:spacing w:after="0" w:line="360" w:lineRule="auto"/>
        <w:ind w:right="-1" w:firstLine="709"/>
        <w:jc w:val="both"/>
        <w:rPr>
          <w:rFonts w:asciiTheme="majorBidi" w:hAnsiTheme="majorBidi" w:cstheme="majorBidi"/>
          <w:lang w:eastAsia="lt-LT"/>
        </w:rPr>
      </w:pPr>
      <w:r w:rsidRPr="000D5D13">
        <w:rPr>
          <w:rFonts w:asciiTheme="majorBidi" w:hAnsiTheme="majorBidi" w:cstheme="majorBidi"/>
          <w:lang w:eastAsia="lt-LT"/>
        </w:rPr>
        <w:t>1</w:t>
      </w:r>
      <w:r w:rsidR="008D7978">
        <w:rPr>
          <w:rFonts w:asciiTheme="majorBidi" w:hAnsiTheme="majorBidi" w:cstheme="majorBidi"/>
          <w:lang w:eastAsia="lt-LT"/>
        </w:rPr>
        <w:t>1</w:t>
      </w:r>
      <w:r w:rsidRPr="000D5D13">
        <w:rPr>
          <w:rFonts w:asciiTheme="majorBidi" w:hAnsiTheme="majorBidi" w:cstheme="majorBidi"/>
          <w:lang w:eastAsia="lt-LT"/>
        </w:rPr>
        <w:t>.1.</w:t>
      </w:r>
      <w:r w:rsidRPr="000D5D13">
        <w:rPr>
          <w:rFonts w:asciiTheme="majorBidi" w:hAnsiTheme="majorBidi" w:cstheme="majorBidi"/>
          <w:lang w:eastAsia="lt-LT"/>
        </w:rPr>
        <w:tab/>
        <w:t>pripažįstamas nereikalingu arba netinkamu (negalimu) naudoti turtas, nurodant konkrečias Įstatymo 26 straipsnio 1 dalyje nustatytas priežastis, dėl kurių šis turtas pripažįstamas nereikalingu arba netinkamu (negalimu) naudoti;</w:t>
      </w:r>
    </w:p>
    <w:p w14:paraId="4ED64531" w14:textId="3D6530E8" w:rsidR="00CB4EC1" w:rsidRPr="000D5D13" w:rsidRDefault="00CB4EC1" w:rsidP="00926535">
      <w:pPr>
        <w:tabs>
          <w:tab w:val="left" w:pos="851"/>
          <w:tab w:val="left" w:pos="1134"/>
          <w:tab w:val="left" w:pos="1560"/>
        </w:tabs>
        <w:spacing w:after="0" w:line="360" w:lineRule="auto"/>
        <w:ind w:right="-1" w:firstLine="709"/>
        <w:jc w:val="both"/>
        <w:rPr>
          <w:rFonts w:asciiTheme="majorBidi" w:hAnsiTheme="majorBidi" w:cstheme="majorBidi"/>
          <w:lang w:eastAsia="lt-LT"/>
        </w:rPr>
      </w:pPr>
      <w:r w:rsidRPr="000D5D13">
        <w:rPr>
          <w:rFonts w:asciiTheme="majorBidi" w:hAnsiTheme="majorBidi" w:cstheme="majorBidi"/>
          <w:lang w:eastAsia="lt-LT"/>
        </w:rPr>
        <w:t>1</w:t>
      </w:r>
      <w:r w:rsidR="008D7978">
        <w:rPr>
          <w:rFonts w:asciiTheme="majorBidi" w:hAnsiTheme="majorBidi" w:cstheme="majorBidi"/>
          <w:lang w:eastAsia="lt-LT"/>
        </w:rPr>
        <w:t>1</w:t>
      </w:r>
      <w:r w:rsidRPr="000D5D13">
        <w:rPr>
          <w:rFonts w:asciiTheme="majorBidi" w:hAnsiTheme="majorBidi" w:cstheme="majorBidi"/>
          <w:lang w:eastAsia="lt-LT"/>
        </w:rPr>
        <w:t>.2.</w:t>
      </w:r>
      <w:r w:rsidRPr="000D5D13">
        <w:rPr>
          <w:rFonts w:asciiTheme="majorBidi" w:hAnsiTheme="majorBidi" w:cstheme="majorBidi"/>
          <w:lang w:eastAsia="lt-LT"/>
        </w:rPr>
        <w:tab/>
        <w:t>jeigu turtą dar galima naudoti, – siūlymas turtą panaudoti, nurodant Įstatymo 27 straipsnio 1 dalies 1–7 punktuose nustatytą panaudojimo būdą;</w:t>
      </w:r>
    </w:p>
    <w:p w14:paraId="0D294424" w14:textId="2164ED89" w:rsidR="00CB4EC1" w:rsidRPr="000D5D13" w:rsidRDefault="00CB4EC1" w:rsidP="00926535">
      <w:pPr>
        <w:tabs>
          <w:tab w:val="left" w:pos="851"/>
          <w:tab w:val="left" w:pos="1134"/>
          <w:tab w:val="left" w:pos="1560"/>
        </w:tabs>
        <w:spacing w:after="0" w:line="360" w:lineRule="auto"/>
        <w:ind w:right="-1" w:firstLine="709"/>
        <w:jc w:val="both"/>
        <w:rPr>
          <w:rFonts w:asciiTheme="majorBidi" w:hAnsiTheme="majorBidi" w:cstheme="majorBidi"/>
          <w:lang w:eastAsia="lt-LT"/>
        </w:rPr>
      </w:pPr>
      <w:r w:rsidRPr="000D5D13">
        <w:rPr>
          <w:rFonts w:asciiTheme="majorBidi" w:hAnsiTheme="majorBidi" w:cstheme="majorBidi"/>
          <w:lang w:eastAsia="lt-LT"/>
        </w:rPr>
        <w:t>1</w:t>
      </w:r>
      <w:r w:rsidR="008D7978">
        <w:rPr>
          <w:rFonts w:asciiTheme="majorBidi" w:hAnsiTheme="majorBidi" w:cstheme="majorBidi"/>
          <w:lang w:eastAsia="lt-LT"/>
        </w:rPr>
        <w:t>1</w:t>
      </w:r>
      <w:r w:rsidRPr="000D5D13">
        <w:rPr>
          <w:rFonts w:asciiTheme="majorBidi" w:hAnsiTheme="majorBidi" w:cstheme="majorBidi"/>
          <w:lang w:eastAsia="lt-LT"/>
        </w:rPr>
        <w:t>.3.</w:t>
      </w:r>
      <w:r w:rsidRPr="000D5D13">
        <w:rPr>
          <w:rFonts w:asciiTheme="majorBidi" w:hAnsiTheme="majorBidi" w:cstheme="majorBidi"/>
          <w:lang w:eastAsia="lt-LT"/>
        </w:rPr>
        <w:tab/>
        <w:t xml:space="preserve">jeigu turto negalima panaudoti nė vienu iš Įstatymo 27 straipsnio 1 dalies 1–7 punktuose nurodytų būdų arba jis priskirtinas nenaudotinam turtui, – Įstatymo 27 straipsnio 2 dalyje nustatytos priežastys, dėl kurių turtas laikytinas nenaudotinu, arba priežastys, dėl kurių turto negalima panaudoti nė vienu iš Įstatymo 27 straipsnio 1 dalies 1–7 punktuose nurodytų būdų, ir siūlymas jį nurašyti, nurodant </w:t>
      </w:r>
      <w:r w:rsidR="00A4241D">
        <w:rPr>
          <w:rFonts w:asciiTheme="majorBidi" w:hAnsiTheme="majorBidi" w:cstheme="majorBidi"/>
          <w:lang w:eastAsia="lt-LT"/>
        </w:rPr>
        <w:t>K</w:t>
      </w:r>
      <w:r w:rsidRPr="000D5D13">
        <w:rPr>
          <w:rFonts w:asciiTheme="majorBidi" w:hAnsiTheme="majorBidi" w:cstheme="majorBidi"/>
          <w:lang w:eastAsia="lt-LT"/>
        </w:rPr>
        <w:t xml:space="preserve">omisijos siūlomą Įstatymo 26 straipsnio 4 dalies 3 punkte nustatytą nurašymo būdą. </w:t>
      </w:r>
    </w:p>
    <w:p w14:paraId="0327DCAB" w14:textId="687EF039" w:rsidR="00CB4EC1" w:rsidRPr="000D5D13" w:rsidRDefault="00CB4EC1" w:rsidP="00926535">
      <w:pPr>
        <w:tabs>
          <w:tab w:val="left" w:pos="851"/>
          <w:tab w:val="left" w:pos="993"/>
        </w:tabs>
        <w:spacing w:after="0" w:line="360" w:lineRule="auto"/>
        <w:ind w:right="-1" w:firstLine="709"/>
        <w:jc w:val="both"/>
        <w:rPr>
          <w:rFonts w:asciiTheme="majorBidi" w:hAnsiTheme="majorBidi" w:cstheme="majorBidi"/>
          <w:lang w:eastAsia="lt-LT"/>
        </w:rPr>
      </w:pPr>
      <w:r w:rsidRPr="000D5D13">
        <w:rPr>
          <w:rFonts w:asciiTheme="majorBidi" w:hAnsiTheme="majorBidi" w:cstheme="majorBidi"/>
          <w:lang w:eastAsia="lt-LT"/>
        </w:rPr>
        <w:t>1</w:t>
      </w:r>
      <w:r w:rsidR="008D7978">
        <w:rPr>
          <w:rFonts w:asciiTheme="majorBidi" w:hAnsiTheme="majorBidi" w:cstheme="majorBidi"/>
          <w:lang w:eastAsia="lt-LT"/>
        </w:rPr>
        <w:t>2</w:t>
      </w:r>
      <w:r w:rsidRPr="000D5D13">
        <w:rPr>
          <w:rFonts w:asciiTheme="majorBidi" w:hAnsiTheme="majorBidi" w:cstheme="majorBidi"/>
          <w:lang w:eastAsia="lt-LT"/>
        </w:rPr>
        <w:t>.</w:t>
      </w:r>
      <w:r w:rsidRPr="000D5D13">
        <w:rPr>
          <w:rFonts w:asciiTheme="majorBidi" w:hAnsiTheme="majorBidi" w:cstheme="majorBidi"/>
          <w:lang w:eastAsia="lt-LT"/>
        </w:rPr>
        <w:tab/>
      </w:r>
      <w:r w:rsidR="00D8023D" w:rsidRPr="000D5D13">
        <w:rPr>
          <w:rFonts w:asciiTheme="majorBidi" w:hAnsiTheme="majorBidi" w:cstheme="majorBidi"/>
          <w:lang w:eastAsia="lt-LT"/>
        </w:rPr>
        <w:t xml:space="preserve">Savivaldybės </w:t>
      </w:r>
      <w:r w:rsidR="00AC57D2">
        <w:rPr>
          <w:rFonts w:asciiTheme="majorBidi" w:hAnsiTheme="majorBidi" w:cstheme="majorBidi"/>
          <w:lang w:eastAsia="lt-LT"/>
        </w:rPr>
        <w:t>administracijos</w:t>
      </w:r>
      <w:r w:rsidR="00D8023D" w:rsidRPr="000D5D13">
        <w:rPr>
          <w:rFonts w:asciiTheme="majorBidi" w:hAnsiTheme="majorBidi" w:cstheme="majorBidi"/>
          <w:lang w:eastAsia="lt-LT"/>
        </w:rPr>
        <w:t xml:space="preserve"> vadov</w:t>
      </w:r>
      <w:r w:rsidR="00D8023D">
        <w:rPr>
          <w:rFonts w:asciiTheme="majorBidi" w:hAnsiTheme="majorBidi" w:cstheme="majorBidi"/>
          <w:lang w:eastAsia="lt-LT"/>
        </w:rPr>
        <w:t>o</w:t>
      </w:r>
      <w:r w:rsidR="00D8023D" w:rsidRPr="000D5D13">
        <w:rPr>
          <w:rFonts w:asciiTheme="majorBidi" w:hAnsiTheme="majorBidi" w:cstheme="majorBidi"/>
          <w:lang w:eastAsia="lt-LT"/>
        </w:rPr>
        <w:t xml:space="preserve"> </w:t>
      </w:r>
      <w:r w:rsidR="00D8023D">
        <w:rPr>
          <w:rFonts w:asciiTheme="majorBidi" w:hAnsiTheme="majorBidi" w:cstheme="majorBidi"/>
          <w:lang w:eastAsia="lt-LT"/>
        </w:rPr>
        <w:t>į</w:t>
      </w:r>
      <w:r w:rsidRPr="000D5D13">
        <w:rPr>
          <w:rFonts w:asciiTheme="majorBidi" w:hAnsiTheme="majorBidi" w:cstheme="majorBidi"/>
          <w:lang w:eastAsia="lt-LT"/>
        </w:rPr>
        <w:t>saky</w:t>
      </w:r>
      <w:r w:rsidR="00D8023D">
        <w:rPr>
          <w:rFonts w:asciiTheme="majorBidi" w:hAnsiTheme="majorBidi" w:cstheme="majorBidi"/>
          <w:lang w:eastAsia="lt-LT"/>
        </w:rPr>
        <w:t>mo projekt</w:t>
      </w:r>
      <w:r w:rsidRPr="000D5D13">
        <w:rPr>
          <w:rFonts w:asciiTheme="majorBidi" w:hAnsiTheme="majorBidi" w:cstheme="majorBidi"/>
          <w:lang w:eastAsia="lt-LT"/>
        </w:rPr>
        <w:t xml:space="preserve">ą dėl </w:t>
      </w:r>
      <w:r w:rsidR="0067081E">
        <w:rPr>
          <w:rFonts w:asciiTheme="majorBidi" w:hAnsiTheme="majorBidi" w:cstheme="majorBidi"/>
          <w:lang w:eastAsia="lt-LT"/>
        </w:rPr>
        <w:t>Savivaldybės administracijos valdomo</w:t>
      </w:r>
      <w:r w:rsidR="00D12ABE">
        <w:rPr>
          <w:rFonts w:asciiTheme="majorBidi" w:hAnsiTheme="majorBidi" w:cstheme="majorBidi"/>
          <w:lang w:eastAsia="lt-LT"/>
        </w:rPr>
        <w:t>,</w:t>
      </w:r>
      <w:r w:rsidR="0067081E">
        <w:rPr>
          <w:rFonts w:asciiTheme="majorBidi" w:hAnsiTheme="majorBidi" w:cstheme="majorBidi"/>
          <w:lang w:eastAsia="lt-LT"/>
        </w:rPr>
        <w:t xml:space="preserve"> </w:t>
      </w:r>
      <w:r w:rsidR="0067081E" w:rsidRPr="000D5D13">
        <w:rPr>
          <w:rFonts w:asciiTheme="majorBidi" w:hAnsiTheme="majorBidi" w:cstheme="majorBidi"/>
          <w:lang w:eastAsia="lt-LT"/>
        </w:rPr>
        <w:t>Savivaldybei nuosavybės teise priklausan</w:t>
      </w:r>
      <w:r w:rsidR="0067081E">
        <w:rPr>
          <w:rFonts w:asciiTheme="majorBidi" w:hAnsiTheme="majorBidi" w:cstheme="majorBidi"/>
          <w:lang w:eastAsia="lt-LT"/>
        </w:rPr>
        <w:t>čio</w:t>
      </w:r>
      <w:r w:rsidR="0067081E" w:rsidRPr="000D5D13">
        <w:rPr>
          <w:rFonts w:asciiTheme="majorBidi" w:hAnsiTheme="majorBidi" w:cstheme="majorBidi"/>
          <w:lang w:eastAsia="lt-LT"/>
        </w:rPr>
        <w:t xml:space="preserve"> nematerial</w:t>
      </w:r>
      <w:r w:rsidR="0067081E">
        <w:rPr>
          <w:rFonts w:asciiTheme="majorBidi" w:hAnsiTheme="majorBidi" w:cstheme="majorBidi"/>
          <w:lang w:eastAsia="lt-LT"/>
        </w:rPr>
        <w:t>au</w:t>
      </w:r>
      <w:r w:rsidR="0067081E" w:rsidRPr="000D5D13">
        <w:rPr>
          <w:rFonts w:asciiTheme="majorBidi" w:hAnsiTheme="majorBidi" w:cstheme="majorBidi"/>
          <w:lang w:eastAsia="lt-LT"/>
        </w:rPr>
        <w:t>s ir ilgalaiki</w:t>
      </w:r>
      <w:r w:rsidR="0067081E">
        <w:rPr>
          <w:rFonts w:asciiTheme="majorBidi" w:hAnsiTheme="majorBidi" w:cstheme="majorBidi"/>
          <w:lang w:eastAsia="lt-LT"/>
        </w:rPr>
        <w:t xml:space="preserve">o </w:t>
      </w:r>
      <w:r w:rsidR="0067081E" w:rsidRPr="000D5D13">
        <w:rPr>
          <w:rFonts w:asciiTheme="majorBidi" w:hAnsiTheme="majorBidi" w:cstheme="majorBidi"/>
          <w:lang w:eastAsia="lt-LT"/>
        </w:rPr>
        <w:t>bei trumpalaiki</w:t>
      </w:r>
      <w:r w:rsidR="0067081E">
        <w:rPr>
          <w:rFonts w:asciiTheme="majorBidi" w:hAnsiTheme="majorBidi" w:cstheme="majorBidi"/>
          <w:lang w:eastAsia="lt-LT"/>
        </w:rPr>
        <w:t>o</w:t>
      </w:r>
      <w:r w:rsidR="0067081E" w:rsidRPr="000D5D13">
        <w:rPr>
          <w:rFonts w:asciiTheme="majorBidi" w:hAnsiTheme="majorBidi" w:cstheme="majorBidi"/>
          <w:lang w:eastAsia="lt-LT"/>
        </w:rPr>
        <w:t xml:space="preserve"> material</w:t>
      </w:r>
      <w:r w:rsidR="0067081E">
        <w:rPr>
          <w:rFonts w:asciiTheme="majorBidi" w:hAnsiTheme="majorBidi" w:cstheme="majorBidi"/>
          <w:lang w:eastAsia="lt-LT"/>
        </w:rPr>
        <w:t>au</w:t>
      </w:r>
      <w:r w:rsidR="0067081E" w:rsidRPr="000D5D13">
        <w:rPr>
          <w:rFonts w:asciiTheme="majorBidi" w:hAnsiTheme="majorBidi" w:cstheme="majorBidi"/>
          <w:lang w:eastAsia="lt-LT"/>
        </w:rPr>
        <w:t>s turt</w:t>
      </w:r>
      <w:r w:rsidR="0067081E">
        <w:rPr>
          <w:rFonts w:asciiTheme="majorBidi" w:hAnsiTheme="majorBidi" w:cstheme="majorBidi"/>
          <w:lang w:eastAsia="lt-LT"/>
        </w:rPr>
        <w:t>o</w:t>
      </w:r>
      <w:r w:rsidR="0067081E" w:rsidRPr="000D5D13">
        <w:rPr>
          <w:rFonts w:asciiTheme="majorBidi" w:hAnsiTheme="majorBidi" w:cstheme="majorBidi"/>
          <w:lang w:eastAsia="lt-LT"/>
        </w:rPr>
        <w:t xml:space="preserve"> pripa</w:t>
      </w:r>
      <w:r w:rsidR="0067081E">
        <w:rPr>
          <w:rFonts w:asciiTheme="majorBidi" w:hAnsiTheme="majorBidi" w:cstheme="majorBidi"/>
          <w:lang w:eastAsia="lt-LT"/>
        </w:rPr>
        <w:t>žinimo</w:t>
      </w:r>
      <w:r w:rsidR="0067081E" w:rsidRPr="000D5D13">
        <w:rPr>
          <w:rFonts w:asciiTheme="majorBidi" w:hAnsiTheme="majorBidi" w:cstheme="majorBidi"/>
          <w:lang w:eastAsia="lt-LT"/>
        </w:rPr>
        <w:t xml:space="preserve"> nereikalingu arba netinkamu (negalimu) naudoti</w:t>
      </w:r>
      <w:r w:rsidR="0067081E">
        <w:rPr>
          <w:lang w:eastAsia="lt-LT"/>
        </w:rPr>
        <w:t xml:space="preserve"> rengia Savivaldybės administracijos</w:t>
      </w:r>
      <w:r w:rsidR="00DB458B">
        <w:rPr>
          <w:lang w:eastAsia="lt-LT"/>
        </w:rPr>
        <w:t xml:space="preserve"> Ūkio</w:t>
      </w:r>
      <w:r w:rsidR="0067081E">
        <w:rPr>
          <w:lang w:eastAsia="lt-LT"/>
        </w:rPr>
        <w:t xml:space="preserve"> skyrius</w:t>
      </w:r>
      <w:r w:rsidR="00D8023D">
        <w:rPr>
          <w:lang w:eastAsia="lt-LT"/>
        </w:rPr>
        <w:t>,</w:t>
      </w:r>
      <w:r w:rsidR="00D8023D" w:rsidRPr="00D8023D">
        <w:rPr>
          <w:lang w:eastAsia="lt-LT"/>
        </w:rPr>
        <w:t xml:space="preserve"> </w:t>
      </w:r>
      <w:r w:rsidR="00D8023D">
        <w:rPr>
          <w:lang w:eastAsia="lt-LT"/>
        </w:rPr>
        <w:t>gavęs raštišką Pasiūlymą.</w:t>
      </w:r>
    </w:p>
    <w:p w14:paraId="2B493974" w14:textId="3CE6D9A8" w:rsidR="00CB4EC1" w:rsidRPr="000D5D13" w:rsidRDefault="00CB4EC1" w:rsidP="00926535">
      <w:pPr>
        <w:tabs>
          <w:tab w:val="left" w:pos="851"/>
          <w:tab w:val="left" w:pos="993"/>
        </w:tabs>
        <w:spacing w:after="0" w:line="360" w:lineRule="auto"/>
        <w:ind w:right="-1" w:firstLine="709"/>
        <w:jc w:val="both"/>
        <w:rPr>
          <w:rFonts w:asciiTheme="majorBidi" w:hAnsiTheme="majorBidi" w:cstheme="majorBidi"/>
          <w:lang w:eastAsia="lt-LT"/>
        </w:rPr>
      </w:pPr>
      <w:r w:rsidRPr="000D5D13">
        <w:rPr>
          <w:rFonts w:asciiTheme="majorBidi" w:hAnsiTheme="majorBidi" w:cstheme="majorBidi"/>
          <w:lang w:eastAsia="lt-LT"/>
        </w:rPr>
        <w:t>1</w:t>
      </w:r>
      <w:r w:rsidR="008D7978">
        <w:rPr>
          <w:rFonts w:asciiTheme="majorBidi" w:hAnsiTheme="majorBidi" w:cstheme="majorBidi"/>
          <w:lang w:eastAsia="lt-LT"/>
        </w:rPr>
        <w:t>3</w:t>
      </w:r>
      <w:r w:rsidRPr="000D5D13">
        <w:rPr>
          <w:rFonts w:asciiTheme="majorBidi" w:hAnsiTheme="majorBidi" w:cstheme="majorBidi"/>
          <w:lang w:eastAsia="lt-LT"/>
        </w:rPr>
        <w:t>.</w:t>
      </w:r>
      <w:r w:rsidRPr="000D5D13">
        <w:rPr>
          <w:rFonts w:asciiTheme="majorBidi" w:hAnsiTheme="majorBidi" w:cstheme="majorBidi"/>
          <w:lang w:eastAsia="lt-LT"/>
        </w:rPr>
        <w:tab/>
        <w:t xml:space="preserve">Jei Savivaldybės turto valdytojo vadovas nepritaria </w:t>
      </w:r>
      <w:r w:rsidR="00641856">
        <w:rPr>
          <w:rFonts w:asciiTheme="majorBidi" w:hAnsiTheme="majorBidi" w:cstheme="majorBidi"/>
          <w:lang w:eastAsia="lt-LT"/>
        </w:rPr>
        <w:t>K</w:t>
      </w:r>
      <w:r w:rsidRPr="000D5D13">
        <w:rPr>
          <w:rFonts w:asciiTheme="majorBidi" w:hAnsiTheme="majorBidi" w:cstheme="majorBidi"/>
          <w:lang w:eastAsia="lt-LT"/>
        </w:rPr>
        <w:t xml:space="preserve">omisijos pateiktiems siūlymams dėl tolesnio turto panaudojimo, įstaigos vadovas netvirtina Pasiūlymo ir nukreipia pakartotinai svarstyti </w:t>
      </w:r>
      <w:r w:rsidR="00641856">
        <w:rPr>
          <w:rFonts w:asciiTheme="majorBidi" w:hAnsiTheme="majorBidi" w:cstheme="majorBidi"/>
          <w:lang w:eastAsia="lt-LT"/>
        </w:rPr>
        <w:t>K</w:t>
      </w:r>
      <w:r w:rsidRPr="000D5D13">
        <w:rPr>
          <w:rFonts w:asciiTheme="majorBidi" w:hAnsiTheme="majorBidi" w:cstheme="majorBidi"/>
          <w:lang w:eastAsia="lt-LT"/>
        </w:rPr>
        <w:t xml:space="preserve">omisijai. </w:t>
      </w:r>
    </w:p>
    <w:p w14:paraId="332DECDD" w14:textId="2FB66FB4" w:rsidR="00CB4EC1" w:rsidRDefault="00CB4EC1" w:rsidP="00926535">
      <w:pPr>
        <w:tabs>
          <w:tab w:val="left" w:pos="851"/>
          <w:tab w:val="left" w:pos="993"/>
        </w:tabs>
        <w:spacing w:after="0" w:line="360" w:lineRule="auto"/>
        <w:ind w:right="-1" w:firstLine="709"/>
        <w:jc w:val="both"/>
        <w:rPr>
          <w:rFonts w:asciiTheme="majorBidi" w:hAnsiTheme="majorBidi" w:cstheme="majorBidi"/>
          <w:lang w:eastAsia="lt-LT"/>
        </w:rPr>
      </w:pPr>
      <w:r w:rsidRPr="000D5D13">
        <w:rPr>
          <w:rFonts w:asciiTheme="majorBidi" w:hAnsiTheme="majorBidi" w:cstheme="majorBidi"/>
          <w:lang w:eastAsia="lt-LT"/>
        </w:rPr>
        <w:t>1</w:t>
      </w:r>
      <w:r w:rsidR="008D7978">
        <w:rPr>
          <w:rFonts w:asciiTheme="majorBidi" w:hAnsiTheme="majorBidi" w:cstheme="majorBidi"/>
          <w:lang w:eastAsia="lt-LT"/>
        </w:rPr>
        <w:t>4</w:t>
      </w:r>
      <w:r w:rsidRPr="000D5D13">
        <w:rPr>
          <w:rFonts w:asciiTheme="majorBidi" w:hAnsiTheme="majorBidi" w:cstheme="majorBidi"/>
          <w:lang w:eastAsia="lt-LT"/>
        </w:rPr>
        <w:t>.</w:t>
      </w:r>
      <w:r w:rsidRPr="000D5D13">
        <w:rPr>
          <w:rFonts w:asciiTheme="majorBidi" w:hAnsiTheme="majorBidi" w:cstheme="majorBidi"/>
          <w:lang w:eastAsia="lt-LT"/>
        </w:rPr>
        <w:tab/>
        <w:t>Sprendimas dėl turto, kuris buvo perduotas valdyti pagal panaudos sutartį, pripažinimo nereikalingu arba netinkamu (negalimu) naudoti, priimamas jį grąžinus (išskyrus tuos atvejus, kai turtas sunaikintas per stichines nelaimes, avarijas arba prarastas dėl trečiųjų asmenų veikos ir šie faktai atitinkamai įforminti).</w:t>
      </w:r>
    </w:p>
    <w:p w14:paraId="2E63A3AA" w14:textId="77777777" w:rsidR="0030318B" w:rsidRPr="000D5D13" w:rsidRDefault="0030318B" w:rsidP="00926535">
      <w:pPr>
        <w:tabs>
          <w:tab w:val="left" w:pos="851"/>
          <w:tab w:val="left" w:pos="993"/>
        </w:tabs>
        <w:spacing w:after="0" w:line="360" w:lineRule="auto"/>
        <w:ind w:right="-1" w:firstLine="709"/>
        <w:jc w:val="both"/>
        <w:rPr>
          <w:rFonts w:asciiTheme="majorBidi" w:hAnsiTheme="majorBidi" w:cstheme="majorBidi"/>
          <w:lang w:eastAsia="lt-LT"/>
        </w:rPr>
      </w:pPr>
    </w:p>
    <w:p w14:paraId="7466C941" w14:textId="77777777" w:rsidR="00CB4EC1" w:rsidRPr="000D5D13" w:rsidRDefault="00CB4EC1" w:rsidP="000E0A48">
      <w:pPr>
        <w:spacing w:after="0" w:line="240" w:lineRule="auto"/>
        <w:jc w:val="center"/>
        <w:rPr>
          <w:rFonts w:asciiTheme="majorBidi" w:hAnsiTheme="majorBidi" w:cstheme="majorBidi"/>
          <w:b/>
          <w:lang w:eastAsia="lt-LT"/>
        </w:rPr>
      </w:pPr>
      <w:r w:rsidRPr="000D5D13">
        <w:rPr>
          <w:rFonts w:asciiTheme="majorBidi" w:hAnsiTheme="majorBidi" w:cstheme="majorBidi"/>
          <w:b/>
          <w:lang w:eastAsia="lt-LT"/>
        </w:rPr>
        <w:t>III SKYRIUS</w:t>
      </w:r>
    </w:p>
    <w:p w14:paraId="2643C9C9" w14:textId="77777777" w:rsidR="00CB4EC1" w:rsidRDefault="00CB4EC1" w:rsidP="000E0A48">
      <w:pPr>
        <w:spacing w:after="0" w:line="240" w:lineRule="auto"/>
        <w:jc w:val="center"/>
        <w:rPr>
          <w:rFonts w:asciiTheme="majorBidi" w:hAnsiTheme="majorBidi" w:cstheme="majorBidi"/>
          <w:b/>
          <w:lang w:eastAsia="lt-LT"/>
        </w:rPr>
      </w:pPr>
      <w:r w:rsidRPr="000D5D13">
        <w:rPr>
          <w:rFonts w:asciiTheme="majorBidi" w:hAnsiTheme="majorBidi" w:cstheme="majorBidi"/>
          <w:b/>
          <w:lang w:eastAsia="lt-LT"/>
        </w:rPr>
        <w:t>PRIPAŽINTO NEREIKALINGU ARBA NETINKAMU (NEGALIMU) NAUDOTI TURTO NURAŠYMAS</w:t>
      </w:r>
    </w:p>
    <w:p w14:paraId="53586696" w14:textId="77777777" w:rsidR="000E0A48" w:rsidRPr="000D5D13" w:rsidRDefault="000E0A48" w:rsidP="000E0A48">
      <w:pPr>
        <w:spacing w:after="0" w:line="240" w:lineRule="auto"/>
        <w:jc w:val="center"/>
        <w:rPr>
          <w:rFonts w:asciiTheme="majorBidi" w:hAnsiTheme="majorBidi" w:cstheme="majorBidi"/>
          <w:b/>
          <w:lang w:eastAsia="lt-LT"/>
        </w:rPr>
      </w:pPr>
    </w:p>
    <w:p w14:paraId="666047CD" w14:textId="3C6A9581" w:rsidR="00CB4EC1" w:rsidRPr="000D5D13" w:rsidRDefault="00CB4EC1" w:rsidP="00926535">
      <w:pPr>
        <w:tabs>
          <w:tab w:val="left" w:pos="993"/>
        </w:tabs>
        <w:spacing w:after="0" w:line="360" w:lineRule="auto"/>
        <w:ind w:right="-1" w:firstLine="709"/>
        <w:jc w:val="both"/>
        <w:rPr>
          <w:rFonts w:asciiTheme="majorBidi" w:hAnsiTheme="majorBidi" w:cstheme="majorBidi"/>
          <w:lang w:eastAsia="lt-LT"/>
        </w:rPr>
      </w:pPr>
      <w:r w:rsidRPr="000D5D13">
        <w:rPr>
          <w:rFonts w:asciiTheme="majorBidi" w:hAnsiTheme="majorBidi" w:cstheme="majorBidi"/>
          <w:lang w:eastAsia="lt-LT"/>
        </w:rPr>
        <w:t>1</w:t>
      </w:r>
      <w:r w:rsidR="00B91ED8">
        <w:rPr>
          <w:rFonts w:asciiTheme="majorBidi" w:hAnsiTheme="majorBidi" w:cstheme="majorBidi"/>
          <w:lang w:eastAsia="lt-LT"/>
        </w:rPr>
        <w:t>5</w:t>
      </w:r>
      <w:r w:rsidRPr="000D5D13">
        <w:rPr>
          <w:rFonts w:asciiTheme="majorBidi" w:hAnsiTheme="majorBidi" w:cstheme="majorBidi"/>
          <w:lang w:eastAsia="lt-LT"/>
        </w:rPr>
        <w:t>.</w:t>
      </w:r>
      <w:r w:rsidRPr="000D5D13">
        <w:rPr>
          <w:rFonts w:asciiTheme="majorBidi" w:hAnsiTheme="majorBidi" w:cstheme="majorBidi"/>
          <w:lang w:eastAsia="lt-LT"/>
        </w:rPr>
        <w:tab/>
        <w:t xml:space="preserve">Sprendimus dėl pripažinto nereikalingu arba netinkamu (negalimu) naudoti </w:t>
      </w:r>
      <w:r w:rsidR="0030318B">
        <w:rPr>
          <w:rFonts w:asciiTheme="majorBidi" w:hAnsiTheme="majorBidi" w:cstheme="majorBidi"/>
          <w:lang w:eastAsia="lt-LT"/>
        </w:rPr>
        <w:t>S</w:t>
      </w:r>
      <w:r w:rsidRPr="000D5D13">
        <w:rPr>
          <w:rFonts w:asciiTheme="majorBidi" w:hAnsiTheme="majorBidi" w:cstheme="majorBidi"/>
          <w:lang w:eastAsia="lt-LT"/>
        </w:rPr>
        <w:t>avivaldybės turto nurašymo priima:</w:t>
      </w:r>
    </w:p>
    <w:p w14:paraId="16AF748B" w14:textId="3A030A73" w:rsidR="00CB4EC1" w:rsidRPr="000D5D13" w:rsidRDefault="00CB4EC1" w:rsidP="0030318B">
      <w:pPr>
        <w:tabs>
          <w:tab w:val="left" w:pos="1276"/>
          <w:tab w:val="left" w:pos="1560"/>
        </w:tabs>
        <w:spacing w:after="0" w:line="360" w:lineRule="auto"/>
        <w:ind w:right="-1" w:firstLine="709"/>
        <w:jc w:val="both"/>
        <w:rPr>
          <w:rFonts w:asciiTheme="majorBidi" w:hAnsiTheme="majorBidi" w:cstheme="majorBidi"/>
          <w:lang w:eastAsia="lt-LT"/>
        </w:rPr>
      </w:pPr>
      <w:r w:rsidRPr="000D5D13">
        <w:rPr>
          <w:rFonts w:asciiTheme="majorBidi" w:hAnsiTheme="majorBidi" w:cstheme="majorBidi"/>
          <w:lang w:eastAsia="lt-LT"/>
        </w:rPr>
        <w:lastRenderedPageBreak/>
        <w:t>1</w:t>
      </w:r>
      <w:r w:rsidR="00B91ED8">
        <w:rPr>
          <w:rFonts w:asciiTheme="majorBidi" w:hAnsiTheme="majorBidi" w:cstheme="majorBidi"/>
          <w:lang w:eastAsia="lt-LT"/>
        </w:rPr>
        <w:t>5</w:t>
      </w:r>
      <w:r w:rsidRPr="000D5D13">
        <w:rPr>
          <w:rFonts w:asciiTheme="majorBidi" w:hAnsiTheme="majorBidi" w:cstheme="majorBidi"/>
          <w:lang w:eastAsia="lt-LT"/>
        </w:rPr>
        <w:t>.1.</w:t>
      </w:r>
      <w:r w:rsidRPr="000D5D13">
        <w:rPr>
          <w:rFonts w:asciiTheme="majorBidi" w:hAnsiTheme="majorBidi" w:cstheme="majorBidi"/>
          <w:lang w:eastAsia="lt-LT"/>
        </w:rPr>
        <w:tab/>
        <w:t>Savivaldybės taryba:</w:t>
      </w:r>
    </w:p>
    <w:p w14:paraId="6416AFA4" w14:textId="38DF7348" w:rsidR="00CB4EC1" w:rsidRPr="000D5D13" w:rsidRDefault="00CB4EC1" w:rsidP="0030318B">
      <w:pPr>
        <w:tabs>
          <w:tab w:val="left" w:pos="1418"/>
        </w:tabs>
        <w:spacing w:after="0" w:line="360" w:lineRule="auto"/>
        <w:ind w:right="-1" w:firstLine="709"/>
        <w:jc w:val="both"/>
        <w:rPr>
          <w:rFonts w:asciiTheme="majorBidi" w:hAnsiTheme="majorBidi" w:cstheme="majorBidi"/>
          <w:lang w:eastAsia="lt-LT"/>
        </w:rPr>
      </w:pPr>
      <w:r w:rsidRPr="000D5D13">
        <w:rPr>
          <w:rFonts w:asciiTheme="majorBidi" w:hAnsiTheme="majorBidi" w:cstheme="majorBidi"/>
          <w:lang w:eastAsia="lt-LT"/>
        </w:rPr>
        <w:t>1</w:t>
      </w:r>
      <w:r w:rsidR="00B91ED8">
        <w:rPr>
          <w:rFonts w:asciiTheme="majorBidi" w:hAnsiTheme="majorBidi" w:cstheme="majorBidi"/>
          <w:lang w:eastAsia="lt-LT"/>
        </w:rPr>
        <w:t>5</w:t>
      </w:r>
      <w:r w:rsidRPr="000D5D13">
        <w:rPr>
          <w:rFonts w:asciiTheme="majorBidi" w:hAnsiTheme="majorBidi" w:cstheme="majorBidi"/>
          <w:lang w:eastAsia="lt-LT"/>
        </w:rPr>
        <w:t>.1.1.</w:t>
      </w:r>
      <w:r w:rsidRPr="000D5D13">
        <w:rPr>
          <w:rFonts w:asciiTheme="majorBidi" w:hAnsiTheme="majorBidi" w:cstheme="majorBidi"/>
          <w:lang w:eastAsia="lt-LT"/>
        </w:rPr>
        <w:tab/>
      </w:r>
      <w:r w:rsidR="0030318B">
        <w:rPr>
          <w:rFonts w:asciiTheme="majorBidi" w:hAnsiTheme="majorBidi" w:cstheme="majorBidi"/>
          <w:lang w:eastAsia="lt-LT"/>
        </w:rPr>
        <w:t xml:space="preserve">dėl </w:t>
      </w:r>
      <w:r w:rsidR="00967117">
        <w:rPr>
          <w:rFonts w:asciiTheme="majorBidi" w:hAnsiTheme="majorBidi" w:cstheme="majorBidi"/>
          <w:lang w:eastAsia="lt-LT"/>
        </w:rPr>
        <w:t>S</w:t>
      </w:r>
      <w:r w:rsidRPr="000D5D13">
        <w:rPr>
          <w:rFonts w:asciiTheme="majorBidi" w:hAnsiTheme="majorBidi" w:cstheme="majorBidi"/>
          <w:lang w:eastAsia="lt-LT"/>
        </w:rPr>
        <w:t>avivaldybės nekilnojamojo turto ar kitų nekilnojamųjų daiktų;</w:t>
      </w:r>
    </w:p>
    <w:p w14:paraId="555D1ACA" w14:textId="6F42C1A2" w:rsidR="00CB4EC1" w:rsidRPr="000D5D13" w:rsidRDefault="00CB4EC1" w:rsidP="0030318B">
      <w:pPr>
        <w:tabs>
          <w:tab w:val="left" w:pos="1418"/>
          <w:tab w:val="left" w:pos="1701"/>
        </w:tabs>
        <w:spacing w:after="0" w:line="360" w:lineRule="auto"/>
        <w:ind w:right="-1" w:firstLine="709"/>
        <w:jc w:val="both"/>
        <w:rPr>
          <w:rFonts w:asciiTheme="majorBidi" w:hAnsiTheme="majorBidi" w:cstheme="majorBidi"/>
          <w:lang w:eastAsia="lt-LT"/>
        </w:rPr>
      </w:pPr>
      <w:r w:rsidRPr="000D5D13">
        <w:rPr>
          <w:rFonts w:asciiTheme="majorBidi" w:hAnsiTheme="majorBidi" w:cstheme="majorBidi"/>
          <w:lang w:eastAsia="lt-LT"/>
        </w:rPr>
        <w:t>1</w:t>
      </w:r>
      <w:r w:rsidR="00B91ED8">
        <w:rPr>
          <w:rFonts w:asciiTheme="majorBidi" w:hAnsiTheme="majorBidi" w:cstheme="majorBidi"/>
          <w:lang w:eastAsia="lt-LT"/>
        </w:rPr>
        <w:t>5</w:t>
      </w:r>
      <w:r w:rsidRPr="000D5D13">
        <w:rPr>
          <w:rFonts w:asciiTheme="majorBidi" w:hAnsiTheme="majorBidi" w:cstheme="majorBidi"/>
          <w:lang w:eastAsia="lt-LT"/>
        </w:rPr>
        <w:t>.1.2.</w:t>
      </w:r>
      <w:r w:rsidRPr="000D5D13">
        <w:rPr>
          <w:rFonts w:asciiTheme="majorBidi" w:hAnsiTheme="majorBidi" w:cstheme="majorBidi"/>
          <w:lang w:eastAsia="lt-LT"/>
        </w:rPr>
        <w:tab/>
      </w:r>
      <w:r w:rsidR="0030318B">
        <w:rPr>
          <w:rFonts w:asciiTheme="majorBidi" w:hAnsiTheme="majorBidi" w:cstheme="majorBidi"/>
          <w:lang w:eastAsia="lt-LT"/>
        </w:rPr>
        <w:t>dėl S</w:t>
      </w:r>
      <w:r w:rsidRPr="000D5D13">
        <w:rPr>
          <w:rFonts w:asciiTheme="majorBidi" w:hAnsiTheme="majorBidi" w:cstheme="majorBidi"/>
          <w:lang w:eastAsia="lt-LT"/>
        </w:rPr>
        <w:t>avivaldybės nematerialiojo ir ilgalaikio materialiojo turto – kilnojamųjų daiktų, kurių vieneto likutinė vertė, neatsižvelgiant į finansinėje apskaitoje pripažintą nuvertėjimą, yra 50 000 eurų ir didesnė;</w:t>
      </w:r>
    </w:p>
    <w:p w14:paraId="6FD9AD05" w14:textId="5888B56E" w:rsidR="00CB4EC1" w:rsidRPr="000D5D13" w:rsidRDefault="00CB4EC1" w:rsidP="0030318B">
      <w:pPr>
        <w:tabs>
          <w:tab w:val="left" w:pos="1418"/>
          <w:tab w:val="left" w:pos="1701"/>
        </w:tabs>
        <w:spacing w:after="0" w:line="360" w:lineRule="auto"/>
        <w:ind w:right="-1" w:firstLine="709"/>
        <w:jc w:val="both"/>
        <w:rPr>
          <w:rFonts w:asciiTheme="majorBidi" w:hAnsiTheme="majorBidi" w:cstheme="majorBidi"/>
          <w:lang w:eastAsia="lt-LT"/>
        </w:rPr>
      </w:pPr>
      <w:r w:rsidRPr="000D5D13">
        <w:rPr>
          <w:rFonts w:asciiTheme="majorBidi" w:hAnsiTheme="majorBidi" w:cstheme="majorBidi"/>
          <w:lang w:eastAsia="lt-LT"/>
        </w:rPr>
        <w:t>1</w:t>
      </w:r>
      <w:r w:rsidR="00B91ED8">
        <w:rPr>
          <w:rFonts w:asciiTheme="majorBidi" w:hAnsiTheme="majorBidi" w:cstheme="majorBidi"/>
          <w:lang w:eastAsia="lt-LT"/>
        </w:rPr>
        <w:t>5</w:t>
      </w:r>
      <w:r w:rsidRPr="000D5D13">
        <w:rPr>
          <w:rFonts w:asciiTheme="majorBidi" w:hAnsiTheme="majorBidi" w:cstheme="majorBidi"/>
          <w:lang w:eastAsia="lt-LT"/>
        </w:rPr>
        <w:t>.1.3.</w:t>
      </w:r>
      <w:r w:rsidRPr="000D5D13">
        <w:rPr>
          <w:rFonts w:asciiTheme="majorBidi" w:hAnsiTheme="majorBidi" w:cstheme="majorBidi"/>
          <w:lang w:eastAsia="lt-LT"/>
        </w:rPr>
        <w:tab/>
        <w:t>specialiuosiuose įstatymuose nustatytais atvejais ir tvarka;</w:t>
      </w:r>
    </w:p>
    <w:p w14:paraId="0CCF7967" w14:textId="2F34D073" w:rsidR="00CB4EC1" w:rsidRPr="000D5D13" w:rsidRDefault="00CB4EC1" w:rsidP="00926535">
      <w:pPr>
        <w:tabs>
          <w:tab w:val="left" w:pos="1560"/>
        </w:tabs>
        <w:spacing w:after="0" w:line="360" w:lineRule="auto"/>
        <w:ind w:right="-1" w:firstLine="709"/>
        <w:jc w:val="both"/>
        <w:rPr>
          <w:rFonts w:asciiTheme="majorBidi" w:hAnsiTheme="majorBidi" w:cstheme="majorBidi"/>
          <w:lang w:eastAsia="lt-LT"/>
        </w:rPr>
      </w:pPr>
      <w:r w:rsidRPr="000D5D13">
        <w:rPr>
          <w:rFonts w:asciiTheme="majorBidi" w:hAnsiTheme="majorBidi" w:cstheme="majorBidi"/>
          <w:lang w:eastAsia="lt-LT"/>
        </w:rPr>
        <w:t>1</w:t>
      </w:r>
      <w:r w:rsidR="00B91ED8">
        <w:rPr>
          <w:rFonts w:asciiTheme="majorBidi" w:hAnsiTheme="majorBidi" w:cstheme="majorBidi"/>
          <w:lang w:eastAsia="lt-LT"/>
        </w:rPr>
        <w:t>5</w:t>
      </w:r>
      <w:r w:rsidRPr="000D5D13">
        <w:rPr>
          <w:rFonts w:asciiTheme="majorBidi" w:hAnsiTheme="majorBidi" w:cstheme="majorBidi"/>
          <w:lang w:eastAsia="lt-LT"/>
        </w:rPr>
        <w:t>.2.</w:t>
      </w:r>
      <w:r w:rsidRPr="000D5D13">
        <w:rPr>
          <w:rFonts w:asciiTheme="majorBidi" w:hAnsiTheme="majorBidi" w:cstheme="majorBidi"/>
          <w:lang w:eastAsia="lt-LT"/>
        </w:rPr>
        <w:tab/>
        <w:t xml:space="preserve">Savivaldybės turto valdytojai, gavę institucijos, kuriai teisės aktais pavesta įgyvendinti </w:t>
      </w:r>
      <w:r w:rsidR="00F07071">
        <w:rPr>
          <w:rFonts w:asciiTheme="majorBidi" w:hAnsiTheme="majorBidi" w:cstheme="majorBidi"/>
          <w:lang w:eastAsia="lt-LT"/>
        </w:rPr>
        <w:t>S</w:t>
      </w:r>
      <w:r w:rsidRPr="000D5D13">
        <w:rPr>
          <w:rFonts w:asciiTheme="majorBidi" w:hAnsiTheme="majorBidi" w:cstheme="majorBidi"/>
          <w:lang w:eastAsia="lt-LT"/>
        </w:rPr>
        <w:t>avivaldybės, kaip juridinio asmens savininkės arba dalyvės, teises ir pareigas, rašytinį sutikimą, – dėl jų patikėjimo teise valdomo turto, išskyrus Aprašo 1</w:t>
      </w:r>
      <w:r w:rsidR="00B91ED8">
        <w:rPr>
          <w:rFonts w:asciiTheme="majorBidi" w:hAnsiTheme="majorBidi" w:cstheme="majorBidi"/>
          <w:lang w:eastAsia="lt-LT"/>
        </w:rPr>
        <w:t>5</w:t>
      </w:r>
      <w:r w:rsidRPr="000D5D13">
        <w:rPr>
          <w:rFonts w:asciiTheme="majorBidi" w:hAnsiTheme="majorBidi" w:cstheme="majorBidi"/>
          <w:lang w:eastAsia="lt-LT"/>
        </w:rPr>
        <w:t>.1 papunktyje nurodytus atvejus. Šiame papunktyje nurodytas sutikimas nereikalingas, kai priimamas sprendimas dėl pripažinto nereikalingu arba netinkamu (negalimu) naudoti Savivaldybės turto, nurodyto Įstatymo 27 straipsnio 2 dalyje, nurašymo.</w:t>
      </w:r>
    </w:p>
    <w:p w14:paraId="0E711D24" w14:textId="3B64BA87" w:rsidR="00CB4EC1" w:rsidRPr="00887204" w:rsidRDefault="00CB4EC1" w:rsidP="00926535">
      <w:pPr>
        <w:tabs>
          <w:tab w:val="left" w:pos="993"/>
        </w:tabs>
        <w:spacing w:after="0" w:line="360" w:lineRule="auto"/>
        <w:ind w:right="-1" w:firstLine="709"/>
        <w:jc w:val="both"/>
        <w:rPr>
          <w:rFonts w:asciiTheme="majorBidi" w:hAnsiTheme="majorBidi" w:cstheme="majorBidi"/>
          <w:lang w:eastAsia="lt-LT"/>
        </w:rPr>
      </w:pPr>
      <w:r w:rsidRPr="00887204">
        <w:rPr>
          <w:rFonts w:asciiTheme="majorBidi" w:hAnsiTheme="majorBidi" w:cstheme="majorBidi"/>
          <w:lang w:eastAsia="lt-LT"/>
        </w:rPr>
        <w:t>1</w:t>
      </w:r>
      <w:r w:rsidR="00B91ED8" w:rsidRPr="00887204">
        <w:rPr>
          <w:rFonts w:asciiTheme="majorBidi" w:hAnsiTheme="majorBidi" w:cstheme="majorBidi"/>
          <w:lang w:eastAsia="lt-LT"/>
        </w:rPr>
        <w:t>6</w:t>
      </w:r>
      <w:r w:rsidRPr="00887204">
        <w:rPr>
          <w:rFonts w:asciiTheme="majorBidi" w:hAnsiTheme="majorBidi" w:cstheme="majorBidi"/>
          <w:lang w:eastAsia="lt-LT"/>
        </w:rPr>
        <w:t>.</w:t>
      </w:r>
      <w:r w:rsidRPr="00887204">
        <w:rPr>
          <w:rFonts w:asciiTheme="majorBidi" w:hAnsiTheme="majorBidi" w:cstheme="majorBidi"/>
          <w:lang w:eastAsia="lt-LT"/>
        </w:rPr>
        <w:tab/>
        <w:t xml:space="preserve">Savivaldybės tarybos sprendimų projektus dėl </w:t>
      </w:r>
      <w:r w:rsidR="00D8025C">
        <w:rPr>
          <w:rFonts w:asciiTheme="majorBidi" w:hAnsiTheme="majorBidi" w:cstheme="majorBidi"/>
          <w:lang w:eastAsia="lt-LT"/>
        </w:rPr>
        <w:t>S</w:t>
      </w:r>
      <w:r w:rsidRPr="00887204">
        <w:rPr>
          <w:rFonts w:asciiTheme="majorBidi" w:hAnsiTheme="majorBidi" w:cstheme="majorBidi"/>
          <w:lang w:eastAsia="lt-LT"/>
        </w:rPr>
        <w:t>avivaldybei nuosavybės teise priklausančio nematerialiojo ir ilgalaikio materialiojo, nekilnojamojo turto, nurodyto Aprašo 1</w:t>
      </w:r>
      <w:r w:rsidR="00B91ED8" w:rsidRPr="00887204">
        <w:rPr>
          <w:rFonts w:asciiTheme="majorBidi" w:hAnsiTheme="majorBidi" w:cstheme="majorBidi"/>
          <w:lang w:eastAsia="lt-LT"/>
        </w:rPr>
        <w:t>5</w:t>
      </w:r>
      <w:r w:rsidRPr="00887204">
        <w:rPr>
          <w:rFonts w:asciiTheme="majorBidi" w:hAnsiTheme="majorBidi" w:cstheme="majorBidi"/>
          <w:lang w:eastAsia="lt-LT"/>
        </w:rPr>
        <w:t>.1 papunktyje, pripažin</w:t>
      </w:r>
      <w:r w:rsidR="00C46E38" w:rsidRPr="00887204">
        <w:rPr>
          <w:rFonts w:asciiTheme="majorBidi" w:hAnsiTheme="majorBidi" w:cstheme="majorBidi"/>
          <w:lang w:eastAsia="lt-LT"/>
        </w:rPr>
        <w:t>t</w:t>
      </w:r>
      <w:r w:rsidRPr="00887204">
        <w:rPr>
          <w:rFonts w:asciiTheme="majorBidi" w:hAnsiTheme="majorBidi" w:cstheme="majorBidi"/>
          <w:lang w:eastAsia="lt-LT"/>
        </w:rPr>
        <w:t>o nereikalingu arba netinkamu (negalimu) naudoti nurašymo</w:t>
      </w:r>
      <w:r w:rsidR="00C46E38" w:rsidRPr="00887204">
        <w:rPr>
          <w:rFonts w:asciiTheme="majorBidi" w:hAnsiTheme="majorBidi" w:cstheme="majorBidi"/>
          <w:lang w:eastAsia="lt-LT"/>
        </w:rPr>
        <w:t>,</w:t>
      </w:r>
      <w:r w:rsidRPr="00887204">
        <w:rPr>
          <w:rFonts w:asciiTheme="majorBidi" w:hAnsiTheme="majorBidi" w:cstheme="majorBidi"/>
          <w:lang w:eastAsia="lt-LT"/>
        </w:rPr>
        <w:t xml:space="preserve"> rengia Savivaldybės administracijos </w:t>
      </w:r>
      <w:r w:rsidR="00B91ED8" w:rsidRPr="00887204">
        <w:rPr>
          <w:rFonts w:asciiTheme="majorBidi" w:hAnsiTheme="majorBidi" w:cstheme="majorBidi"/>
          <w:lang w:eastAsia="lt-LT"/>
        </w:rPr>
        <w:t>Ūkio</w:t>
      </w:r>
      <w:r w:rsidRPr="00887204">
        <w:rPr>
          <w:rFonts w:asciiTheme="majorBidi" w:hAnsiTheme="majorBidi" w:cstheme="majorBidi"/>
          <w:lang w:eastAsia="lt-LT"/>
        </w:rPr>
        <w:t xml:space="preserve"> skyrius, gavęs </w:t>
      </w:r>
      <w:r w:rsidR="00887204" w:rsidRPr="00887204">
        <w:rPr>
          <w:rFonts w:asciiTheme="majorBidi" w:hAnsiTheme="majorBidi" w:cstheme="majorBidi"/>
          <w:lang w:eastAsia="lt-LT"/>
        </w:rPr>
        <w:t>šio Aprašo 18 punkte nurodytus dokumentus.</w:t>
      </w:r>
    </w:p>
    <w:p w14:paraId="2477B4D0" w14:textId="7B2B0E80" w:rsidR="00CB4EC1" w:rsidRPr="000D5D13" w:rsidRDefault="00CB4EC1" w:rsidP="00926535">
      <w:pPr>
        <w:tabs>
          <w:tab w:val="left" w:pos="1134"/>
        </w:tabs>
        <w:spacing w:after="0" w:line="360" w:lineRule="auto"/>
        <w:ind w:right="-1" w:firstLine="709"/>
        <w:jc w:val="both"/>
        <w:rPr>
          <w:rFonts w:asciiTheme="majorBidi" w:hAnsiTheme="majorBidi" w:cstheme="majorBidi"/>
          <w:lang w:eastAsia="lt-LT"/>
        </w:rPr>
      </w:pPr>
      <w:r w:rsidRPr="000D5D13">
        <w:rPr>
          <w:rFonts w:asciiTheme="majorBidi" w:hAnsiTheme="majorBidi" w:cstheme="majorBidi"/>
          <w:lang w:eastAsia="lt-LT"/>
        </w:rPr>
        <w:t>1</w:t>
      </w:r>
      <w:r w:rsidR="00B91ED8">
        <w:rPr>
          <w:rFonts w:asciiTheme="majorBidi" w:hAnsiTheme="majorBidi" w:cstheme="majorBidi"/>
          <w:lang w:eastAsia="lt-LT"/>
        </w:rPr>
        <w:t>7</w:t>
      </w:r>
      <w:r w:rsidRPr="000D5D13">
        <w:rPr>
          <w:rFonts w:asciiTheme="majorBidi" w:hAnsiTheme="majorBidi" w:cstheme="majorBidi"/>
          <w:lang w:eastAsia="lt-LT"/>
        </w:rPr>
        <w:t>.</w:t>
      </w:r>
      <w:r w:rsidRPr="000D5D13">
        <w:rPr>
          <w:rFonts w:asciiTheme="majorBidi" w:hAnsiTheme="majorBidi" w:cstheme="majorBidi"/>
          <w:lang w:eastAsia="lt-LT"/>
        </w:rPr>
        <w:tab/>
        <w:t>Sprendimo dėl pripažinto nereikalingu arba netinkamu (negalimu) naudoti turto nurašymo projekte nurodoma:</w:t>
      </w:r>
    </w:p>
    <w:p w14:paraId="1F605506" w14:textId="2E6E6C84" w:rsidR="00CB4EC1" w:rsidRPr="000D5D13" w:rsidRDefault="00CB4EC1" w:rsidP="00926535">
      <w:pPr>
        <w:tabs>
          <w:tab w:val="left" w:pos="1560"/>
        </w:tabs>
        <w:spacing w:after="0" w:line="360" w:lineRule="auto"/>
        <w:ind w:right="-1" w:firstLine="709"/>
        <w:jc w:val="both"/>
        <w:rPr>
          <w:rFonts w:asciiTheme="majorBidi" w:hAnsiTheme="majorBidi" w:cstheme="majorBidi"/>
          <w:lang w:eastAsia="lt-LT"/>
        </w:rPr>
      </w:pPr>
      <w:r w:rsidRPr="000D5D13">
        <w:rPr>
          <w:rFonts w:asciiTheme="majorBidi" w:hAnsiTheme="majorBidi" w:cstheme="majorBidi"/>
          <w:lang w:eastAsia="lt-LT"/>
        </w:rPr>
        <w:t>1</w:t>
      </w:r>
      <w:r w:rsidR="00B91ED8">
        <w:rPr>
          <w:rFonts w:asciiTheme="majorBidi" w:hAnsiTheme="majorBidi" w:cstheme="majorBidi"/>
          <w:lang w:eastAsia="lt-LT"/>
        </w:rPr>
        <w:t>7</w:t>
      </w:r>
      <w:r w:rsidRPr="000D5D13">
        <w:rPr>
          <w:rFonts w:asciiTheme="majorBidi" w:hAnsiTheme="majorBidi" w:cstheme="majorBidi"/>
          <w:lang w:eastAsia="lt-LT"/>
        </w:rPr>
        <w:t>.1.</w:t>
      </w:r>
      <w:r w:rsidRPr="000D5D13">
        <w:rPr>
          <w:rFonts w:asciiTheme="majorBidi" w:hAnsiTheme="majorBidi" w:cstheme="majorBidi"/>
          <w:lang w:eastAsia="lt-LT"/>
        </w:rPr>
        <w:tab/>
        <w:t>nurašant nekilnojamąjį turtą ir kitus nekilnojamuosius daiktus – turto valdytojas, nekilnojamojo turto ar kito nekilnojamojo daikto pavadinimas, nekilnojamojo turto adresas arba</w:t>
      </w:r>
      <w:r w:rsidRPr="000D5D13">
        <w:rPr>
          <w:rFonts w:asciiTheme="majorBidi" w:hAnsiTheme="majorBidi" w:cstheme="majorBidi"/>
          <w:b/>
          <w:bCs/>
          <w:lang w:eastAsia="lt-LT"/>
        </w:rPr>
        <w:t xml:space="preserve"> </w:t>
      </w:r>
      <w:r w:rsidRPr="000D5D13">
        <w:rPr>
          <w:rFonts w:asciiTheme="majorBidi" w:hAnsiTheme="majorBidi" w:cstheme="majorBidi"/>
          <w:lang w:eastAsia="lt-LT"/>
        </w:rPr>
        <w:t xml:space="preserve">buvimo vieta; unikalus numeris ir bendras statinio plotas (jeigu toks yra) arba kiti statiniams būdingi geometriniai parametrai, atsižvelgus į statinio naudojimo paskirtį; likutinė vertė, neatsižvelgiant į finansinėje apskaitoje pripažintą nuvertėjimą; nurašomų objektų sąrašas su šiame papunktyje nurodytais nekilnojamojo turto ar kito nekilnojamojo daikto identifikavimo duomenimis, jeigu nurašomi daugiau negu 2 nekilnojamojo turto arba kitų nekilnojamųjų daiktų vienetai; </w:t>
      </w:r>
    </w:p>
    <w:p w14:paraId="4DAA8944" w14:textId="182DA445" w:rsidR="00CB4EC1" w:rsidRPr="000D5D13" w:rsidRDefault="00CB4EC1" w:rsidP="00F07071">
      <w:pPr>
        <w:tabs>
          <w:tab w:val="left" w:pos="1276"/>
          <w:tab w:val="left" w:pos="1560"/>
        </w:tabs>
        <w:spacing w:after="0" w:line="360" w:lineRule="auto"/>
        <w:ind w:right="-1" w:firstLine="709"/>
        <w:jc w:val="both"/>
        <w:rPr>
          <w:rFonts w:asciiTheme="majorBidi" w:hAnsiTheme="majorBidi" w:cstheme="majorBidi"/>
          <w:lang w:eastAsia="lt-LT"/>
        </w:rPr>
      </w:pPr>
      <w:r w:rsidRPr="000D5D13">
        <w:rPr>
          <w:rFonts w:asciiTheme="majorBidi" w:hAnsiTheme="majorBidi" w:cstheme="majorBidi"/>
          <w:lang w:eastAsia="lt-LT"/>
        </w:rPr>
        <w:t>1</w:t>
      </w:r>
      <w:r w:rsidR="00B91ED8">
        <w:rPr>
          <w:rFonts w:asciiTheme="majorBidi" w:hAnsiTheme="majorBidi" w:cstheme="majorBidi"/>
          <w:lang w:eastAsia="lt-LT"/>
        </w:rPr>
        <w:t>7</w:t>
      </w:r>
      <w:r w:rsidRPr="000D5D13">
        <w:rPr>
          <w:rFonts w:asciiTheme="majorBidi" w:hAnsiTheme="majorBidi" w:cstheme="majorBidi"/>
          <w:lang w:eastAsia="lt-LT"/>
        </w:rPr>
        <w:t>.2.</w:t>
      </w:r>
      <w:r w:rsidRPr="000D5D13">
        <w:rPr>
          <w:rFonts w:asciiTheme="majorBidi" w:hAnsiTheme="majorBidi" w:cstheme="majorBidi"/>
          <w:lang w:eastAsia="lt-LT"/>
        </w:rPr>
        <w:tab/>
        <w:t xml:space="preserve">nurašant kitą nematerialųjį, ilgalaikį ir trumpalaikį materialųjį turtą – turto valdytojas; turto pavadinimas, kiti turto identifikavimo duomenys, jeigu tokie yra (turto inventorinis numeris, markė, modelis, identifikavimo ir valstybinis registracijos numeriai); likutinė vertė, neatsižvelgiant į finansinėje apskaitoje pripažintą nuvertėjimą; nurašomo turto sąrašas su šiame papunktyje nurodytais turto identifikavimo duomenimis, jeigu nurašomi daugiau negu 2 turto vienetai; </w:t>
      </w:r>
    </w:p>
    <w:p w14:paraId="3105F0A4" w14:textId="77777777" w:rsidR="001556CB" w:rsidRDefault="00CB4EC1" w:rsidP="00F07071">
      <w:pPr>
        <w:tabs>
          <w:tab w:val="left" w:pos="1276"/>
          <w:tab w:val="left" w:pos="1560"/>
        </w:tabs>
        <w:spacing w:after="0" w:line="360" w:lineRule="auto"/>
        <w:ind w:right="-1" w:firstLine="709"/>
        <w:jc w:val="both"/>
        <w:rPr>
          <w:rFonts w:asciiTheme="majorBidi" w:hAnsiTheme="majorBidi" w:cstheme="majorBidi"/>
          <w:lang w:eastAsia="lt-LT"/>
        </w:rPr>
      </w:pPr>
      <w:r w:rsidRPr="000D5D13">
        <w:rPr>
          <w:rFonts w:asciiTheme="majorBidi" w:hAnsiTheme="majorBidi" w:cstheme="majorBidi"/>
          <w:lang w:eastAsia="lt-LT"/>
        </w:rPr>
        <w:t>1</w:t>
      </w:r>
      <w:r w:rsidR="00B91ED8">
        <w:rPr>
          <w:rFonts w:asciiTheme="majorBidi" w:hAnsiTheme="majorBidi" w:cstheme="majorBidi"/>
          <w:lang w:eastAsia="lt-LT"/>
        </w:rPr>
        <w:t>7</w:t>
      </w:r>
      <w:r w:rsidRPr="000D5D13">
        <w:rPr>
          <w:rFonts w:asciiTheme="majorBidi" w:hAnsiTheme="majorBidi" w:cstheme="majorBidi"/>
          <w:lang w:eastAsia="lt-LT"/>
        </w:rPr>
        <w:t>.3.</w:t>
      </w:r>
      <w:r w:rsidRPr="000D5D13">
        <w:rPr>
          <w:rFonts w:asciiTheme="majorBidi" w:hAnsiTheme="majorBidi" w:cstheme="majorBidi"/>
          <w:lang w:eastAsia="lt-LT"/>
        </w:rPr>
        <w:tab/>
        <w:t>turto nurašymo būdas, nustatytas Įstatymo 26 straipsnio 4 dalies 3 punkte, jeigu specialiuosiuose įstatymuose nenustatyta kitaip</w:t>
      </w:r>
      <w:r w:rsidR="001556CB">
        <w:rPr>
          <w:rFonts w:asciiTheme="majorBidi" w:hAnsiTheme="majorBidi" w:cstheme="majorBidi"/>
          <w:lang w:eastAsia="lt-LT"/>
        </w:rPr>
        <w:t>;</w:t>
      </w:r>
    </w:p>
    <w:p w14:paraId="2260D77D" w14:textId="69374DF3" w:rsidR="00CB4EC1" w:rsidRPr="000D5D13" w:rsidRDefault="001556CB" w:rsidP="00926535">
      <w:pPr>
        <w:tabs>
          <w:tab w:val="left" w:pos="1560"/>
        </w:tabs>
        <w:spacing w:after="0" w:line="360" w:lineRule="auto"/>
        <w:ind w:right="-1" w:firstLine="709"/>
        <w:jc w:val="both"/>
        <w:rPr>
          <w:rFonts w:asciiTheme="majorBidi" w:hAnsiTheme="majorBidi" w:cstheme="majorBidi"/>
          <w:lang w:eastAsia="lt-LT"/>
        </w:rPr>
      </w:pPr>
      <w:r>
        <w:rPr>
          <w:rFonts w:asciiTheme="majorBidi" w:hAnsiTheme="majorBidi" w:cstheme="majorBidi"/>
          <w:lang w:eastAsia="lt-LT"/>
        </w:rPr>
        <w:t>17.4.</w:t>
      </w:r>
      <w:r w:rsidR="006613D2">
        <w:rPr>
          <w:rFonts w:asciiTheme="majorBidi" w:hAnsiTheme="majorBidi" w:cstheme="majorBidi"/>
          <w:lang w:eastAsia="lt-LT"/>
        </w:rPr>
        <w:t xml:space="preserve"> </w:t>
      </w:r>
      <w:r w:rsidR="00CB4EC1" w:rsidRPr="000D5D13">
        <w:rPr>
          <w:rFonts w:asciiTheme="majorBidi" w:hAnsiTheme="majorBidi" w:cstheme="majorBidi"/>
          <w:lang w:eastAsia="lt-LT"/>
        </w:rPr>
        <w:t>asmuo, atsakingas už nurašomo turto likvidavimą.</w:t>
      </w:r>
    </w:p>
    <w:p w14:paraId="78378B75" w14:textId="1C3EAAD3" w:rsidR="00CB4EC1" w:rsidRPr="000D5D13" w:rsidRDefault="00CB4EC1" w:rsidP="00926535">
      <w:pPr>
        <w:spacing w:after="0" w:line="360" w:lineRule="auto"/>
        <w:ind w:right="-1" w:firstLine="709"/>
        <w:jc w:val="both"/>
        <w:rPr>
          <w:rFonts w:asciiTheme="majorBidi" w:hAnsiTheme="majorBidi" w:cstheme="majorBidi"/>
          <w:lang w:eastAsia="lt-LT"/>
        </w:rPr>
      </w:pPr>
      <w:r w:rsidRPr="000D5D13">
        <w:rPr>
          <w:rFonts w:asciiTheme="majorBidi" w:hAnsiTheme="majorBidi" w:cstheme="majorBidi"/>
          <w:lang w:eastAsia="lt-LT"/>
        </w:rPr>
        <w:t>1</w:t>
      </w:r>
      <w:r w:rsidR="00B91ED8">
        <w:rPr>
          <w:rFonts w:asciiTheme="majorBidi" w:hAnsiTheme="majorBidi" w:cstheme="majorBidi"/>
          <w:lang w:eastAsia="lt-LT"/>
        </w:rPr>
        <w:t>8</w:t>
      </w:r>
      <w:r w:rsidRPr="000D5D13">
        <w:rPr>
          <w:rFonts w:asciiTheme="majorBidi" w:hAnsiTheme="majorBidi" w:cstheme="majorBidi"/>
          <w:lang w:eastAsia="lt-LT"/>
        </w:rPr>
        <w:t>.</w:t>
      </w:r>
      <w:r w:rsidRPr="000D5D13">
        <w:rPr>
          <w:rFonts w:asciiTheme="majorBidi" w:hAnsiTheme="majorBidi" w:cstheme="majorBidi"/>
          <w:lang w:eastAsia="lt-LT"/>
        </w:rPr>
        <w:tab/>
        <w:t>Kartu su Aprašo 1</w:t>
      </w:r>
      <w:r w:rsidR="00B91ED8">
        <w:rPr>
          <w:rFonts w:asciiTheme="majorBidi" w:hAnsiTheme="majorBidi" w:cstheme="majorBidi"/>
          <w:lang w:eastAsia="lt-LT"/>
        </w:rPr>
        <w:t>5</w:t>
      </w:r>
      <w:r w:rsidRPr="000D5D13">
        <w:rPr>
          <w:rFonts w:asciiTheme="majorBidi" w:hAnsiTheme="majorBidi" w:cstheme="majorBidi"/>
          <w:lang w:eastAsia="lt-LT"/>
        </w:rPr>
        <w:t xml:space="preserve"> punktuose nurodytų sprendimų dėl pripažinto nereikalingu arba netinkamu (negalimu) naudoti turto nurašymo projektais Savivaldybės tarybai arba turto valdytojui teikiami šie dokumentai (jeigu taikoma) arba jų kopijos:</w:t>
      </w:r>
    </w:p>
    <w:p w14:paraId="05EDF86D" w14:textId="598AD3EE" w:rsidR="00CB4EC1" w:rsidRPr="000D5D13" w:rsidRDefault="00CB4EC1" w:rsidP="002C3943">
      <w:pPr>
        <w:tabs>
          <w:tab w:val="left" w:pos="1276"/>
          <w:tab w:val="left" w:pos="1560"/>
        </w:tabs>
        <w:spacing w:after="0" w:line="360" w:lineRule="auto"/>
        <w:ind w:right="-1" w:firstLine="709"/>
        <w:jc w:val="both"/>
        <w:rPr>
          <w:rFonts w:asciiTheme="majorBidi" w:hAnsiTheme="majorBidi" w:cstheme="majorBidi"/>
        </w:rPr>
      </w:pPr>
      <w:r w:rsidRPr="000D5D13">
        <w:rPr>
          <w:rFonts w:asciiTheme="majorBidi" w:hAnsiTheme="majorBidi" w:cstheme="majorBidi"/>
        </w:rPr>
        <w:lastRenderedPageBreak/>
        <w:t>1</w:t>
      </w:r>
      <w:r w:rsidR="00B91ED8">
        <w:rPr>
          <w:rFonts w:asciiTheme="majorBidi" w:hAnsiTheme="majorBidi" w:cstheme="majorBidi"/>
        </w:rPr>
        <w:t>8</w:t>
      </w:r>
      <w:r w:rsidRPr="000D5D13">
        <w:rPr>
          <w:rFonts w:asciiTheme="majorBidi" w:hAnsiTheme="majorBidi" w:cstheme="majorBidi"/>
        </w:rPr>
        <w:t>.1.</w:t>
      </w:r>
      <w:r w:rsidRPr="000D5D13">
        <w:rPr>
          <w:rFonts w:asciiTheme="majorBidi" w:hAnsiTheme="majorBidi" w:cstheme="majorBidi"/>
        </w:rPr>
        <w:tab/>
        <w:t xml:space="preserve">Įstatymo 26 straipsnio 4 dalies reikalavimus atitinkantys </w:t>
      </w:r>
      <w:r w:rsidRPr="000D5D13">
        <w:rPr>
          <w:rFonts w:asciiTheme="majorBidi" w:hAnsiTheme="majorBidi" w:cstheme="majorBidi"/>
          <w:lang w:eastAsia="lt-LT"/>
        </w:rPr>
        <w:t xml:space="preserve">turto valdytojų sprendimai dėl </w:t>
      </w:r>
      <w:r w:rsidRPr="000D5D13">
        <w:rPr>
          <w:rFonts w:asciiTheme="majorBidi" w:hAnsiTheme="majorBidi" w:cstheme="majorBidi"/>
        </w:rPr>
        <w:t>turto pripažinimo nereikalingu arba netinkamu (negalimu) naudoti;</w:t>
      </w:r>
    </w:p>
    <w:p w14:paraId="156016E3" w14:textId="6833B959" w:rsidR="00CB4EC1" w:rsidRPr="000D5D13" w:rsidRDefault="00CB4EC1" w:rsidP="002C3943">
      <w:pPr>
        <w:tabs>
          <w:tab w:val="left" w:pos="1276"/>
          <w:tab w:val="left" w:pos="1560"/>
        </w:tabs>
        <w:spacing w:after="0" w:line="360" w:lineRule="auto"/>
        <w:ind w:right="-1" w:firstLine="709"/>
        <w:jc w:val="both"/>
        <w:rPr>
          <w:rFonts w:asciiTheme="majorBidi" w:hAnsiTheme="majorBidi" w:cstheme="majorBidi"/>
          <w:lang w:eastAsia="lt-LT"/>
        </w:rPr>
      </w:pPr>
      <w:r w:rsidRPr="000D5D13">
        <w:rPr>
          <w:rFonts w:asciiTheme="majorBidi" w:hAnsiTheme="majorBidi" w:cstheme="majorBidi"/>
          <w:lang w:eastAsia="lt-LT"/>
        </w:rPr>
        <w:t>1</w:t>
      </w:r>
      <w:r w:rsidR="00B91ED8">
        <w:rPr>
          <w:rFonts w:asciiTheme="majorBidi" w:hAnsiTheme="majorBidi" w:cstheme="majorBidi"/>
          <w:lang w:eastAsia="lt-LT"/>
        </w:rPr>
        <w:t>8</w:t>
      </w:r>
      <w:r w:rsidRPr="000D5D13">
        <w:rPr>
          <w:rFonts w:asciiTheme="majorBidi" w:hAnsiTheme="majorBidi" w:cstheme="majorBidi"/>
          <w:lang w:eastAsia="lt-LT"/>
        </w:rPr>
        <w:t>.2.</w:t>
      </w:r>
      <w:r w:rsidRPr="000D5D13">
        <w:rPr>
          <w:rFonts w:asciiTheme="majorBidi" w:hAnsiTheme="majorBidi" w:cstheme="majorBidi"/>
          <w:lang w:eastAsia="lt-LT"/>
        </w:rPr>
        <w:tab/>
        <w:t>Kultūros paveldo departamento prie Kultūros ministerijos išvada dėl turto valdytojo sprendimo dėl nekilnojamojo turto ir kitų nekilnojamųjų daiktų pripažinimo nereikalingais arba netinkamais (negalimais) naudoti projekto;</w:t>
      </w:r>
    </w:p>
    <w:p w14:paraId="225AB92A" w14:textId="63295E21" w:rsidR="00CB4EC1" w:rsidRDefault="00CB4EC1" w:rsidP="002C3943">
      <w:pPr>
        <w:tabs>
          <w:tab w:val="left" w:pos="1276"/>
          <w:tab w:val="left" w:pos="1560"/>
        </w:tabs>
        <w:spacing w:after="0" w:line="360" w:lineRule="auto"/>
        <w:ind w:right="-1" w:firstLine="709"/>
        <w:jc w:val="both"/>
        <w:rPr>
          <w:rFonts w:asciiTheme="majorBidi" w:hAnsiTheme="majorBidi" w:cstheme="majorBidi"/>
          <w:lang w:eastAsia="lt-LT"/>
        </w:rPr>
      </w:pPr>
      <w:r w:rsidRPr="000D5D13">
        <w:rPr>
          <w:rFonts w:asciiTheme="majorBidi" w:hAnsiTheme="majorBidi" w:cstheme="majorBidi"/>
          <w:lang w:eastAsia="lt-LT"/>
        </w:rPr>
        <w:t>1</w:t>
      </w:r>
      <w:r w:rsidR="00B91ED8">
        <w:rPr>
          <w:rFonts w:asciiTheme="majorBidi" w:hAnsiTheme="majorBidi" w:cstheme="majorBidi"/>
          <w:lang w:eastAsia="lt-LT"/>
        </w:rPr>
        <w:t>8</w:t>
      </w:r>
      <w:r w:rsidRPr="000D5D13">
        <w:rPr>
          <w:rFonts w:asciiTheme="majorBidi" w:hAnsiTheme="majorBidi" w:cstheme="majorBidi"/>
          <w:lang w:eastAsia="lt-LT"/>
        </w:rPr>
        <w:t>.3.</w:t>
      </w:r>
      <w:r w:rsidRPr="000D5D13">
        <w:rPr>
          <w:rFonts w:asciiTheme="majorBidi" w:hAnsiTheme="majorBidi" w:cstheme="majorBidi"/>
          <w:lang w:eastAsia="lt-LT"/>
        </w:rPr>
        <w:tab/>
        <w:t>Kultūros paveldo departamento prie Kultūros ministerijos išvada dėl turto valdytojo sprendimo dėl ilgalaikio materialiojo turto – kilnojamųjų kultūros vertybių, kurioms taikomi kultūros paveldo, kaip jis suprantamas pagal Lietuvos Respublikos kultūros politikos pagrindų įstatymą, apsaugos reikalavimai, – pripažinimo nereikalingu arba netinkamu (negalimu) naudoti projekto;</w:t>
      </w:r>
    </w:p>
    <w:p w14:paraId="797B44AB" w14:textId="5439C1E2" w:rsidR="00204723" w:rsidRDefault="00204723" w:rsidP="00926535">
      <w:pPr>
        <w:tabs>
          <w:tab w:val="left" w:pos="1560"/>
        </w:tabs>
        <w:spacing w:after="0" w:line="360" w:lineRule="auto"/>
        <w:ind w:right="-1" w:firstLine="709"/>
        <w:jc w:val="both"/>
        <w:rPr>
          <w:rFonts w:asciiTheme="majorBidi" w:hAnsiTheme="majorBidi" w:cstheme="majorBidi"/>
          <w:lang w:eastAsia="lt-LT"/>
        </w:rPr>
      </w:pPr>
      <w:r>
        <w:rPr>
          <w:rFonts w:asciiTheme="majorBidi" w:hAnsiTheme="majorBidi" w:cstheme="majorBidi"/>
          <w:lang w:eastAsia="lt-LT"/>
        </w:rPr>
        <w:t xml:space="preserve">18.4. </w:t>
      </w:r>
      <w:r w:rsidRPr="00204723">
        <w:rPr>
          <w:rFonts w:asciiTheme="majorBidi" w:hAnsiTheme="majorBidi" w:cstheme="majorBidi"/>
          <w:lang w:eastAsia="lt-LT"/>
        </w:rPr>
        <w:t xml:space="preserve">Valstybinės saugomų teritorijų tarnybos prie Aplinkos ministerijos arba </w:t>
      </w:r>
      <w:r w:rsidR="00300A58">
        <w:rPr>
          <w:rFonts w:asciiTheme="majorBidi" w:hAnsiTheme="majorBidi" w:cstheme="majorBidi"/>
          <w:lang w:eastAsia="lt-LT"/>
        </w:rPr>
        <w:t>S</w:t>
      </w:r>
      <w:r w:rsidRPr="00204723">
        <w:rPr>
          <w:rFonts w:asciiTheme="majorBidi" w:hAnsiTheme="majorBidi" w:cstheme="majorBidi"/>
          <w:lang w:eastAsia="lt-LT"/>
        </w:rPr>
        <w:t>avivaldybės tarybos ar jos įgalioto subjekto išvada dėl turto valdytojo sprendimo dėl nekilnojamojo turto ir kitų nekilnojamųjų daiktų, esančių atitinkamai valstybinėse arba savivaldybių saugomose teritorijose, pripažinimo nereikalingais arba netinkamais (negalimais) naudoti projekto;</w:t>
      </w:r>
    </w:p>
    <w:p w14:paraId="0E7F5DCB" w14:textId="3108D21E" w:rsidR="00204723" w:rsidRPr="000D5D13" w:rsidRDefault="00204723" w:rsidP="00926535">
      <w:pPr>
        <w:tabs>
          <w:tab w:val="left" w:pos="1560"/>
        </w:tabs>
        <w:spacing w:after="0" w:line="360" w:lineRule="auto"/>
        <w:ind w:right="-1" w:firstLine="709"/>
        <w:jc w:val="both"/>
        <w:rPr>
          <w:rFonts w:asciiTheme="majorBidi" w:hAnsiTheme="majorBidi" w:cstheme="majorBidi"/>
          <w:lang w:eastAsia="lt-LT"/>
        </w:rPr>
      </w:pPr>
      <w:r>
        <w:rPr>
          <w:rFonts w:asciiTheme="majorBidi" w:hAnsiTheme="majorBidi" w:cstheme="majorBidi"/>
          <w:lang w:eastAsia="lt-LT"/>
        </w:rPr>
        <w:t xml:space="preserve">18.5. </w:t>
      </w:r>
      <w:r w:rsidRPr="00204723">
        <w:rPr>
          <w:rFonts w:asciiTheme="majorBidi" w:hAnsiTheme="majorBidi" w:cstheme="majorBidi"/>
          <w:lang w:eastAsia="lt-LT"/>
        </w:rPr>
        <w:t xml:space="preserve">institucijos, kuriai teisės aktais pavesta įgyvendinti valstybės ar </w:t>
      </w:r>
      <w:r w:rsidR="00300A58">
        <w:rPr>
          <w:rFonts w:asciiTheme="majorBidi" w:hAnsiTheme="majorBidi" w:cstheme="majorBidi"/>
          <w:lang w:eastAsia="lt-LT"/>
        </w:rPr>
        <w:t>S</w:t>
      </w:r>
      <w:r w:rsidRPr="00204723">
        <w:rPr>
          <w:rFonts w:asciiTheme="majorBidi" w:hAnsiTheme="majorBidi" w:cstheme="majorBidi"/>
          <w:lang w:eastAsia="lt-LT"/>
        </w:rPr>
        <w:t>avivaldybės, kaip juridinio asmens savininkės arba dalyvės, teises ir pareigas, rašytinis sutikimas nurašyti turtą</w:t>
      </w:r>
      <w:r>
        <w:rPr>
          <w:rFonts w:asciiTheme="majorBidi" w:hAnsiTheme="majorBidi" w:cstheme="majorBidi"/>
          <w:lang w:eastAsia="lt-LT"/>
        </w:rPr>
        <w:t>;</w:t>
      </w:r>
    </w:p>
    <w:p w14:paraId="0D7E4AAA" w14:textId="53EA2208" w:rsidR="00CB4EC1" w:rsidRPr="000D5D13" w:rsidRDefault="00CB4EC1" w:rsidP="002C3943">
      <w:pPr>
        <w:tabs>
          <w:tab w:val="left" w:pos="1276"/>
          <w:tab w:val="left" w:pos="1560"/>
        </w:tabs>
        <w:spacing w:after="0" w:line="360" w:lineRule="auto"/>
        <w:ind w:right="-1" w:firstLine="709"/>
        <w:jc w:val="both"/>
        <w:rPr>
          <w:rFonts w:asciiTheme="majorBidi" w:hAnsiTheme="majorBidi" w:cstheme="majorBidi"/>
          <w:lang w:eastAsia="lt-LT"/>
        </w:rPr>
      </w:pPr>
      <w:r w:rsidRPr="000D5D13">
        <w:rPr>
          <w:rFonts w:asciiTheme="majorBidi" w:hAnsiTheme="majorBidi" w:cstheme="majorBidi"/>
          <w:lang w:eastAsia="lt-LT"/>
        </w:rPr>
        <w:t>1</w:t>
      </w:r>
      <w:r w:rsidR="00B91ED8">
        <w:rPr>
          <w:rFonts w:asciiTheme="majorBidi" w:hAnsiTheme="majorBidi" w:cstheme="majorBidi"/>
          <w:lang w:eastAsia="lt-LT"/>
        </w:rPr>
        <w:t>8</w:t>
      </w:r>
      <w:r w:rsidRPr="000D5D13">
        <w:rPr>
          <w:rFonts w:asciiTheme="majorBidi" w:hAnsiTheme="majorBidi" w:cstheme="majorBidi"/>
          <w:lang w:eastAsia="lt-LT"/>
        </w:rPr>
        <w:t>.</w:t>
      </w:r>
      <w:r w:rsidR="00204723">
        <w:rPr>
          <w:rFonts w:asciiTheme="majorBidi" w:hAnsiTheme="majorBidi" w:cstheme="majorBidi"/>
          <w:lang w:eastAsia="lt-LT"/>
        </w:rPr>
        <w:t>6</w:t>
      </w:r>
      <w:r w:rsidRPr="000D5D13">
        <w:rPr>
          <w:rFonts w:asciiTheme="majorBidi" w:hAnsiTheme="majorBidi" w:cstheme="majorBidi"/>
          <w:lang w:eastAsia="lt-LT"/>
        </w:rPr>
        <w:t>.</w:t>
      </w:r>
      <w:r w:rsidRPr="000D5D13">
        <w:rPr>
          <w:rFonts w:asciiTheme="majorBidi" w:hAnsiTheme="majorBidi" w:cstheme="majorBidi"/>
          <w:lang w:eastAsia="lt-LT"/>
        </w:rPr>
        <w:tab/>
        <w:t>kai turtas nėra įregistruotas registre, dokumentai, kuriais patvirtinama turto valdymo teisė (perdavimo–priėmimo aktai, inventorizacijos aktai, kiti dokumentai);</w:t>
      </w:r>
    </w:p>
    <w:p w14:paraId="41031D65" w14:textId="210BBE49" w:rsidR="00CB4EC1" w:rsidRPr="000D5D13" w:rsidRDefault="00CB4EC1" w:rsidP="002C3943">
      <w:pPr>
        <w:tabs>
          <w:tab w:val="left" w:pos="1276"/>
          <w:tab w:val="left" w:pos="1560"/>
        </w:tabs>
        <w:spacing w:after="0" w:line="360" w:lineRule="auto"/>
        <w:ind w:right="-1" w:firstLine="709"/>
        <w:jc w:val="both"/>
        <w:rPr>
          <w:rFonts w:asciiTheme="majorBidi" w:hAnsiTheme="majorBidi" w:cstheme="majorBidi"/>
          <w:lang w:eastAsia="lt-LT"/>
        </w:rPr>
      </w:pPr>
      <w:r w:rsidRPr="000D5D13">
        <w:rPr>
          <w:rFonts w:asciiTheme="majorBidi" w:hAnsiTheme="majorBidi" w:cstheme="majorBidi"/>
          <w:lang w:eastAsia="lt-LT"/>
        </w:rPr>
        <w:t>1</w:t>
      </w:r>
      <w:r w:rsidR="00B91ED8">
        <w:rPr>
          <w:rFonts w:asciiTheme="majorBidi" w:hAnsiTheme="majorBidi" w:cstheme="majorBidi"/>
          <w:lang w:eastAsia="lt-LT"/>
        </w:rPr>
        <w:t>8</w:t>
      </w:r>
      <w:r w:rsidRPr="000D5D13">
        <w:rPr>
          <w:rFonts w:asciiTheme="majorBidi" w:hAnsiTheme="majorBidi" w:cstheme="majorBidi"/>
          <w:lang w:eastAsia="lt-LT"/>
        </w:rPr>
        <w:t>.</w:t>
      </w:r>
      <w:r w:rsidR="00204723">
        <w:rPr>
          <w:rFonts w:asciiTheme="majorBidi" w:hAnsiTheme="majorBidi" w:cstheme="majorBidi"/>
          <w:lang w:eastAsia="lt-LT"/>
        </w:rPr>
        <w:t>7</w:t>
      </w:r>
      <w:r w:rsidRPr="000D5D13">
        <w:rPr>
          <w:rFonts w:asciiTheme="majorBidi" w:hAnsiTheme="majorBidi" w:cstheme="majorBidi"/>
          <w:lang w:eastAsia="lt-LT"/>
        </w:rPr>
        <w:t>.</w:t>
      </w:r>
      <w:r w:rsidRPr="000D5D13">
        <w:rPr>
          <w:rFonts w:asciiTheme="majorBidi" w:hAnsiTheme="majorBidi" w:cstheme="majorBidi"/>
          <w:lang w:eastAsia="lt-LT"/>
        </w:rPr>
        <w:tab/>
        <w:t>statinio ekspertizės aktas, kai statinys pripažįstamas nereikalingu arba netinkamu (negalimu) naudoti dėl avarinės būklės;</w:t>
      </w:r>
    </w:p>
    <w:p w14:paraId="2F8B8A07" w14:textId="5673568C" w:rsidR="00CB4EC1" w:rsidRPr="000D5D13" w:rsidRDefault="00CB4EC1" w:rsidP="002C3943">
      <w:pPr>
        <w:tabs>
          <w:tab w:val="left" w:pos="1276"/>
          <w:tab w:val="left" w:pos="1560"/>
        </w:tabs>
        <w:spacing w:after="0" w:line="360" w:lineRule="auto"/>
        <w:ind w:right="-1" w:firstLine="709"/>
        <w:jc w:val="both"/>
        <w:rPr>
          <w:rFonts w:asciiTheme="majorBidi" w:hAnsiTheme="majorBidi" w:cstheme="majorBidi"/>
          <w:lang w:eastAsia="lt-LT"/>
        </w:rPr>
      </w:pPr>
      <w:r w:rsidRPr="000D5D13">
        <w:rPr>
          <w:rFonts w:asciiTheme="majorBidi" w:hAnsiTheme="majorBidi" w:cstheme="majorBidi"/>
          <w:lang w:eastAsia="lt-LT"/>
        </w:rPr>
        <w:t>1</w:t>
      </w:r>
      <w:r w:rsidR="00B91ED8">
        <w:rPr>
          <w:rFonts w:asciiTheme="majorBidi" w:hAnsiTheme="majorBidi" w:cstheme="majorBidi"/>
          <w:lang w:eastAsia="lt-LT"/>
        </w:rPr>
        <w:t>8</w:t>
      </w:r>
      <w:r w:rsidRPr="000D5D13">
        <w:rPr>
          <w:rFonts w:asciiTheme="majorBidi" w:hAnsiTheme="majorBidi" w:cstheme="majorBidi"/>
          <w:lang w:eastAsia="lt-LT"/>
        </w:rPr>
        <w:t>.</w:t>
      </w:r>
      <w:r w:rsidR="00204723">
        <w:rPr>
          <w:rFonts w:asciiTheme="majorBidi" w:hAnsiTheme="majorBidi" w:cstheme="majorBidi"/>
          <w:lang w:eastAsia="lt-LT"/>
        </w:rPr>
        <w:t>8</w:t>
      </w:r>
      <w:r w:rsidRPr="000D5D13">
        <w:rPr>
          <w:rFonts w:asciiTheme="majorBidi" w:hAnsiTheme="majorBidi" w:cstheme="majorBidi"/>
          <w:lang w:eastAsia="lt-LT"/>
        </w:rPr>
        <w:t>.</w:t>
      </w:r>
      <w:r w:rsidRPr="000D5D13">
        <w:rPr>
          <w:rFonts w:asciiTheme="majorBidi" w:hAnsiTheme="majorBidi" w:cstheme="majorBidi"/>
          <w:lang w:eastAsia="lt-LT"/>
        </w:rPr>
        <w:tab/>
      </w:r>
      <w:r w:rsidRPr="000D5D13">
        <w:rPr>
          <w:rFonts w:asciiTheme="majorBidi" w:hAnsiTheme="majorBidi" w:cstheme="majorBidi"/>
          <w:bCs/>
          <w:lang w:eastAsia="lt-LT"/>
        </w:rPr>
        <w:t>suderintas naujos statybos ar rekonstravimo projektas, kai nurašomas Įstatymo 26 straipsnio 1 dalies 7 punkte nurodytas turtas;</w:t>
      </w:r>
    </w:p>
    <w:p w14:paraId="173AFC52" w14:textId="2D6EE945" w:rsidR="00CB4EC1" w:rsidRPr="000D5D13" w:rsidRDefault="00CB4EC1" w:rsidP="000474D7">
      <w:pPr>
        <w:tabs>
          <w:tab w:val="left" w:pos="1276"/>
          <w:tab w:val="left" w:pos="1560"/>
        </w:tabs>
        <w:spacing w:after="0" w:line="360" w:lineRule="auto"/>
        <w:ind w:right="-1" w:firstLine="709"/>
        <w:jc w:val="both"/>
        <w:rPr>
          <w:rFonts w:asciiTheme="majorBidi" w:hAnsiTheme="majorBidi" w:cstheme="majorBidi"/>
          <w:lang w:eastAsia="lt-LT"/>
        </w:rPr>
      </w:pPr>
      <w:r w:rsidRPr="000D5D13">
        <w:rPr>
          <w:rFonts w:asciiTheme="majorBidi" w:hAnsiTheme="majorBidi" w:cstheme="majorBidi"/>
          <w:lang w:eastAsia="lt-LT"/>
        </w:rPr>
        <w:t>1</w:t>
      </w:r>
      <w:r w:rsidR="007C7C52">
        <w:rPr>
          <w:rFonts w:asciiTheme="majorBidi" w:hAnsiTheme="majorBidi" w:cstheme="majorBidi"/>
          <w:lang w:eastAsia="lt-LT"/>
        </w:rPr>
        <w:t>8</w:t>
      </w:r>
      <w:r w:rsidRPr="000D5D13">
        <w:rPr>
          <w:rFonts w:asciiTheme="majorBidi" w:hAnsiTheme="majorBidi" w:cstheme="majorBidi"/>
          <w:lang w:eastAsia="lt-LT"/>
        </w:rPr>
        <w:t>.</w:t>
      </w:r>
      <w:r w:rsidR="00204723">
        <w:rPr>
          <w:rFonts w:asciiTheme="majorBidi" w:hAnsiTheme="majorBidi" w:cstheme="majorBidi"/>
          <w:lang w:eastAsia="lt-LT"/>
        </w:rPr>
        <w:t>9</w:t>
      </w:r>
      <w:r w:rsidRPr="000D5D13">
        <w:rPr>
          <w:rFonts w:asciiTheme="majorBidi" w:hAnsiTheme="majorBidi" w:cstheme="majorBidi"/>
          <w:lang w:eastAsia="lt-LT"/>
        </w:rPr>
        <w:t>.</w:t>
      </w:r>
      <w:r w:rsidRPr="000D5D13">
        <w:rPr>
          <w:rFonts w:asciiTheme="majorBidi" w:hAnsiTheme="majorBidi" w:cstheme="majorBidi"/>
          <w:lang w:eastAsia="lt-LT"/>
        </w:rPr>
        <w:tab/>
        <w:t>kiti su turto nurašymu susiję dokumentai.</w:t>
      </w:r>
    </w:p>
    <w:p w14:paraId="56A884DE" w14:textId="337CAF57" w:rsidR="00CB4EC1" w:rsidRPr="000D5D13" w:rsidRDefault="00CB4EC1" w:rsidP="000474D7">
      <w:pPr>
        <w:tabs>
          <w:tab w:val="left" w:pos="1134"/>
        </w:tabs>
        <w:spacing w:after="0" w:line="360" w:lineRule="auto"/>
        <w:ind w:right="-1" w:firstLine="709"/>
        <w:jc w:val="both"/>
        <w:rPr>
          <w:rFonts w:asciiTheme="majorBidi" w:hAnsiTheme="majorBidi" w:cstheme="majorBidi"/>
          <w:lang w:eastAsia="lt-LT"/>
        </w:rPr>
      </w:pPr>
      <w:r w:rsidRPr="000D5D13">
        <w:rPr>
          <w:rFonts w:asciiTheme="majorBidi" w:hAnsiTheme="majorBidi" w:cstheme="majorBidi"/>
          <w:lang w:eastAsia="lt-LT"/>
        </w:rPr>
        <w:t>19.</w:t>
      </w:r>
      <w:r w:rsidRPr="000D5D13">
        <w:rPr>
          <w:rFonts w:asciiTheme="majorBidi" w:hAnsiTheme="majorBidi" w:cstheme="majorBidi"/>
          <w:lang w:eastAsia="lt-LT"/>
        </w:rPr>
        <w:tab/>
        <w:t>Savivaldybės tarybos sprendime ar Savivaldybės turto valdytojo vadovo sprendime paskirta</w:t>
      </w:r>
      <w:r w:rsidR="00887204">
        <w:rPr>
          <w:rFonts w:asciiTheme="majorBidi" w:hAnsiTheme="majorBidi" w:cstheme="majorBidi"/>
          <w:lang w:eastAsia="lt-LT"/>
        </w:rPr>
        <w:t>s</w:t>
      </w:r>
      <w:r w:rsidRPr="000D5D13">
        <w:rPr>
          <w:rFonts w:asciiTheme="majorBidi" w:hAnsiTheme="majorBidi" w:cstheme="majorBidi"/>
          <w:lang w:eastAsia="lt-LT"/>
        </w:rPr>
        <w:t xml:space="preserve"> atsakinga</w:t>
      </w:r>
      <w:r w:rsidR="00887204">
        <w:rPr>
          <w:rFonts w:asciiTheme="majorBidi" w:hAnsiTheme="majorBidi" w:cstheme="majorBidi"/>
          <w:lang w:eastAsia="lt-LT"/>
        </w:rPr>
        <w:t>s</w:t>
      </w:r>
      <w:r w:rsidRPr="000D5D13">
        <w:rPr>
          <w:rFonts w:asciiTheme="majorBidi" w:hAnsiTheme="majorBidi" w:cstheme="majorBidi"/>
          <w:lang w:eastAsia="lt-LT"/>
        </w:rPr>
        <w:t xml:space="preserve"> asm</w:t>
      </w:r>
      <w:r w:rsidR="00887204">
        <w:rPr>
          <w:rFonts w:asciiTheme="majorBidi" w:hAnsiTheme="majorBidi" w:cstheme="majorBidi"/>
          <w:lang w:eastAsia="lt-LT"/>
        </w:rPr>
        <w:t xml:space="preserve">uo </w:t>
      </w:r>
      <w:r w:rsidR="00EC1CDB" w:rsidRPr="000D5D13">
        <w:rPr>
          <w:rFonts w:asciiTheme="majorBidi" w:hAnsiTheme="majorBidi" w:cstheme="majorBidi"/>
          <w:lang w:eastAsia="lt-LT"/>
        </w:rPr>
        <w:t xml:space="preserve">už </w:t>
      </w:r>
      <w:r w:rsidR="00EC1CDB">
        <w:rPr>
          <w:lang w:eastAsia="lt-LT"/>
        </w:rPr>
        <w:t xml:space="preserve">Pripažinto nereikalingu arba netinkamu (negalimu) naudoti turto nurašymą bei </w:t>
      </w:r>
      <w:r w:rsidR="00EC1CDB" w:rsidRPr="000D5D13">
        <w:rPr>
          <w:rFonts w:asciiTheme="majorBidi" w:hAnsiTheme="majorBidi" w:cstheme="majorBidi"/>
          <w:lang w:eastAsia="lt-LT"/>
        </w:rPr>
        <w:t>likvidavimą</w:t>
      </w:r>
      <w:r w:rsidR="00EC1CDB">
        <w:rPr>
          <w:lang w:eastAsia="lt-LT"/>
        </w:rPr>
        <w:t xml:space="preserve"> </w:t>
      </w:r>
      <w:r w:rsidR="00887204">
        <w:rPr>
          <w:lang w:eastAsia="lt-LT"/>
        </w:rPr>
        <w:t>per 10 darbo dienų nuo turto likvidavimo</w:t>
      </w:r>
      <w:r w:rsidRPr="000D5D13">
        <w:rPr>
          <w:rFonts w:asciiTheme="majorBidi" w:hAnsiTheme="majorBidi" w:cstheme="majorBidi"/>
          <w:lang w:eastAsia="lt-LT"/>
        </w:rPr>
        <w:t xml:space="preserve"> pateik</w:t>
      </w:r>
      <w:r w:rsidR="001B5836">
        <w:rPr>
          <w:rFonts w:asciiTheme="majorBidi" w:hAnsiTheme="majorBidi" w:cstheme="majorBidi"/>
          <w:lang w:eastAsia="lt-LT"/>
        </w:rPr>
        <w:t>ia</w:t>
      </w:r>
      <w:r w:rsidRPr="000D5D13">
        <w:rPr>
          <w:rFonts w:asciiTheme="majorBidi" w:hAnsiTheme="majorBidi" w:cstheme="majorBidi"/>
          <w:lang w:eastAsia="lt-LT"/>
        </w:rPr>
        <w:t xml:space="preserve"> visus</w:t>
      </w:r>
      <w:r w:rsidR="00EC1CDB">
        <w:rPr>
          <w:rFonts w:asciiTheme="majorBidi" w:hAnsiTheme="majorBidi" w:cstheme="majorBidi"/>
          <w:lang w:eastAsia="lt-LT"/>
        </w:rPr>
        <w:t xml:space="preserve"> turimus </w:t>
      </w:r>
      <w:r w:rsidRPr="000D5D13">
        <w:rPr>
          <w:rFonts w:asciiTheme="majorBidi" w:hAnsiTheme="majorBidi" w:cstheme="majorBidi"/>
          <w:lang w:eastAsia="lt-LT"/>
        </w:rPr>
        <w:t>dokumentus</w:t>
      </w:r>
      <w:r w:rsidR="00EC1CDB" w:rsidRPr="00EC1CDB">
        <w:rPr>
          <w:rFonts w:asciiTheme="majorBidi" w:hAnsiTheme="majorBidi" w:cstheme="majorBidi"/>
          <w:lang w:eastAsia="lt-LT"/>
        </w:rPr>
        <w:t xml:space="preserve"> </w:t>
      </w:r>
      <w:r w:rsidR="00EC1CDB">
        <w:rPr>
          <w:rFonts w:asciiTheme="majorBidi" w:hAnsiTheme="majorBidi" w:cstheme="majorBidi"/>
          <w:lang w:eastAsia="lt-LT"/>
        </w:rPr>
        <w:t>K</w:t>
      </w:r>
      <w:r w:rsidR="00EC1CDB" w:rsidRPr="000D5D13">
        <w:rPr>
          <w:rFonts w:asciiTheme="majorBidi" w:hAnsiTheme="majorBidi" w:cstheme="majorBidi"/>
          <w:lang w:eastAsia="lt-LT"/>
        </w:rPr>
        <w:t>omisijai</w:t>
      </w:r>
      <w:r w:rsidRPr="000D5D13">
        <w:rPr>
          <w:rFonts w:asciiTheme="majorBidi" w:hAnsiTheme="majorBidi" w:cstheme="majorBidi"/>
          <w:lang w:eastAsia="lt-LT"/>
        </w:rPr>
        <w:t xml:space="preserve">. </w:t>
      </w:r>
    </w:p>
    <w:p w14:paraId="77521292" w14:textId="4B821B5A" w:rsidR="007C7C52" w:rsidRDefault="007C7C52" w:rsidP="00926535">
      <w:pPr>
        <w:spacing w:after="0" w:line="360" w:lineRule="auto"/>
        <w:ind w:firstLine="709"/>
        <w:jc w:val="both"/>
        <w:rPr>
          <w:lang w:eastAsia="ko-KR"/>
        </w:rPr>
      </w:pPr>
      <w:r>
        <w:t xml:space="preserve">20. </w:t>
      </w:r>
      <w:r w:rsidR="00336977">
        <w:t xml:space="preserve"> </w:t>
      </w:r>
      <w:r w:rsidR="008C23E6">
        <w:rPr>
          <w:lang w:eastAsia="lt-LT"/>
        </w:rPr>
        <w:t>Pripažinto nereikalingu arba netinkamu (negalimu) naudoti turto nurašymą Komisija</w:t>
      </w:r>
      <w:r w:rsidR="008C23E6">
        <w:t xml:space="preserve"> </w:t>
      </w:r>
      <w:r w:rsidR="00336977" w:rsidRPr="00336977">
        <w:t xml:space="preserve">įformina </w:t>
      </w:r>
      <w:r w:rsidR="008C23E6">
        <w:t>n</w:t>
      </w:r>
      <w:r w:rsidR="00336977" w:rsidRPr="00336977">
        <w:t xml:space="preserve">ematerialiojo ir ilgalaikio materialiojo turto nurašymo aktu pagal Aprašo </w:t>
      </w:r>
      <w:r w:rsidR="00EC49A0">
        <w:t>7</w:t>
      </w:r>
      <w:r w:rsidR="00336977" w:rsidRPr="00336977">
        <w:t xml:space="preserve"> priede pateiktą formos pavyzdį arba </w:t>
      </w:r>
      <w:r w:rsidR="008C23E6">
        <w:t>t</w:t>
      </w:r>
      <w:r w:rsidR="00336977" w:rsidRPr="00336977">
        <w:t xml:space="preserve">rumpalaikio materialiojo turto nurašymo aktu pagal Aprašo </w:t>
      </w:r>
      <w:r w:rsidR="00EC49A0">
        <w:t>8</w:t>
      </w:r>
      <w:r w:rsidR="00336977" w:rsidRPr="00336977">
        <w:t xml:space="preserve"> priede pateiktą formos pavyzdį. Šiuos aktus tvirtina </w:t>
      </w:r>
      <w:r w:rsidR="00EC1CDB">
        <w:t xml:space="preserve">Savivaldybės </w:t>
      </w:r>
      <w:r w:rsidR="00336977" w:rsidRPr="00336977">
        <w:t>turto valdytojo vadovas arba jo įgaliotas asmuo.</w:t>
      </w:r>
    </w:p>
    <w:p w14:paraId="229F555D" w14:textId="58898D80" w:rsidR="007C7C52" w:rsidRDefault="00B33F7B" w:rsidP="00926535">
      <w:pPr>
        <w:spacing w:after="0" w:line="360" w:lineRule="auto"/>
        <w:ind w:firstLine="709"/>
        <w:jc w:val="both"/>
        <w:rPr>
          <w:lang w:eastAsia="ko-KR"/>
        </w:rPr>
      </w:pPr>
      <w:r>
        <w:rPr>
          <w:lang w:eastAsia="ko-KR"/>
        </w:rPr>
        <w:t xml:space="preserve"> 21</w:t>
      </w:r>
      <w:r w:rsidR="007C7C52">
        <w:rPr>
          <w:lang w:eastAsia="ko-KR"/>
        </w:rPr>
        <w:t>. Nurašytą pripažintą nereikalingu arba netinkamu (negalimu) naudoti turtą likvidavus ar perdavus regioninio atliekų tvarkymo centro administruojamoms dalijimosi daiktais stotelėms, duomenys apie tai įtraukiami į finansinę apskaitą.</w:t>
      </w:r>
    </w:p>
    <w:p w14:paraId="6DD2359E" w14:textId="0E6425D9" w:rsidR="007D752C" w:rsidRPr="007D752C" w:rsidRDefault="00A96F3E" w:rsidP="00926535">
      <w:pPr>
        <w:tabs>
          <w:tab w:val="left" w:pos="709"/>
        </w:tabs>
        <w:spacing w:after="0" w:line="360" w:lineRule="auto"/>
        <w:ind w:firstLine="709"/>
        <w:jc w:val="both"/>
        <w:rPr>
          <w:lang w:eastAsia="ko-KR"/>
        </w:rPr>
      </w:pPr>
      <w:r>
        <w:rPr>
          <w:lang w:eastAsia="ko-KR"/>
        </w:rPr>
        <w:t xml:space="preserve"> </w:t>
      </w:r>
      <w:r w:rsidR="007D752C">
        <w:rPr>
          <w:lang w:eastAsia="ko-KR"/>
        </w:rPr>
        <w:t xml:space="preserve">22. </w:t>
      </w:r>
      <w:r w:rsidR="007D752C" w:rsidRPr="007D752C">
        <w:rPr>
          <w:lang w:eastAsia="ko-KR"/>
        </w:rPr>
        <w:t xml:space="preserve">Savivaldybės turto nurašymo procedūrų laikymosi kontrolę vykdo turto valdytojo vadovo paskirti atsakingi asmenys. Patikrinimų ir kontrolės rezultatai fiksuojami raštu. Asmenys, atliekantys </w:t>
      </w:r>
      <w:r w:rsidR="007D752C" w:rsidRPr="007D752C">
        <w:rPr>
          <w:lang w:eastAsia="ko-KR"/>
        </w:rPr>
        <w:lastRenderedPageBreak/>
        <w:t>kontrolės veiksmus, privalo vengti interesų konflikto, o jam kilus – nusišalinti nuo procedūrų vykdymo.</w:t>
      </w:r>
    </w:p>
    <w:p w14:paraId="7DF14F4B" w14:textId="77777777" w:rsidR="00A96F3E" w:rsidRDefault="00A96F3E" w:rsidP="00A96F3E">
      <w:pPr>
        <w:spacing w:after="0" w:line="240" w:lineRule="auto"/>
        <w:ind w:right="-227"/>
        <w:jc w:val="center"/>
        <w:rPr>
          <w:b/>
          <w:bCs/>
          <w:lang w:eastAsia="lt-LT"/>
        </w:rPr>
      </w:pPr>
    </w:p>
    <w:p w14:paraId="4FF7785B" w14:textId="7DC15BF2" w:rsidR="00CB4EC1" w:rsidRPr="000D5D13" w:rsidRDefault="00CB4EC1" w:rsidP="00926535">
      <w:pPr>
        <w:spacing w:after="0" w:line="240" w:lineRule="auto"/>
        <w:ind w:right="-227" w:hanging="851"/>
        <w:jc w:val="center"/>
        <w:rPr>
          <w:b/>
          <w:bCs/>
          <w:lang w:eastAsia="lt-LT"/>
        </w:rPr>
      </w:pPr>
      <w:r w:rsidRPr="000D5D13">
        <w:rPr>
          <w:b/>
          <w:bCs/>
          <w:lang w:eastAsia="lt-LT"/>
        </w:rPr>
        <w:t>IV SKYRIUS</w:t>
      </w:r>
    </w:p>
    <w:p w14:paraId="63D12A2D" w14:textId="77777777" w:rsidR="00CB4EC1" w:rsidRPr="000D5D13" w:rsidRDefault="00CB4EC1" w:rsidP="00926535">
      <w:pPr>
        <w:spacing w:after="0" w:line="240" w:lineRule="auto"/>
        <w:ind w:hanging="567"/>
        <w:jc w:val="center"/>
        <w:rPr>
          <w:b/>
          <w:bCs/>
          <w:lang w:eastAsia="lt-LT"/>
        </w:rPr>
      </w:pPr>
      <w:r w:rsidRPr="000D5D13">
        <w:rPr>
          <w:b/>
          <w:bCs/>
          <w:lang w:eastAsia="lt-LT"/>
        </w:rPr>
        <w:t>BAIGIAMOSIOS NUOSTATOS</w:t>
      </w:r>
    </w:p>
    <w:p w14:paraId="6A4BE87F" w14:textId="77777777" w:rsidR="00CB4EC1" w:rsidRPr="000D5D13" w:rsidRDefault="00CB4EC1" w:rsidP="000D5D13">
      <w:pPr>
        <w:spacing w:after="0" w:line="360" w:lineRule="auto"/>
        <w:rPr>
          <w:b/>
          <w:bCs/>
          <w:lang w:eastAsia="lt-LT"/>
        </w:rPr>
      </w:pPr>
    </w:p>
    <w:p w14:paraId="1B2DF311" w14:textId="5D5DA52D" w:rsidR="004A66A6" w:rsidRDefault="007D752C" w:rsidP="00926535">
      <w:pPr>
        <w:tabs>
          <w:tab w:val="left" w:pos="709"/>
        </w:tabs>
        <w:spacing w:after="0" w:line="360" w:lineRule="auto"/>
        <w:jc w:val="both"/>
        <w:rPr>
          <w:bCs/>
        </w:rPr>
      </w:pPr>
      <w:r>
        <w:rPr>
          <w:lang w:eastAsia="lt-LT"/>
        </w:rPr>
        <w:t xml:space="preserve">            </w:t>
      </w:r>
      <w:r w:rsidR="00CB4EC1" w:rsidRPr="000D5D13">
        <w:rPr>
          <w:lang w:eastAsia="lt-LT"/>
        </w:rPr>
        <w:t>2</w:t>
      </w:r>
      <w:r>
        <w:rPr>
          <w:lang w:eastAsia="lt-LT"/>
        </w:rPr>
        <w:t>3</w:t>
      </w:r>
      <w:r w:rsidR="00CB4EC1" w:rsidRPr="000D5D13">
        <w:rPr>
          <w:lang w:eastAsia="lt-LT"/>
        </w:rPr>
        <w:t>.</w:t>
      </w:r>
      <w:r>
        <w:rPr>
          <w:lang w:eastAsia="lt-LT"/>
        </w:rPr>
        <w:t xml:space="preserve"> </w:t>
      </w:r>
      <w:r w:rsidR="00CB4EC1" w:rsidRPr="000D5D13">
        <w:rPr>
          <w:lang w:eastAsia="lt-LT"/>
        </w:rPr>
        <w:t xml:space="preserve">Šis Aprašas gali būti keičiamas Savivaldybės tarybos sprendimu. </w:t>
      </w:r>
    </w:p>
    <w:p w14:paraId="360A41DD" w14:textId="4B839E98" w:rsidR="00666738" w:rsidRDefault="00666738" w:rsidP="00926535">
      <w:pPr>
        <w:tabs>
          <w:tab w:val="left" w:pos="567"/>
        </w:tabs>
        <w:spacing w:after="0" w:line="240" w:lineRule="auto"/>
        <w:ind w:right="103" w:hanging="426"/>
        <w:rPr>
          <w:bCs/>
        </w:rPr>
      </w:pPr>
      <w:r>
        <w:rPr>
          <w:bCs/>
        </w:rPr>
        <w:t xml:space="preserve">                                                                     _______________</w:t>
      </w:r>
    </w:p>
    <w:p w14:paraId="3D094F6E" w14:textId="77777777" w:rsidR="0065089F" w:rsidRDefault="0065089F" w:rsidP="009872F8">
      <w:pPr>
        <w:spacing w:after="0" w:line="240" w:lineRule="auto"/>
        <w:ind w:left="6459" w:right="103" w:hanging="1275"/>
        <w:rPr>
          <w:bCs/>
        </w:rPr>
      </w:pPr>
    </w:p>
    <w:p w14:paraId="0D4CC40D" w14:textId="77777777" w:rsidR="0065089F" w:rsidRDefault="0065089F" w:rsidP="009872F8">
      <w:pPr>
        <w:spacing w:after="0" w:line="240" w:lineRule="auto"/>
        <w:ind w:left="6459" w:right="103" w:hanging="1275"/>
        <w:rPr>
          <w:bCs/>
        </w:rPr>
      </w:pPr>
    </w:p>
    <w:p w14:paraId="779FB5B4" w14:textId="77777777" w:rsidR="0065089F" w:rsidRDefault="0065089F" w:rsidP="009872F8">
      <w:pPr>
        <w:spacing w:after="0" w:line="240" w:lineRule="auto"/>
        <w:ind w:left="6459" w:right="103" w:hanging="1275"/>
        <w:rPr>
          <w:bCs/>
        </w:rPr>
      </w:pPr>
    </w:p>
    <w:p w14:paraId="45802398" w14:textId="77777777" w:rsidR="0065089F" w:rsidRDefault="0065089F" w:rsidP="009872F8">
      <w:pPr>
        <w:spacing w:after="0" w:line="240" w:lineRule="auto"/>
        <w:ind w:left="6459" w:right="103" w:hanging="1275"/>
        <w:rPr>
          <w:bCs/>
        </w:rPr>
      </w:pPr>
    </w:p>
    <w:p w14:paraId="0681C9D8" w14:textId="2C8957CB" w:rsidR="0065089F" w:rsidRDefault="0065089F">
      <w:pPr>
        <w:rPr>
          <w:bCs/>
        </w:rPr>
      </w:pPr>
      <w:r>
        <w:rPr>
          <w:bCs/>
        </w:rPr>
        <w:br w:type="page"/>
      </w:r>
    </w:p>
    <w:p w14:paraId="4254C694" w14:textId="72D85DE8" w:rsidR="00CB4EC1" w:rsidRPr="00251C52" w:rsidRDefault="00F428FA" w:rsidP="00F428FA">
      <w:pPr>
        <w:spacing w:after="0" w:line="240" w:lineRule="auto"/>
        <w:ind w:left="5184" w:right="103"/>
        <w:rPr>
          <w:bCs/>
        </w:rPr>
      </w:pPr>
      <w:r w:rsidRPr="000D5D13">
        <w:rPr>
          <w:rFonts w:asciiTheme="majorBidi" w:hAnsiTheme="majorBidi" w:cstheme="majorBidi"/>
          <w:lang w:eastAsia="lt-LT"/>
        </w:rPr>
        <w:lastRenderedPageBreak/>
        <w:t>Kalvarijos savivaldybei nuosavybės teise</w:t>
      </w:r>
      <w:r>
        <w:rPr>
          <w:rFonts w:asciiTheme="majorBidi" w:hAnsiTheme="majorBidi" w:cstheme="majorBidi"/>
          <w:lang w:eastAsia="lt-LT"/>
        </w:rPr>
        <w:t xml:space="preserve"> </w:t>
      </w:r>
      <w:r w:rsidRPr="000D5D13">
        <w:rPr>
          <w:rFonts w:asciiTheme="majorBidi" w:hAnsiTheme="majorBidi" w:cstheme="majorBidi"/>
          <w:lang w:eastAsia="lt-LT"/>
        </w:rPr>
        <w:t xml:space="preserve">priklausančio turto pripažinimo nereikalingu arba netinkamu (negalimu) naudoti ir jo nurašymo tvarkos </w:t>
      </w:r>
      <w:r w:rsidR="00CB4EC1" w:rsidRPr="00251C52">
        <w:rPr>
          <w:bCs/>
        </w:rPr>
        <w:t xml:space="preserve">aprašo </w:t>
      </w:r>
    </w:p>
    <w:p w14:paraId="4952F3E2" w14:textId="22C9A1BD" w:rsidR="00CB4EC1" w:rsidRDefault="00CB4EC1" w:rsidP="009872F8">
      <w:pPr>
        <w:spacing w:after="0" w:line="240" w:lineRule="auto"/>
        <w:ind w:left="6459" w:right="103" w:hanging="1275"/>
        <w:rPr>
          <w:bCs/>
        </w:rPr>
      </w:pPr>
      <w:r>
        <w:rPr>
          <w:bCs/>
        </w:rPr>
        <w:t>1</w:t>
      </w:r>
      <w:r w:rsidRPr="00251C52">
        <w:rPr>
          <w:bCs/>
        </w:rPr>
        <w:t xml:space="preserve"> priedas </w:t>
      </w:r>
    </w:p>
    <w:p w14:paraId="231CC674" w14:textId="77777777" w:rsidR="008772FC" w:rsidRDefault="008772FC" w:rsidP="00CB4EC1">
      <w:pPr>
        <w:spacing w:after="0" w:line="240" w:lineRule="auto"/>
        <w:ind w:left="5670" w:right="103" w:hanging="1275"/>
        <w:rPr>
          <w:bCs/>
        </w:rPr>
      </w:pPr>
    </w:p>
    <w:p w14:paraId="0F61D267" w14:textId="3F0F9527" w:rsidR="006D1D56" w:rsidRDefault="006D1D56" w:rsidP="006D1D56">
      <w:pPr>
        <w:ind w:right="102"/>
        <w:jc w:val="center"/>
        <w:rPr>
          <w:b/>
          <w:sz w:val="22"/>
          <w:szCs w:val="22"/>
          <w:lang w:eastAsia="lt-LT"/>
        </w:rPr>
      </w:pPr>
      <w:r>
        <w:rPr>
          <w:b/>
          <w:sz w:val="22"/>
          <w:szCs w:val="22"/>
          <w:lang w:eastAsia="lt-LT"/>
        </w:rPr>
        <w:t>(</w:t>
      </w:r>
      <w:r w:rsidR="000C16A5">
        <w:rPr>
          <w:b/>
          <w:sz w:val="22"/>
          <w:szCs w:val="22"/>
          <w:lang w:eastAsia="lt-LT"/>
        </w:rPr>
        <w:t>Atsakingo asmens pasiūlymo</w:t>
      </w:r>
      <w:r>
        <w:rPr>
          <w:b/>
          <w:sz w:val="22"/>
          <w:szCs w:val="22"/>
          <w:lang w:eastAsia="lt-LT"/>
        </w:rPr>
        <w:t xml:space="preserve"> d</w:t>
      </w:r>
      <w:r w:rsidR="000C16A5">
        <w:rPr>
          <w:b/>
          <w:sz w:val="22"/>
          <w:szCs w:val="22"/>
          <w:lang w:eastAsia="lt-LT"/>
        </w:rPr>
        <w:t>ė</w:t>
      </w:r>
      <w:r>
        <w:rPr>
          <w:b/>
          <w:sz w:val="22"/>
          <w:szCs w:val="22"/>
          <w:lang w:eastAsia="lt-LT"/>
        </w:rPr>
        <w:t>l nekilnojamojo turto ir kitų nekilnojamųjų daiktų pripažinimo nereikalingu arba netinkamu (negalimu) naudoti formos pavyzdys)</w:t>
      </w:r>
    </w:p>
    <w:p w14:paraId="3944619F" w14:textId="77777777" w:rsidR="006D1D56" w:rsidRPr="00251C52" w:rsidRDefault="006D1D56" w:rsidP="00CB4EC1">
      <w:pPr>
        <w:spacing w:after="0" w:line="240" w:lineRule="auto"/>
        <w:ind w:left="5670" w:right="103" w:hanging="1275"/>
        <w:rPr>
          <w:bCs/>
        </w:rPr>
      </w:pPr>
    </w:p>
    <w:p w14:paraId="1871A99B" w14:textId="116D03CC" w:rsidR="00CF52AE" w:rsidRDefault="0065089F" w:rsidP="0065089F">
      <w:pPr>
        <w:keepNext/>
        <w:tabs>
          <w:tab w:val="left" w:pos="0"/>
          <w:tab w:val="left" w:pos="345"/>
        </w:tabs>
        <w:spacing w:after="0" w:line="240" w:lineRule="auto"/>
        <w:rPr>
          <w:rFonts w:ascii="Arial" w:hAnsi="Arial"/>
        </w:rPr>
      </w:pPr>
      <w:r>
        <w:rPr>
          <w:rFonts w:ascii="Arial" w:hAnsi="Arial"/>
        </w:rPr>
        <w:tab/>
        <w:t>___________________________________________________________________</w:t>
      </w:r>
    </w:p>
    <w:p w14:paraId="5B84630B" w14:textId="77777777" w:rsidR="00CF52AE" w:rsidRDefault="00CF52AE" w:rsidP="00CF52AE">
      <w:pPr>
        <w:spacing w:after="0" w:line="240" w:lineRule="auto"/>
        <w:jc w:val="center"/>
        <w:rPr>
          <w:sz w:val="20"/>
          <w:lang w:eastAsia="lt-LT"/>
        </w:rPr>
      </w:pPr>
      <w:r>
        <w:rPr>
          <w:sz w:val="20"/>
          <w:lang w:eastAsia="lt-LT"/>
        </w:rPr>
        <w:t>(turto valdytojo pavadinimas)</w:t>
      </w:r>
    </w:p>
    <w:p w14:paraId="4EC7C291" w14:textId="64F86AF1" w:rsidR="0065089F" w:rsidRDefault="0065089F" w:rsidP="0065089F">
      <w:pPr>
        <w:tabs>
          <w:tab w:val="left" w:pos="385"/>
        </w:tabs>
        <w:spacing w:after="0" w:line="240" w:lineRule="auto"/>
        <w:rPr>
          <w:sz w:val="20"/>
          <w:lang w:eastAsia="lt-LT"/>
        </w:rPr>
      </w:pPr>
      <w:r>
        <w:rPr>
          <w:sz w:val="20"/>
          <w:lang w:eastAsia="lt-LT"/>
        </w:rPr>
        <w:tab/>
        <w:t>_________________________________________________________________________________________</w:t>
      </w:r>
    </w:p>
    <w:p w14:paraId="0C7EB3F8" w14:textId="1E37691A" w:rsidR="00CF52AE" w:rsidRDefault="00CF52AE" w:rsidP="00CF52AE">
      <w:pPr>
        <w:spacing w:after="0" w:line="240" w:lineRule="auto"/>
        <w:jc w:val="center"/>
        <w:rPr>
          <w:sz w:val="20"/>
          <w:lang w:eastAsia="lt-LT"/>
        </w:rPr>
      </w:pPr>
      <w:r>
        <w:rPr>
          <w:sz w:val="20"/>
          <w:lang w:eastAsia="lt-LT"/>
        </w:rPr>
        <w:t xml:space="preserve">(atsakingo asmens vardas, pavardė, pareigos) </w:t>
      </w:r>
    </w:p>
    <w:p w14:paraId="73CADD86" w14:textId="77777777" w:rsidR="00CF52AE" w:rsidRDefault="00CF52AE" w:rsidP="00CF52AE">
      <w:pPr>
        <w:rPr>
          <w:sz w:val="16"/>
          <w:szCs w:val="16"/>
          <w:lang w:eastAsia="lt-LT"/>
        </w:rPr>
      </w:pPr>
    </w:p>
    <w:p w14:paraId="48A15E5E" w14:textId="77777777" w:rsidR="00CF52AE" w:rsidRDefault="00CF52AE" w:rsidP="00CF52AE">
      <w:pPr>
        <w:spacing w:after="0" w:line="240" w:lineRule="auto"/>
        <w:rPr>
          <w:sz w:val="16"/>
          <w:szCs w:val="16"/>
          <w:lang w:eastAsia="lt-LT"/>
        </w:rPr>
      </w:pPr>
      <w:r>
        <w:rPr>
          <w:sz w:val="16"/>
          <w:szCs w:val="16"/>
          <w:lang w:eastAsia="lt-LT"/>
        </w:rPr>
        <w:t>_______________________________________________</w:t>
      </w:r>
    </w:p>
    <w:p w14:paraId="71AE27F8" w14:textId="32B12CAC" w:rsidR="00CF52AE" w:rsidRDefault="00CF52AE" w:rsidP="00CF52AE">
      <w:pPr>
        <w:spacing w:after="0" w:line="240" w:lineRule="auto"/>
        <w:rPr>
          <w:sz w:val="20"/>
          <w:lang w:eastAsia="lt-LT"/>
        </w:rPr>
      </w:pPr>
      <w:r>
        <w:rPr>
          <w:sz w:val="20"/>
          <w:lang w:eastAsia="lt-LT"/>
        </w:rPr>
        <w:t>(turto valdytojo vadovo pareigos)</w:t>
      </w:r>
    </w:p>
    <w:p w14:paraId="41403D8B" w14:textId="77777777" w:rsidR="00CF52AE" w:rsidRDefault="00CF52AE" w:rsidP="00CF52AE">
      <w:pPr>
        <w:spacing w:after="0" w:line="240" w:lineRule="auto"/>
        <w:rPr>
          <w:bCs/>
          <w:lang w:eastAsia="lt-LT"/>
        </w:rPr>
      </w:pPr>
      <w:r>
        <w:rPr>
          <w:bCs/>
          <w:lang w:eastAsia="lt-LT"/>
        </w:rPr>
        <w:t>_______________________________</w:t>
      </w:r>
    </w:p>
    <w:p w14:paraId="5885DF6D" w14:textId="77777777" w:rsidR="00CF52AE" w:rsidRDefault="00CF52AE" w:rsidP="00CF52AE">
      <w:pPr>
        <w:spacing w:after="0" w:line="240" w:lineRule="auto"/>
        <w:rPr>
          <w:bCs/>
          <w:sz w:val="20"/>
          <w:lang w:eastAsia="lt-LT"/>
        </w:rPr>
      </w:pPr>
      <w:r>
        <w:rPr>
          <w:bCs/>
          <w:sz w:val="20"/>
          <w:lang w:eastAsia="lt-LT"/>
        </w:rPr>
        <w:t>(vardas ir pavardė)</w:t>
      </w:r>
    </w:p>
    <w:p w14:paraId="100B541E" w14:textId="77777777" w:rsidR="008772FC" w:rsidRDefault="00CF52AE" w:rsidP="008772FC">
      <w:pPr>
        <w:spacing w:after="0"/>
        <w:jc w:val="center"/>
        <w:rPr>
          <w:b/>
          <w:lang w:eastAsia="lt-LT"/>
        </w:rPr>
      </w:pPr>
      <w:r>
        <w:rPr>
          <w:b/>
          <w:lang w:eastAsia="lt-LT"/>
        </w:rPr>
        <w:t xml:space="preserve"> </w:t>
      </w:r>
    </w:p>
    <w:p w14:paraId="0919762F" w14:textId="72AAD714" w:rsidR="00CF52AE" w:rsidRDefault="00CF52AE" w:rsidP="0065089F">
      <w:pPr>
        <w:spacing w:after="0" w:line="240" w:lineRule="auto"/>
        <w:ind w:firstLine="62"/>
        <w:jc w:val="center"/>
        <w:rPr>
          <w:b/>
          <w:lang w:eastAsia="lt-LT"/>
        </w:rPr>
      </w:pPr>
      <w:r>
        <w:rPr>
          <w:b/>
          <w:lang w:eastAsia="lt-LT"/>
        </w:rPr>
        <w:t xml:space="preserve">DĖL NEKILNOJAMOJO TURTO </w:t>
      </w:r>
      <w:r w:rsidR="00E2169F">
        <w:rPr>
          <w:b/>
          <w:lang w:eastAsia="lt-LT"/>
        </w:rPr>
        <w:t xml:space="preserve">IR KITŲ NEKILNOJAMŲJŲ DAIKTŲ </w:t>
      </w:r>
      <w:r>
        <w:rPr>
          <w:b/>
          <w:lang w:eastAsia="lt-LT"/>
        </w:rPr>
        <w:t xml:space="preserve">PRIPAŽINIMO NEREIKALINGU ARBA NETINKAMU (NEGALIMU) NAUDOTI </w:t>
      </w:r>
    </w:p>
    <w:p w14:paraId="4DA1CDF3" w14:textId="77777777" w:rsidR="00120C0A" w:rsidRDefault="00120C0A" w:rsidP="00CF52AE">
      <w:pPr>
        <w:jc w:val="center"/>
        <w:rPr>
          <w:lang w:eastAsia="lt-LT"/>
        </w:rPr>
      </w:pPr>
    </w:p>
    <w:p w14:paraId="20574D16" w14:textId="77777777" w:rsidR="00125D6D" w:rsidRDefault="00125D6D" w:rsidP="0065089F">
      <w:pPr>
        <w:spacing w:after="0"/>
        <w:jc w:val="center"/>
        <w:rPr>
          <w:sz w:val="22"/>
        </w:rPr>
      </w:pPr>
      <w:r>
        <w:rPr>
          <w:sz w:val="22"/>
        </w:rPr>
        <w:t>20</w:t>
      </w:r>
      <w:r>
        <w:rPr>
          <w:sz w:val="22"/>
          <w:u w:val="single"/>
        </w:rPr>
        <w:tab/>
      </w:r>
      <w:r>
        <w:rPr>
          <w:sz w:val="22"/>
        </w:rPr>
        <w:t xml:space="preserve"> m. </w:t>
      </w:r>
      <w:r>
        <w:rPr>
          <w:sz w:val="22"/>
          <w:u w:val="single"/>
        </w:rPr>
        <w:tab/>
      </w:r>
      <w:r>
        <w:rPr>
          <w:sz w:val="22"/>
          <w:u w:val="single"/>
        </w:rPr>
        <w:tab/>
      </w:r>
      <w:r>
        <w:rPr>
          <w:sz w:val="22"/>
          <w:u w:val="single"/>
        </w:rPr>
        <w:tab/>
      </w:r>
      <w:r>
        <w:rPr>
          <w:sz w:val="22"/>
        </w:rPr>
        <w:t xml:space="preserve">  </w:t>
      </w:r>
      <w:r>
        <w:rPr>
          <w:sz w:val="22"/>
          <w:u w:val="single"/>
        </w:rPr>
        <w:tab/>
      </w:r>
      <w:r>
        <w:rPr>
          <w:sz w:val="22"/>
        </w:rPr>
        <w:t xml:space="preserve"> d. Nr. _____</w:t>
      </w:r>
    </w:p>
    <w:p w14:paraId="50350C8D" w14:textId="77777777" w:rsidR="00125D6D" w:rsidRDefault="00125D6D" w:rsidP="0065089F">
      <w:pPr>
        <w:spacing w:after="0" w:line="240" w:lineRule="auto"/>
        <w:jc w:val="center"/>
        <w:rPr>
          <w:b/>
          <w:sz w:val="22"/>
        </w:rPr>
      </w:pPr>
      <w:r>
        <w:rPr>
          <w:sz w:val="22"/>
        </w:rPr>
        <w:t>____________________________</w:t>
      </w:r>
    </w:p>
    <w:p w14:paraId="1E2F599D" w14:textId="77777777" w:rsidR="00125D6D" w:rsidRDefault="00125D6D" w:rsidP="0065089F">
      <w:pPr>
        <w:spacing w:after="0" w:line="240" w:lineRule="auto"/>
        <w:jc w:val="center"/>
        <w:rPr>
          <w:sz w:val="20"/>
        </w:rPr>
      </w:pPr>
      <w:r>
        <w:rPr>
          <w:sz w:val="20"/>
        </w:rPr>
        <w:t>(sudarymo vieta)</w:t>
      </w:r>
    </w:p>
    <w:p w14:paraId="6DE17C3F" w14:textId="77777777" w:rsidR="00120C0A" w:rsidRDefault="00120C0A" w:rsidP="00120C0A">
      <w:pPr>
        <w:spacing w:after="0" w:line="240" w:lineRule="auto"/>
        <w:jc w:val="center"/>
        <w:rPr>
          <w:lang w:eastAsia="lt-LT"/>
        </w:rPr>
      </w:pPr>
    </w:p>
    <w:p w14:paraId="15FEB3AE" w14:textId="3254DD0B" w:rsidR="00CF52AE" w:rsidRDefault="00CF52AE" w:rsidP="008772FC">
      <w:pPr>
        <w:tabs>
          <w:tab w:val="right" w:leader="underscore" w:pos="9638"/>
        </w:tabs>
        <w:spacing w:after="0" w:line="240" w:lineRule="auto"/>
        <w:ind w:firstLine="720"/>
        <w:jc w:val="both"/>
        <w:rPr>
          <w:lang w:eastAsia="lt-LT"/>
        </w:rPr>
      </w:pPr>
      <w:r>
        <w:rPr>
          <w:lang w:eastAsia="lt-LT"/>
        </w:rPr>
        <w:t xml:space="preserve">Siūlau pripažinti nereikalingu arba netinkamu (negalimu) naudoti šį </w:t>
      </w:r>
      <w:r w:rsidR="008772FC">
        <w:rPr>
          <w:lang w:eastAsia="lt-LT"/>
        </w:rPr>
        <w:t>Kalvarijos</w:t>
      </w:r>
      <w:r>
        <w:rPr>
          <w:lang w:eastAsia="lt-LT"/>
        </w:rPr>
        <w:t xml:space="preserve"> savivaldybei nuosavybės teise priklausantį, _____________________________________________</w:t>
      </w:r>
      <w:r w:rsidR="008772FC">
        <w:rPr>
          <w:lang w:eastAsia="lt-LT"/>
        </w:rPr>
        <w:t>___________</w:t>
      </w:r>
    </w:p>
    <w:p w14:paraId="673FCD03" w14:textId="77777777" w:rsidR="00CF52AE" w:rsidRDefault="00CF52AE" w:rsidP="008772FC">
      <w:pPr>
        <w:tabs>
          <w:tab w:val="left" w:pos="3500"/>
        </w:tabs>
        <w:spacing w:after="0" w:line="240" w:lineRule="auto"/>
        <w:ind w:firstLine="5196"/>
        <w:rPr>
          <w:sz w:val="20"/>
          <w:lang w:eastAsia="lt-LT"/>
        </w:rPr>
      </w:pPr>
      <w:r>
        <w:rPr>
          <w:sz w:val="20"/>
          <w:lang w:eastAsia="lt-LT"/>
        </w:rPr>
        <w:t>(įrašomas turto valdytojo pavadinimas)</w:t>
      </w:r>
    </w:p>
    <w:p w14:paraId="15A8CBC7" w14:textId="7E0871A2" w:rsidR="00CF52AE" w:rsidRDefault="00CF52AE" w:rsidP="00CF52AE">
      <w:pPr>
        <w:tabs>
          <w:tab w:val="right" w:leader="underscore" w:pos="9638"/>
        </w:tabs>
        <w:jc w:val="both"/>
        <w:rPr>
          <w:lang w:eastAsia="lt-LT"/>
        </w:rPr>
      </w:pPr>
      <w:r>
        <w:rPr>
          <w:lang w:eastAsia="lt-LT"/>
        </w:rPr>
        <w:t>patikėjimo teise valdomą nekilnojamąjį turtą</w:t>
      </w:r>
      <w:r w:rsidR="00E2169F">
        <w:rPr>
          <w:lang w:eastAsia="lt-LT"/>
        </w:rPr>
        <w:t xml:space="preserve"> ir kitus nekilnojamuosius daiktus</w:t>
      </w:r>
      <w:r>
        <w:rPr>
          <w:lang w:eastAsia="lt-LT"/>
        </w:rPr>
        <w:t>:</w:t>
      </w:r>
    </w:p>
    <w:p w14:paraId="079E430D" w14:textId="77777777" w:rsidR="00CF52AE" w:rsidRDefault="00CF52AE" w:rsidP="0065089F">
      <w:pPr>
        <w:tabs>
          <w:tab w:val="right" w:leader="underscore" w:pos="9638"/>
        </w:tabs>
        <w:spacing w:after="0"/>
        <w:ind w:firstLine="720"/>
        <w:jc w:val="both"/>
        <w:rPr>
          <w:lang w:eastAsia="lt-LT"/>
        </w:rPr>
      </w:pPr>
      <w:r>
        <w:rPr>
          <w:lang w:eastAsia="lt-LT"/>
        </w:rPr>
        <w:t>1. Turto pavadinimas _________________________________________________________</w:t>
      </w:r>
    </w:p>
    <w:p w14:paraId="5D7EEE36" w14:textId="77777777" w:rsidR="00CF52AE" w:rsidRDefault="00CF52AE" w:rsidP="0065089F">
      <w:pPr>
        <w:tabs>
          <w:tab w:val="right" w:leader="underscore" w:pos="9638"/>
        </w:tabs>
        <w:spacing w:after="0"/>
        <w:jc w:val="both"/>
        <w:rPr>
          <w:lang w:eastAsia="lt-LT"/>
        </w:rPr>
      </w:pPr>
      <w:r>
        <w:rPr>
          <w:lang w:eastAsia="lt-LT"/>
        </w:rPr>
        <w:t xml:space="preserve">________________________________________________________________________________ </w:t>
      </w:r>
    </w:p>
    <w:p w14:paraId="69857910" w14:textId="77777777" w:rsidR="00CF52AE" w:rsidRDefault="00CF52AE" w:rsidP="0065089F">
      <w:pPr>
        <w:tabs>
          <w:tab w:val="right" w:leader="underscore" w:pos="9638"/>
        </w:tabs>
        <w:spacing w:after="0"/>
        <w:jc w:val="both"/>
        <w:rPr>
          <w:lang w:eastAsia="lt-LT"/>
        </w:rPr>
      </w:pPr>
      <w:r>
        <w:rPr>
          <w:lang w:eastAsia="lt-LT"/>
        </w:rPr>
        <w:t>________________________________________________________________________________</w:t>
      </w:r>
    </w:p>
    <w:p w14:paraId="60E25D0B" w14:textId="77777777" w:rsidR="00CF52AE" w:rsidRDefault="00CF52AE" w:rsidP="0065089F">
      <w:pPr>
        <w:tabs>
          <w:tab w:val="right" w:leader="underscore" w:pos="9638"/>
        </w:tabs>
        <w:spacing w:after="0"/>
        <w:ind w:firstLine="720"/>
        <w:jc w:val="both"/>
        <w:rPr>
          <w:lang w:eastAsia="lt-LT"/>
        </w:rPr>
      </w:pPr>
      <w:r>
        <w:rPr>
          <w:lang w:eastAsia="lt-LT"/>
        </w:rPr>
        <w:t>2. Identifikavimo duomenys ___________________________________________________</w:t>
      </w:r>
    </w:p>
    <w:p w14:paraId="67184889" w14:textId="77777777" w:rsidR="00CF52AE" w:rsidRDefault="00CF52AE" w:rsidP="0065089F">
      <w:pPr>
        <w:tabs>
          <w:tab w:val="right" w:leader="underscore" w:pos="9638"/>
        </w:tabs>
        <w:spacing w:after="0"/>
        <w:jc w:val="both"/>
        <w:rPr>
          <w:lang w:eastAsia="lt-LT"/>
        </w:rPr>
      </w:pPr>
      <w:r>
        <w:rPr>
          <w:lang w:eastAsia="lt-LT"/>
        </w:rPr>
        <w:t>________________________________________________________________________________</w:t>
      </w:r>
    </w:p>
    <w:p w14:paraId="29A38BEF" w14:textId="5D88B7C0" w:rsidR="00CF52AE" w:rsidRDefault="00CF52AE" w:rsidP="0065089F">
      <w:pPr>
        <w:tabs>
          <w:tab w:val="right" w:leader="underscore" w:pos="9638"/>
        </w:tabs>
        <w:spacing w:after="0"/>
        <w:jc w:val="center"/>
        <w:rPr>
          <w:sz w:val="20"/>
          <w:lang w:eastAsia="lt-LT"/>
        </w:rPr>
      </w:pPr>
      <w:r>
        <w:rPr>
          <w:sz w:val="20"/>
          <w:lang w:eastAsia="lt-LT"/>
        </w:rPr>
        <w:t>(unikalus numeris, adresas, indeksas, plotas (kv. m), ir kita)</w:t>
      </w:r>
    </w:p>
    <w:p w14:paraId="55BE96F8" w14:textId="77777777" w:rsidR="00CF52AE" w:rsidRDefault="00CF52AE" w:rsidP="0065089F">
      <w:pPr>
        <w:tabs>
          <w:tab w:val="right" w:leader="underscore" w:pos="9638"/>
        </w:tabs>
        <w:spacing w:after="0"/>
        <w:ind w:firstLine="720"/>
        <w:jc w:val="both"/>
        <w:rPr>
          <w:lang w:eastAsia="lt-LT"/>
        </w:rPr>
      </w:pPr>
      <w:r>
        <w:rPr>
          <w:lang w:eastAsia="lt-LT"/>
        </w:rPr>
        <w:t>3. Kadastro duomenų bylos numeris _____________________________________________</w:t>
      </w:r>
    </w:p>
    <w:p w14:paraId="5A2F967F" w14:textId="77777777" w:rsidR="00CF52AE" w:rsidRDefault="00CF52AE" w:rsidP="0065089F">
      <w:pPr>
        <w:tabs>
          <w:tab w:val="right" w:leader="underscore" w:pos="9638"/>
        </w:tabs>
        <w:spacing w:after="0"/>
        <w:ind w:firstLine="720"/>
        <w:jc w:val="both"/>
        <w:rPr>
          <w:lang w:eastAsia="lt-LT"/>
        </w:rPr>
      </w:pPr>
      <w:r>
        <w:rPr>
          <w:lang w:eastAsia="lt-LT"/>
        </w:rPr>
        <w:t>4. Kiti duomenys apie turtą ____________________________________________________</w:t>
      </w:r>
    </w:p>
    <w:p w14:paraId="6EAD7CD2" w14:textId="77777777" w:rsidR="00CF52AE" w:rsidRDefault="00CF52AE" w:rsidP="0065089F">
      <w:pPr>
        <w:tabs>
          <w:tab w:val="right" w:leader="underscore" w:pos="9638"/>
        </w:tabs>
        <w:spacing w:after="0"/>
        <w:jc w:val="both"/>
        <w:rPr>
          <w:lang w:eastAsia="lt-LT"/>
        </w:rPr>
      </w:pPr>
      <w:r>
        <w:rPr>
          <w:lang w:eastAsia="lt-LT"/>
        </w:rPr>
        <w:t>________________________________________________________________________________</w:t>
      </w:r>
    </w:p>
    <w:p w14:paraId="109A79B4" w14:textId="77777777" w:rsidR="00CF52AE" w:rsidRDefault="00CF52AE" w:rsidP="0065089F">
      <w:pPr>
        <w:tabs>
          <w:tab w:val="right" w:leader="underscore" w:pos="9638"/>
        </w:tabs>
        <w:spacing w:after="0" w:line="240" w:lineRule="auto"/>
        <w:ind w:firstLine="644"/>
        <w:jc w:val="both"/>
        <w:rPr>
          <w:lang w:eastAsia="lt-LT"/>
        </w:rPr>
      </w:pPr>
      <w:r>
        <w:rPr>
          <w:lang w:eastAsia="lt-LT"/>
        </w:rPr>
        <w:t xml:space="preserve">Nurodoma </w:t>
      </w:r>
      <w:r>
        <w:rPr>
          <w:color w:val="000000"/>
          <w:lang w:eastAsia="lt-LT"/>
        </w:rPr>
        <w:t xml:space="preserve">Lietuvos Respublikos valstybės ir savivaldybių turto valdymo, naudojimo ir disponavimo juo įstatymo </w:t>
      </w:r>
      <w:r>
        <w:rPr>
          <w:lang w:eastAsia="lt-LT"/>
        </w:rPr>
        <w:t>26 straipsnio 1 dalyje nustatyta priežastis, dėl kurių šį turtą siūloma pripažinti nereikalingu arba netinkamu (negalimu) naudoti: _________________________________</w:t>
      </w:r>
    </w:p>
    <w:p w14:paraId="113BBA25" w14:textId="77777777" w:rsidR="00CF52AE" w:rsidRDefault="00CF52AE" w:rsidP="008772FC">
      <w:pPr>
        <w:tabs>
          <w:tab w:val="right" w:leader="underscore" w:pos="9638"/>
        </w:tabs>
        <w:spacing w:after="0" w:line="240" w:lineRule="auto"/>
        <w:ind w:firstLine="8003"/>
        <w:jc w:val="both"/>
        <w:rPr>
          <w:sz w:val="20"/>
          <w:lang w:eastAsia="lt-LT"/>
        </w:rPr>
      </w:pPr>
      <w:r>
        <w:rPr>
          <w:sz w:val="20"/>
          <w:lang w:eastAsia="lt-LT"/>
        </w:rPr>
        <w:t>(įrašyti*)</w:t>
      </w:r>
    </w:p>
    <w:p w14:paraId="3B60E96B" w14:textId="77777777" w:rsidR="00CF52AE" w:rsidRDefault="00CF52AE" w:rsidP="00120C0A">
      <w:pPr>
        <w:tabs>
          <w:tab w:val="right" w:leader="underscore" w:pos="9638"/>
        </w:tabs>
        <w:spacing w:after="0" w:line="240" w:lineRule="auto"/>
        <w:ind w:firstLine="709"/>
        <w:jc w:val="both"/>
        <w:rPr>
          <w:i/>
          <w:iCs/>
          <w:sz w:val="20"/>
          <w:lang w:eastAsia="lt-LT"/>
        </w:rPr>
      </w:pPr>
      <w:r>
        <w:rPr>
          <w:i/>
          <w:iCs/>
          <w:lang w:eastAsia="lt-LT"/>
        </w:rPr>
        <w:t>*</w:t>
      </w:r>
      <w:r>
        <w:rPr>
          <w:i/>
          <w:iCs/>
          <w:sz w:val="20"/>
          <w:lang w:eastAsia="lt-LT"/>
        </w:rPr>
        <w:t>1) fiziškai nusidėvi;</w:t>
      </w:r>
    </w:p>
    <w:p w14:paraId="0FE78EC2" w14:textId="77777777" w:rsidR="00CF52AE" w:rsidRDefault="00CF52AE" w:rsidP="00120C0A">
      <w:pPr>
        <w:tabs>
          <w:tab w:val="right" w:leader="underscore" w:pos="9638"/>
        </w:tabs>
        <w:spacing w:after="0" w:line="240" w:lineRule="auto"/>
        <w:ind w:firstLine="815"/>
        <w:jc w:val="both"/>
        <w:rPr>
          <w:i/>
          <w:iCs/>
          <w:sz w:val="20"/>
          <w:lang w:eastAsia="lt-LT"/>
        </w:rPr>
      </w:pPr>
      <w:r>
        <w:rPr>
          <w:i/>
          <w:iCs/>
          <w:sz w:val="20"/>
          <w:lang w:eastAsia="lt-LT"/>
        </w:rPr>
        <w:t>2) funkciškai (technologiškai) nusidėvi;</w:t>
      </w:r>
    </w:p>
    <w:p w14:paraId="415C56A2" w14:textId="77777777" w:rsidR="00CF52AE" w:rsidRDefault="00CF52AE" w:rsidP="00120C0A">
      <w:pPr>
        <w:tabs>
          <w:tab w:val="right" w:leader="underscore" w:pos="9638"/>
        </w:tabs>
        <w:spacing w:after="0" w:line="240" w:lineRule="auto"/>
        <w:ind w:firstLine="815"/>
        <w:jc w:val="both"/>
        <w:rPr>
          <w:i/>
          <w:iCs/>
          <w:sz w:val="20"/>
          <w:lang w:eastAsia="lt-LT"/>
        </w:rPr>
      </w:pPr>
      <w:r>
        <w:rPr>
          <w:i/>
          <w:iCs/>
          <w:sz w:val="20"/>
          <w:lang w:eastAsia="lt-LT"/>
        </w:rPr>
        <w:t>3) Lietuvos Respublikos Vyriausybės ar jos įgaliotos institucijos nustatyta tvarka pripažįstamas avariniu;</w:t>
      </w:r>
    </w:p>
    <w:p w14:paraId="0E745A7F" w14:textId="77777777" w:rsidR="00CF52AE" w:rsidRDefault="00CF52AE" w:rsidP="00120C0A">
      <w:pPr>
        <w:tabs>
          <w:tab w:val="right" w:leader="underscore" w:pos="9638"/>
        </w:tabs>
        <w:spacing w:after="0" w:line="240" w:lineRule="auto"/>
        <w:ind w:firstLine="815"/>
        <w:jc w:val="both"/>
        <w:rPr>
          <w:i/>
          <w:iCs/>
          <w:sz w:val="20"/>
          <w:lang w:eastAsia="lt-LT"/>
        </w:rPr>
      </w:pPr>
      <w:r>
        <w:rPr>
          <w:i/>
          <w:iCs/>
          <w:sz w:val="20"/>
          <w:lang w:eastAsia="lt-LT"/>
        </w:rPr>
        <w:t>4) sugenda ar yra sugadinamas;</w:t>
      </w:r>
    </w:p>
    <w:p w14:paraId="20C08538" w14:textId="77777777" w:rsidR="00CF52AE" w:rsidRDefault="00CF52AE" w:rsidP="00120C0A">
      <w:pPr>
        <w:tabs>
          <w:tab w:val="right" w:leader="underscore" w:pos="9638"/>
        </w:tabs>
        <w:spacing w:after="0" w:line="240" w:lineRule="auto"/>
        <w:ind w:firstLine="815"/>
        <w:jc w:val="both"/>
        <w:rPr>
          <w:i/>
          <w:iCs/>
          <w:sz w:val="20"/>
          <w:lang w:eastAsia="lt-LT"/>
        </w:rPr>
      </w:pPr>
      <w:r>
        <w:rPr>
          <w:i/>
          <w:iCs/>
          <w:sz w:val="20"/>
          <w:lang w:eastAsia="lt-LT"/>
        </w:rPr>
        <w:t>5) ekstremaliųjų įvykių, avarijų metu yra sunaikinamas (sugadinamas) ir šis faktas yra įformintas;</w:t>
      </w:r>
    </w:p>
    <w:p w14:paraId="14C368F9" w14:textId="77777777" w:rsidR="00CF52AE" w:rsidRDefault="00CF52AE" w:rsidP="00120C0A">
      <w:pPr>
        <w:tabs>
          <w:tab w:val="right" w:leader="underscore" w:pos="9638"/>
        </w:tabs>
        <w:spacing w:after="0" w:line="240" w:lineRule="auto"/>
        <w:ind w:firstLine="815"/>
        <w:jc w:val="both"/>
        <w:rPr>
          <w:i/>
          <w:iCs/>
          <w:sz w:val="20"/>
          <w:lang w:eastAsia="lt-LT"/>
        </w:rPr>
      </w:pPr>
      <w:r>
        <w:rPr>
          <w:i/>
          <w:iCs/>
          <w:sz w:val="20"/>
          <w:lang w:eastAsia="lt-LT"/>
        </w:rPr>
        <w:t>6) negalima jo naudoti dėl trečiųjų asmenų veikos ir šis faktas yra įformintas. Pripažinto negalimu naudoti dėl trečiųjų asmenų veikos materialiojo turto vertė perkeliama į finansinį turtą (gautinas lėšas);</w:t>
      </w:r>
    </w:p>
    <w:p w14:paraId="279ED1B4" w14:textId="77777777" w:rsidR="00CF52AE" w:rsidRDefault="00CF52AE" w:rsidP="00120C0A">
      <w:pPr>
        <w:tabs>
          <w:tab w:val="right" w:leader="underscore" w:pos="9638"/>
        </w:tabs>
        <w:spacing w:after="0" w:line="240" w:lineRule="auto"/>
        <w:ind w:firstLine="709"/>
        <w:jc w:val="both"/>
        <w:rPr>
          <w:i/>
          <w:iCs/>
          <w:sz w:val="20"/>
          <w:lang w:eastAsia="lt-LT"/>
        </w:rPr>
      </w:pPr>
      <w:r>
        <w:rPr>
          <w:i/>
          <w:iCs/>
          <w:sz w:val="20"/>
          <w:lang w:eastAsia="lt-LT"/>
        </w:rPr>
        <w:lastRenderedPageBreak/>
        <w:t>7) trukdo statyti naujus arba rekonstruoti esamus statinius. Ši nuostata taikoma tik nekilnojamiesiems daiktams, išskyrus nekilnojamąsias kultūros vertybes, teisės aktų nustatyta tvarka suderinus naujos statybos ar rekonstravimo projektą;</w:t>
      </w:r>
    </w:p>
    <w:p w14:paraId="12DFB78B" w14:textId="77777777" w:rsidR="00CF52AE" w:rsidRDefault="00CF52AE" w:rsidP="00120C0A">
      <w:pPr>
        <w:tabs>
          <w:tab w:val="right" w:leader="underscore" w:pos="9638"/>
        </w:tabs>
        <w:spacing w:after="0" w:line="240" w:lineRule="auto"/>
        <w:ind w:firstLine="709"/>
        <w:jc w:val="both"/>
        <w:rPr>
          <w:i/>
          <w:iCs/>
          <w:sz w:val="20"/>
          <w:lang w:eastAsia="lt-LT"/>
        </w:rPr>
      </w:pPr>
      <w:r>
        <w:rPr>
          <w:i/>
          <w:iCs/>
          <w:sz w:val="20"/>
          <w:lang w:eastAsia="lt-LT"/>
        </w:rPr>
        <w:t>8) nereikalingas valstybės ar savivaldybės funkcijoms įgyvendinti ir (ar) nelieka kur jį pritaikyti.</w:t>
      </w:r>
    </w:p>
    <w:p w14:paraId="6EAA15F0" w14:textId="77777777" w:rsidR="00160DDA" w:rsidRDefault="00160DDA" w:rsidP="00160DDA">
      <w:pPr>
        <w:spacing w:after="0" w:line="240" w:lineRule="auto"/>
        <w:ind w:right="102" w:firstLine="709"/>
        <w:rPr>
          <w:lang w:eastAsia="lt-LT"/>
        </w:rPr>
      </w:pPr>
    </w:p>
    <w:p w14:paraId="738B0EE1" w14:textId="34C1175D" w:rsidR="00CF52AE" w:rsidRDefault="00CF52AE" w:rsidP="00160DDA">
      <w:pPr>
        <w:spacing w:after="0" w:line="240" w:lineRule="auto"/>
        <w:ind w:right="102" w:firstLine="709"/>
        <w:rPr>
          <w:lang w:eastAsia="lt-LT"/>
        </w:rPr>
      </w:pPr>
      <w:r>
        <w:rPr>
          <w:lang w:eastAsia="lt-LT"/>
        </w:rPr>
        <w:t xml:space="preserve">PRIDEDAMA: </w:t>
      </w:r>
    </w:p>
    <w:p w14:paraId="38C6BD3B" w14:textId="77777777" w:rsidR="00CF52AE" w:rsidRDefault="00CF52AE" w:rsidP="00120C0A">
      <w:pPr>
        <w:spacing w:after="0" w:line="240" w:lineRule="auto"/>
        <w:ind w:right="-1" w:firstLine="709"/>
        <w:rPr>
          <w:lang w:eastAsia="lt-LT"/>
        </w:rPr>
      </w:pPr>
      <w:r>
        <w:rPr>
          <w:lang w:eastAsia="lt-LT"/>
        </w:rPr>
        <w:t>1. ________________________________________________________________________</w:t>
      </w:r>
    </w:p>
    <w:p w14:paraId="3B566510" w14:textId="77777777" w:rsidR="00CF52AE" w:rsidRDefault="00CF52AE" w:rsidP="00120C0A">
      <w:pPr>
        <w:spacing w:after="0" w:line="240" w:lineRule="auto"/>
        <w:ind w:right="102" w:firstLine="921"/>
        <w:rPr>
          <w:sz w:val="20"/>
          <w:lang w:eastAsia="lt-LT"/>
        </w:rPr>
      </w:pPr>
      <w:r>
        <w:rPr>
          <w:sz w:val="20"/>
          <w:lang w:eastAsia="lt-LT"/>
        </w:rPr>
        <w:t>(Lietuvos Respublikos Vyriausybės ar jos įgaliotos institucijos nustatyta tvarka pripažinto avariniu aktas)</w:t>
      </w:r>
    </w:p>
    <w:p w14:paraId="7C6FEE7A" w14:textId="77777777" w:rsidR="00CF52AE" w:rsidRDefault="00CF52AE" w:rsidP="00120C0A">
      <w:pPr>
        <w:spacing w:after="0" w:line="240" w:lineRule="auto"/>
        <w:ind w:right="102" w:firstLine="709"/>
        <w:rPr>
          <w:lang w:eastAsia="lt-LT"/>
        </w:rPr>
      </w:pPr>
      <w:r>
        <w:rPr>
          <w:lang w:eastAsia="lt-LT"/>
        </w:rPr>
        <w:t>2. _______________________________________________________________________</w:t>
      </w:r>
    </w:p>
    <w:p w14:paraId="6D1CAC16" w14:textId="77777777" w:rsidR="00CF52AE" w:rsidRDefault="00CF52AE" w:rsidP="00120C0A">
      <w:pPr>
        <w:spacing w:after="0" w:line="240" w:lineRule="auto"/>
        <w:ind w:right="102" w:firstLine="1663"/>
        <w:rPr>
          <w:sz w:val="20"/>
          <w:lang w:eastAsia="lt-LT"/>
        </w:rPr>
      </w:pPr>
      <w:r>
        <w:rPr>
          <w:sz w:val="20"/>
          <w:lang w:eastAsia="lt-LT"/>
        </w:rPr>
        <w:t>(ekstremaliųjų įvykių, avarijų metu yra sunaikinimo (sugadinimo) faktą įrodantis dokumentas)</w:t>
      </w:r>
    </w:p>
    <w:p w14:paraId="0002CC3F" w14:textId="77777777" w:rsidR="00CF52AE" w:rsidRDefault="00CF52AE" w:rsidP="00120C0A">
      <w:pPr>
        <w:spacing w:after="0" w:line="240" w:lineRule="auto"/>
        <w:ind w:right="102" w:firstLine="709"/>
        <w:rPr>
          <w:sz w:val="20"/>
          <w:lang w:eastAsia="lt-LT"/>
        </w:rPr>
      </w:pPr>
      <w:r>
        <w:rPr>
          <w:lang w:eastAsia="lt-LT"/>
        </w:rPr>
        <w:t xml:space="preserve">3. </w:t>
      </w:r>
      <w:r>
        <w:rPr>
          <w:sz w:val="20"/>
          <w:lang w:eastAsia="lt-LT"/>
        </w:rPr>
        <w:t>_____________________________________________________________________________________</w:t>
      </w:r>
    </w:p>
    <w:p w14:paraId="066230EE" w14:textId="77777777" w:rsidR="00CF52AE" w:rsidRDefault="00CF52AE" w:rsidP="00120C0A">
      <w:pPr>
        <w:spacing w:after="0" w:line="240" w:lineRule="auto"/>
        <w:ind w:right="102" w:firstLine="2829"/>
        <w:rPr>
          <w:sz w:val="20"/>
          <w:lang w:eastAsia="lt-LT"/>
        </w:rPr>
      </w:pPr>
      <w:r>
        <w:rPr>
          <w:sz w:val="20"/>
          <w:lang w:eastAsia="lt-LT"/>
        </w:rPr>
        <w:t>(suderintas naujos statybos ar rekonstravimo projektas, statybos leidimas)</w:t>
      </w:r>
    </w:p>
    <w:p w14:paraId="7FFBDC19" w14:textId="77777777" w:rsidR="00CF52AE" w:rsidRDefault="00CF52AE" w:rsidP="00120C0A">
      <w:pPr>
        <w:spacing w:after="0" w:line="240" w:lineRule="auto"/>
        <w:ind w:right="102" w:firstLine="709"/>
        <w:rPr>
          <w:sz w:val="20"/>
          <w:lang w:eastAsia="lt-LT"/>
        </w:rPr>
      </w:pPr>
      <w:r>
        <w:rPr>
          <w:lang w:eastAsia="lt-LT"/>
        </w:rPr>
        <w:t>4.</w:t>
      </w:r>
      <w:r>
        <w:rPr>
          <w:sz w:val="20"/>
          <w:lang w:eastAsia="lt-LT"/>
        </w:rPr>
        <w:t xml:space="preserve"> _____________________________________________________________________________________</w:t>
      </w:r>
    </w:p>
    <w:p w14:paraId="7C37973F" w14:textId="77777777" w:rsidR="00CF52AE" w:rsidRDefault="00CF52AE" w:rsidP="00120C0A">
      <w:pPr>
        <w:spacing w:after="0" w:line="240" w:lineRule="auto"/>
        <w:ind w:right="102" w:firstLine="4754"/>
        <w:rPr>
          <w:sz w:val="20"/>
          <w:lang w:eastAsia="lt-LT"/>
        </w:rPr>
      </w:pPr>
      <w:r>
        <w:rPr>
          <w:sz w:val="20"/>
          <w:lang w:eastAsia="lt-LT"/>
        </w:rPr>
        <w:t xml:space="preserve">(kiti dokumentai) </w:t>
      </w:r>
    </w:p>
    <w:p w14:paraId="7BB24FD5" w14:textId="77777777" w:rsidR="00CF52AE" w:rsidRDefault="00CF52AE" w:rsidP="00120C0A">
      <w:pPr>
        <w:spacing w:after="0" w:line="240" w:lineRule="auto"/>
        <w:ind w:left="4962" w:right="102" w:firstLine="1"/>
        <w:rPr>
          <w:lang w:eastAsia="lt-LT"/>
        </w:rPr>
      </w:pPr>
    </w:p>
    <w:p w14:paraId="58EBD469" w14:textId="77777777" w:rsidR="00CF52AE" w:rsidRDefault="00CF52AE" w:rsidP="00120C0A">
      <w:pPr>
        <w:spacing w:after="0" w:line="240" w:lineRule="auto"/>
        <w:ind w:right="-1"/>
        <w:rPr>
          <w:lang w:eastAsia="lt-LT"/>
        </w:rPr>
      </w:pPr>
      <w:r>
        <w:rPr>
          <w:lang w:eastAsia="lt-LT"/>
        </w:rPr>
        <w:t>_______________________                _________________                ________________________</w:t>
      </w:r>
    </w:p>
    <w:p w14:paraId="6A40A3F3" w14:textId="2EFB149E" w:rsidR="00CF52AE" w:rsidRDefault="00120C0A" w:rsidP="00120C0A">
      <w:pPr>
        <w:spacing w:after="0" w:line="240" w:lineRule="auto"/>
        <w:ind w:right="-1"/>
        <w:rPr>
          <w:sz w:val="20"/>
          <w:lang w:eastAsia="lt-LT"/>
        </w:rPr>
      </w:pPr>
      <w:r>
        <w:rPr>
          <w:sz w:val="20"/>
          <w:lang w:eastAsia="lt-LT"/>
        </w:rPr>
        <w:t xml:space="preserve">    </w:t>
      </w:r>
      <w:r w:rsidR="00CF52AE">
        <w:rPr>
          <w:sz w:val="20"/>
          <w:lang w:eastAsia="lt-LT"/>
        </w:rPr>
        <w:t>(atsakingo asmens pareigos)</w:t>
      </w:r>
      <w:r w:rsidR="00CF52AE">
        <w:rPr>
          <w:sz w:val="20"/>
          <w:lang w:eastAsia="lt-LT"/>
        </w:rPr>
        <w:tab/>
      </w:r>
      <w:r w:rsidR="00CF52AE">
        <w:rPr>
          <w:sz w:val="20"/>
          <w:lang w:eastAsia="lt-LT"/>
        </w:rPr>
        <w:tab/>
        <w:t xml:space="preserve">           (parašas)</w:t>
      </w:r>
      <w:r>
        <w:rPr>
          <w:sz w:val="20"/>
          <w:lang w:eastAsia="lt-LT"/>
        </w:rPr>
        <w:t xml:space="preserve">  </w:t>
      </w:r>
      <w:r w:rsidR="00CF52AE">
        <w:rPr>
          <w:sz w:val="20"/>
          <w:lang w:eastAsia="lt-LT"/>
        </w:rPr>
        <w:tab/>
      </w:r>
      <w:r>
        <w:rPr>
          <w:sz w:val="20"/>
          <w:lang w:eastAsia="lt-LT"/>
        </w:rPr>
        <w:t xml:space="preserve">                   (vardas pavardė)</w:t>
      </w:r>
      <w:r w:rsidR="00CF52AE">
        <w:rPr>
          <w:sz w:val="20"/>
          <w:lang w:eastAsia="lt-LT"/>
        </w:rPr>
        <w:tab/>
      </w:r>
      <w:r w:rsidR="00CF52AE">
        <w:rPr>
          <w:sz w:val="20"/>
          <w:lang w:eastAsia="lt-LT"/>
        </w:rPr>
        <w:tab/>
        <w:t xml:space="preserve">         </w:t>
      </w:r>
    </w:p>
    <w:p w14:paraId="1187C4ED" w14:textId="77777777" w:rsidR="00CF52AE" w:rsidRDefault="00CF52AE" w:rsidP="00CF52AE">
      <w:pPr>
        <w:ind w:right="102"/>
        <w:jc w:val="center"/>
        <w:rPr>
          <w:sz w:val="20"/>
          <w:lang w:eastAsia="lt-LT"/>
        </w:rPr>
      </w:pPr>
      <w:r>
        <w:rPr>
          <w:lang w:eastAsia="lt-LT"/>
        </w:rPr>
        <w:t>_______________________</w:t>
      </w:r>
    </w:p>
    <w:p w14:paraId="2E06E41E" w14:textId="77777777" w:rsidR="00CB4EC1" w:rsidRDefault="00CB4EC1" w:rsidP="00CB4EC1">
      <w:pPr>
        <w:pStyle w:val="Betarp"/>
        <w:tabs>
          <w:tab w:val="left" w:pos="4845"/>
        </w:tabs>
        <w:ind w:firstLine="1296"/>
        <w:jc w:val="both"/>
        <w:rPr>
          <w:rFonts w:ascii="Times New Roman" w:hAnsi="Times New Roman"/>
          <w:sz w:val="24"/>
          <w:szCs w:val="24"/>
          <w:lang w:eastAsia="lt-LT"/>
        </w:rPr>
      </w:pPr>
    </w:p>
    <w:p w14:paraId="201C30B7" w14:textId="77777777" w:rsidR="00120C0A" w:rsidRDefault="00120C0A" w:rsidP="00CB4EC1">
      <w:pPr>
        <w:pStyle w:val="Betarp"/>
        <w:tabs>
          <w:tab w:val="left" w:pos="4845"/>
        </w:tabs>
        <w:ind w:firstLine="1296"/>
        <w:jc w:val="both"/>
        <w:rPr>
          <w:rFonts w:ascii="Times New Roman" w:hAnsi="Times New Roman"/>
          <w:sz w:val="24"/>
          <w:szCs w:val="24"/>
          <w:lang w:eastAsia="lt-LT"/>
        </w:rPr>
      </w:pPr>
    </w:p>
    <w:p w14:paraId="4762C876" w14:textId="77777777" w:rsidR="00120C0A" w:rsidRDefault="00120C0A" w:rsidP="00CB4EC1">
      <w:pPr>
        <w:pStyle w:val="Betarp"/>
        <w:tabs>
          <w:tab w:val="left" w:pos="4845"/>
        </w:tabs>
        <w:ind w:firstLine="1296"/>
        <w:jc w:val="both"/>
        <w:rPr>
          <w:rFonts w:ascii="Times New Roman" w:hAnsi="Times New Roman"/>
          <w:sz w:val="24"/>
          <w:szCs w:val="24"/>
          <w:lang w:eastAsia="lt-LT"/>
        </w:rPr>
      </w:pPr>
    </w:p>
    <w:p w14:paraId="3241436C" w14:textId="77777777" w:rsidR="00120C0A" w:rsidRDefault="00120C0A" w:rsidP="00CB4EC1">
      <w:pPr>
        <w:pStyle w:val="Betarp"/>
        <w:tabs>
          <w:tab w:val="left" w:pos="4845"/>
        </w:tabs>
        <w:ind w:firstLine="1296"/>
        <w:jc w:val="both"/>
        <w:rPr>
          <w:rFonts w:ascii="Times New Roman" w:hAnsi="Times New Roman"/>
          <w:sz w:val="24"/>
          <w:szCs w:val="24"/>
          <w:lang w:eastAsia="lt-LT"/>
        </w:rPr>
      </w:pPr>
    </w:p>
    <w:p w14:paraId="6508462D" w14:textId="77777777" w:rsidR="00120C0A" w:rsidRDefault="00120C0A" w:rsidP="00CB4EC1">
      <w:pPr>
        <w:pStyle w:val="Betarp"/>
        <w:tabs>
          <w:tab w:val="left" w:pos="4845"/>
        </w:tabs>
        <w:ind w:firstLine="1296"/>
        <w:jc w:val="both"/>
        <w:rPr>
          <w:rFonts w:ascii="Times New Roman" w:hAnsi="Times New Roman"/>
          <w:sz w:val="24"/>
          <w:szCs w:val="24"/>
          <w:lang w:eastAsia="lt-LT"/>
        </w:rPr>
      </w:pPr>
    </w:p>
    <w:p w14:paraId="04DD9ADF" w14:textId="77777777" w:rsidR="00120C0A" w:rsidRDefault="00120C0A" w:rsidP="00CB4EC1">
      <w:pPr>
        <w:pStyle w:val="Betarp"/>
        <w:tabs>
          <w:tab w:val="left" w:pos="4845"/>
        </w:tabs>
        <w:ind w:firstLine="1296"/>
        <w:jc w:val="both"/>
        <w:rPr>
          <w:rFonts w:ascii="Times New Roman" w:hAnsi="Times New Roman"/>
          <w:sz w:val="24"/>
          <w:szCs w:val="24"/>
          <w:lang w:eastAsia="lt-LT"/>
        </w:rPr>
      </w:pPr>
    </w:p>
    <w:p w14:paraId="2335BD6A" w14:textId="77777777" w:rsidR="00120C0A" w:rsidRDefault="00120C0A" w:rsidP="00CB4EC1">
      <w:pPr>
        <w:pStyle w:val="Betarp"/>
        <w:tabs>
          <w:tab w:val="left" w:pos="4845"/>
        </w:tabs>
        <w:ind w:firstLine="1296"/>
        <w:jc w:val="both"/>
        <w:rPr>
          <w:rFonts w:ascii="Times New Roman" w:hAnsi="Times New Roman"/>
          <w:sz w:val="24"/>
          <w:szCs w:val="24"/>
          <w:lang w:eastAsia="lt-LT"/>
        </w:rPr>
      </w:pPr>
    </w:p>
    <w:p w14:paraId="0C46E35A" w14:textId="77777777" w:rsidR="00120C0A" w:rsidRDefault="00120C0A" w:rsidP="00CB4EC1">
      <w:pPr>
        <w:pStyle w:val="Betarp"/>
        <w:tabs>
          <w:tab w:val="left" w:pos="4845"/>
        </w:tabs>
        <w:ind w:firstLine="1296"/>
        <w:jc w:val="both"/>
        <w:rPr>
          <w:rFonts w:ascii="Times New Roman" w:hAnsi="Times New Roman"/>
          <w:sz w:val="24"/>
          <w:szCs w:val="24"/>
          <w:lang w:eastAsia="lt-LT"/>
        </w:rPr>
      </w:pPr>
    </w:p>
    <w:p w14:paraId="304EAE1E" w14:textId="77777777" w:rsidR="00120C0A" w:rsidRDefault="00120C0A" w:rsidP="00CB4EC1">
      <w:pPr>
        <w:pStyle w:val="Betarp"/>
        <w:tabs>
          <w:tab w:val="left" w:pos="4845"/>
        </w:tabs>
        <w:ind w:firstLine="1296"/>
        <w:jc w:val="both"/>
        <w:rPr>
          <w:rFonts w:ascii="Times New Roman" w:hAnsi="Times New Roman"/>
          <w:sz w:val="24"/>
          <w:szCs w:val="24"/>
          <w:lang w:eastAsia="lt-LT"/>
        </w:rPr>
      </w:pPr>
    </w:p>
    <w:p w14:paraId="59A03BE2" w14:textId="77777777" w:rsidR="00120C0A" w:rsidRDefault="00120C0A" w:rsidP="00CB4EC1">
      <w:pPr>
        <w:pStyle w:val="Betarp"/>
        <w:tabs>
          <w:tab w:val="left" w:pos="4845"/>
        </w:tabs>
        <w:ind w:firstLine="1296"/>
        <w:jc w:val="both"/>
        <w:rPr>
          <w:rFonts w:ascii="Times New Roman" w:hAnsi="Times New Roman"/>
          <w:sz w:val="24"/>
          <w:szCs w:val="24"/>
          <w:lang w:eastAsia="lt-LT"/>
        </w:rPr>
      </w:pPr>
    </w:p>
    <w:p w14:paraId="1B48EADC" w14:textId="77777777" w:rsidR="00120C0A" w:rsidRDefault="00120C0A" w:rsidP="00CB4EC1">
      <w:pPr>
        <w:pStyle w:val="Betarp"/>
        <w:tabs>
          <w:tab w:val="left" w:pos="4845"/>
        </w:tabs>
        <w:ind w:firstLine="1296"/>
        <w:jc w:val="both"/>
        <w:rPr>
          <w:rFonts w:ascii="Times New Roman" w:hAnsi="Times New Roman"/>
          <w:sz w:val="24"/>
          <w:szCs w:val="24"/>
          <w:lang w:eastAsia="lt-LT"/>
        </w:rPr>
      </w:pPr>
    </w:p>
    <w:p w14:paraId="1D4FC31A" w14:textId="77777777" w:rsidR="00120C0A" w:rsidRDefault="00120C0A" w:rsidP="00CB4EC1">
      <w:pPr>
        <w:pStyle w:val="Betarp"/>
        <w:tabs>
          <w:tab w:val="left" w:pos="4845"/>
        </w:tabs>
        <w:ind w:firstLine="1296"/>
        <w:jc w:val="both"/>
        <w:rPr>
          <w:rFonts w:ascii="Times New Roman" w:hAnsi="Times New Roman"/>
          <w:sz w:val="24"/>
          <w:szCs w:val="24"/>
          <w:lang w:eastAsia="lt-LT"/>
        </w:rPr>
      </w:pPr>
    </w:p>
    <w:p w14:paraId="4DCE1AD5" w14:textId="77777777" w:rsidR="00120C0A" w:rsidRDefault="00120C0A" w:rsidP="00CB4EC1">
      <w:pPr>
        <w:pStyle w:val="Betarp"/>
        <w:tabs>
          <w:tab w:val="left" w:pos="4845"/>
        </w:tabs>
        <w:ind w:firstLine="1296"/>
        <w:jc w:val="both"/>
        <w:rPr>
          <w:rFonts w:ascii="Times New Roman" w:hAnsi="Times New Roman"/>
          <w:sz w:val="24"/>
          <w:szCs w:val="24"/>
          <w:lang w:eastAsia="lt-LT"/>
        </w:rPr>
      </w:pPr>
    </w:p>
    <w:p w14:paraId="4647A942" w14:textId="77777777" w:rsidR="00120C0A" w:rsidRDefault="00120C0A" w:rsidP="00CB4EC1">
      <w:pPr>
        <w:pStyle w:val="Betarp"/>
        <w:tabs>
          <w:tab w:val="left" w:pos="4845"/>
        </w:tabs>
        <w:ind w:firstLine="1296"/>
        <w:jc w:val="both"/>
        <w:rPr>
          <w:rFonts w:ascii="Times New Roman" w:hAnsi="Times New Roman"/>
          <w:sz w:val="24"/>
          <w:szCs w:val="24"/>
          <w:lang w:eastAsia="lt-LT"/>
        </w:rPr>
      </w:pPr>
    </w:p>
    <w:p w14:paraId="7CEA9B99" w14:textId="77777777" w:rsidR="00120C0A" w:rsidRDefault="00120C0A" w:rsidP="00CB4EC1">
      <w:pPr>
        <w:pStyle w:val="Betarp"/>
        <w:tabs>
          <w:tab w:val="left" w:pos="4845"/>
        </w:tabs>
        <w:ind w:firstLine="1296"/>
        <w:jc w:val="both"/>
        <w:rPr>
          <w:rFonts w:ascii="Times New Roman" w:hAnsi="Times New Roman"/>
          <w:sz w:val="24"/>
          <w:szCs w:val="24"/>
          <w:lang w:eastAsia="lt-LT"/>
        </w:rPr>
      </w:pPr>
    </w:p>
    <w:p w14:paraId="398482B7" w14:textId="77777777" w:rsidR="00120C0A" w:rsidRDefault="00120C0A" w:rsidP="00CB4EC1">
      <w:pPr>
        <w:pStyle w:val="Betarp"/>
        <w:tabs>
          <w:tab w:val="left" w:pos="4845"/>
        </w:tabs>
        <w:ind w:firstLine="1296"/>
        <w:jc w:val="both"/>
        <w:rPr>
          <w:rFonts w:ascii="Times New Roman" w:hAnsi="Times New Roman"/>
          <w:sz w:val="24"/>
          <w:szCs w:val="24"/>
          <w:lang w:eastAsia="lt-LT"/>
        </w:rPr>
      </w:pPr>
    </w:p>
    <w:p w14:paraId="6EC67416" w14:textId="77777777" w:rsidR="00120C0A" w:rsidRDefault="00120C0A" w:rsidP="00CB4EC1">
      <w:pPr>
        <w:pStyle w:val="Betarp"/>
        <w:tabs>
          <w:tab w:val="left" w:pos="4845"/>
        </w:tabs>
        <w:ind w:firstLine="1296"/>
        <w:jc w:val="both"/>
        <w:rPr>
          <w:rFonts w:ascii="Times New Roman" w:hAnsi="Times New Roman"/>
          <w:sz w:val="24"/>
          <w:szCs w:val="24"/>
          <w:lang w:eastAsia="lt-LT"/>
        </w:rPr>
      </w:pPr>
    </w:p>
    <w:p w14:paraId="63F6A8E8" w14:textId="77777777" w:rsidR="00120C0A" w:rsidRDefault="00120C0A" w:rsidP="00CB4EC1">
      <w:pPr>
        <w:pStyle w:val="Betarp"/>
        <w:tabs>
          <w:tab w:val="left" w:pos="4845"/>
        </w:tabs>
        <w:ind w:firstLine="1296"/>
        <w:jc w:val="both"/>
        <w:rPr>
          <w:rFonts w:ascii="Times New Roman" w:hAnsi="Times New Roman"/>
          <w:sz w:val="24"/>
          <w:szCs w:val="24"/>
          <w:lang w:eastAsia="lt-LT"/>
        </w:rPr>
      </w:pPr>
    </w:p>
    <w:p w14:paraId="7FE7B25D" w14:textId="77777777" w:rsidR="00120C0A" w:rsidRDefault="00120C0A" w:rsidP="00CB4EC1">
      <w:pPr>
        <w:pStyle w:val="Betarp"/>
        <w:tabs>
          <w:tab w:val="left" w:pos="4845"/>
        </w:tabs>
        <w:ind w:firstLine="1296"/>
        <w:jc w:val="both"/>
        <w:rPr>
          <w:rFonts w:ascii="Times New Roman" w:hAnsi="Times New Roman"/>
          <w:sz w:val="24"/>
          <w:szCs w:val="24"/>
          <w:lang w:eastAsia="lt-LT"/>
        </w:rPr>
      </w:pPr>
    </w:p>
    <w:p w14:paraId="3CB6317D" w14:textId="77777777" w:rsidR="00120C0A" w:rsidRDefault="00120C0A" w:rsidP="00CB4EC1">
      <w:pPr>
        <w:pStyle w:val="Betarp"/>
        <w:tabs>
          <w:tab w:val="left" w:pos="4845"/>
        </w:tabs>
        <w:ind w:firstLine="1296"/>
        <w:jc w:val="both"/>
        <w:rPr>
          <w:rFonts w:ascii="Times New Roman" w:hAnsi="Times New Roman"/>
          <w:sz w:val="24"/>
          <w:szCs w:val="24"/>
          <w:lang w:eastAsia="lt-LT"/>
        </w:rPr>
      </w:pPr>
    </w:p>
    <w:p w14:paraId="606B93FE" w14:textId="77777777" w:rsidR="00120C0A" w:rsidRDefault="00120C0A" w:rsidP="00CB4EC1">
      <w:pPr>
        <w:pStyle w:val="Betarp"/>
        <w:tabs>
          <w:tab w:val="left" w:pos="4845"/>
        </w:tabs>
        <w:ind w:firstLine="1296"/>
        <w:jc w:val="both"/>
        <w:rPr>
          <w:rFonts w:ascii="Times New Roman" w:hAnsi="Times New Roman"/>
          <w:sz w:val="24"/>
          <w:szCs w:val="24"/>
          <w:lang w:eastAsia="lt-LT"/>
        </w:rPr>
      </w:pPr>
    </w:p>
    <w:p w14:paraId="5940CC15" w14:textId="77777777" w:rsidR="00120C0A" w:rsidRDefault="00120C0A" w:rsidP="00CB4EC1">
      <w:pPr>
        <w:pStyle w:val="Betarp"/>
        <w:tabs>
          <w:tab w:val="left" w:pos="4845"/>
        </w:tabs>
        <w:ind w:firstLine="1296"/>
        <w:jc w:val="both"/>
        <w:rPr>
          <w:rFonts w:ascii="Times New Roman" w:hAnsi="Times New Roman"/>
          <w:sz w:val="24"/>
          <w:szCs w:val="24"/>
          <w:lang w:eastAsia="lt-LT"/>
        </w:rPr>
      </w:pPr>
    </w:p>
    <w:p w14:paraId="72946A9A" w14:textId="77777777" w:rsidR="00120C0A" w:rsidRDefault="00120C0A" w:rsidP="00CB4EC1">
      <w:pPr>
        <w:pStyle w:val="Betarp"/>
        <w:tabs>
          <w:tab w:val="left" w:pos="4845"/>
        </w:tabs>
        <w:ind w:firstLine="1296"/>
        <w:jc w:val="both"/>
        <w:rPr>
          <w:rFonts w:ascii="Times New Roman" w:hAnsi="Times New Roman"/>
          <w:sz w:val="24"/>
          <w:szCs w:val="24"/>
          <w:lang w:eastAsia="lt-LT"/>
        </w:rPr>
      </w:pPr>
    </w:p>
    <w:p w14:paraId="6F6DD2E1" w14:textId="77777777" w:rsidR="00120C0A" w:rsidRDefault="00120C0A" w:rsidP="00CB4EC1">
      <w:pPr>
        <w:pStyle w:val="Betarp"/>
        <w:tabs>
          <w:tab w:val="left" w:pos="4845"/>
        </w:tabs>
        <w:ind w:firstLine="1296"/>
        <w:jc w:val="both"/>
        <w:rPr>
          <w:rFonts w:ascii="Times New Roman" w:hAnsi="Times New Roman"/>
          <w:sz w:val="24"/>
          <w:szCs w:val="24"/>
          <w:lang w:eastAsia="lt-LT"/>
        </w:rPr>
      </w:pPr>
    </w:p>
    <w:p w14:paraId="27164910" w14:textId="77777777" w:rsidR="00120C0A" w:rsidRDefault="00120C0A" w:rsidP="00CB4EC1">
      <w:pPr>
        <w:pStyle w:val="Betarp"/>
        <w:tabs>
          <w:tab w:val="left" w:pos="4845"/>
        </w:tabs>
        <w:ind w:firstLine="1296"/>
        <w:jc w:val="both"/>
        <w:rPr>
          <w:rFonts w:ascii="Times New Roman" w:hAnsi="Times New Roman"/>
          <w:sz w:val="24"/>
          <w:szCs w:val="24"/>
          <w:lang w:eastAsia="lt-LT"/>
        </w:rPr>
      </w:pPr>
    </w:p>
    <w:p w14:paraId="4E1AB017" w14:textId="77777777" w:rsidR="00120C0A" w:rsidRDefault="00120C0A" w:rsidP="00CB4EC1">
      <w:pPr>
        <w:pStyle w:val="Betarp"/>
        <w:tabs>
          <w:tab w:val="left" w:pos="4845"/>
        </w:tabs>
        <w:ind w:firstLine="1296"/>
        <w:jc w:val="both"/>
        <w:rPr>
          <w:rFonts w:ascii="Times New Roman" w:hAnsi="Times New Roman"/>
          <w:sz w:val="24"/>
          <w:szCs w:val="24"/>
          <w:lang w:eastAsia="lt-LT"/>
        </w:rPr>
      </w:pPr>
    </w:p>
    <w:p w14:paraId="32C474FC" w14:textId="4E979598" w:rsidR="004A66A6" w:rsidRDefault="004A66A6">
      <w:pPr>
        <w:rPr>
          <w:rFonts w:cstheme="minorBidi"/>
          <w:lang w:eastAsia="lt-LT"/>
        </w:rPr>
      </w:pPr>
      <w:r>
        <w:rPr>
          <w:lang w:eastAsia="lt-LT"/>
        </w:rPr>
        <w:br w:type="page"/>
      </w:r>
    </w:p>
    <w:p w14:paraId="6BE4711B" w14:textId="77777777" w:rsidR="00E72904" w:rsidRPr="00251C52" w:rsidRDefault="00E72904" w:rsidP="00E72904">
      <w:pPr>
        <w:spacing w:after="0" w:line="240" w:lineRule="auto"/>
        <w:ind w:left="5184" w:right="103"/>
        <w:rPr>
          <w:bCs/>
        </w:rPr>
      </w:pPr>
      <w:r w:rsidRPr="000D5D13">
        <w:rPr>
          <w:rFonts w:asciiTheme="majorBidi" w:hAnsiTheme="majorBidi" w:cstheme="majorBidi"/>
          <w:lang w:eastAsia="lt-LT"/>
        </w:rPr>
        <w:lastRenderedPageBreak/>
        <w:t>Kalvarijos savivaldybei nuosavybės teise</w:t>
      </w:r>
      <w:r>
        <w:rPr>
          <w:rFonts w:asciiTheme="majorBidi" w:hAnsiTheme="majorBidi" w:cstheme="majorBidi"/>
          <w:lang w:eastAsia="lt-LT"/>
        </w:rPr>
        <w:t xml:space="preserve"> </w:t>
      </w:r>
      <w:r w:rsidRPr="000D5D13">
        <w:rPr>
          <w:rFonts w:asciiTheme="majorBidi" w:hAnsiTheme="majorBidi" w:cstheme="majorBidi"/>
          <w:lang w:eastAsia="lt-LT"/>
        </w:rPr>
        <w:t xml:space="preserve">priklausančio turto pripažinimo nereikalingu arba netinkamu (negalimu) naudoti ir jo nurašymo tvarkos </w:t>
      </w:r>
      <w:r w:rsidRPr="00251C52">
        <w:rPr>
          <w:bCs/>
        </w:rPr>
        <w:t xml:space="preserve">aprašo </w:t>
      </w:r>
    </w:p>
    <w:p w14:paraId="773131C5" w14:textId="3D21B898" w:rsidR="00120C0A" w:rsidRDefault="00120C0A" w:rsidP="009872F8">
      <w:pPr>
        <w:spacing w:after="0" w:line="240" w:lineRule="auto"/>
        <w:ind w:left="6459" w:right="103" w:hanging="1275"/>
        <w:rPr>
          <w:bCs/>
        </w:rPr>
      </w:pPr>
      <w:r>
        <w:rPr>
          <w:bCs/>
        </w:rPr>
        <w:t>2</w:t>
      </w:r>
      <w:r w:rsidRPr="00251C52">
        <w:rPr>
          <w:bCs/>
        </w:rPr>
        <w:t xml:space="preserve"> priedas </w:t>
      </w:r>
    </w:p>
    <w:p w14:paraId="31E9B01E" w14:textId="77777777" w:rsidR="00A43361" w:rsidRDefault="00A43361" w:rsidP="009872F8">
      <w:pPr>
        <w:spacing w:after="0" w:line="240" w:lineRule="auto"/>
        <w:ind w:left="6459" w:right="103" w:hanging="1275"/>
        <w:rPr>
          <w:bCs/>
        </w:rPr>
      </w:pPr>
    </w:p>
    <w:p w14:paraId="75FC016B" w14:textId="703C5F48" w:rsidR="00A43361" w:rsidRDefault="00A43361" w:rsidP="00A43361">
      <w:pPr>
        <w:ind w:right="102"/>
        <w:jc w:val="center"/>
        <w:rPr>
          <w:b/>
          <w:sz w:val="22"/>
          <w:szCs w:val="22"/>
          <w:lang w:eastAsia="lt-LT"/>
        </w:rPr>
      </w:pPr>
      <w:r>
        <w:rPr>
          <w:b/>
          <w:sz w:val="22"/>
          <w:szCs w:val="22"/>
          <w:lang w:eastAsia="lt-LT"/>
        </w:rPr>
        <w:t>(</w:t>
      </w:r>
      <w:r w:rsidR="000C16A5">
        <w:rPr>
          <w:b/>
          <w:sz w:val="22"/>
          <w:szCs w:val="22"/>
          <w:lang w:eastAsia="lt-LT"/>
        </w:rPr>
        <w:t xml:space="preserve">Atsakingo asmens pasiūlymo </w:t>
      </w:r>
      <w:r>
        <w:rPr>
          <w:b/>
          <w:sz w:val="22"/>
          <w:szCs w:val="22"/>
          <w:lang w:eastAsia="lt-LT"/>
        </w:rPr>
        <w:t>dėl nematerialiojo ir ilgalaikio materialiojo turto pripažinimo nereikalingu arba netinkamu (negalimu) naudoti formos pavyzdys)</w:t>
      </w:r>
    </w:p>
    <w:p w14:paraId="10F7945C" w14:textId="37421D7A" w:rsidR="00120C0A" w:rsidRDefault="00120C0A" w:rsidP="00120C0A">
      <w:pPr>
        <w:keepNext/>
        <w:tabs>
          <w:tab w:val="left" w:pos="0"/>
        </w:tabs>
        <w:spacing w:after="0" w:line="240" w:lineRule="auto"/>
        <w:jc w:val="center"/>
        <w:rPr>
          <w:rFonts w:ascii="Arial" w:hAnsi="Arial"/>
        </w:rPr>
      </w:pPr>
      <w:r>
        <w:rPr>
          <w:rFonts w:ascii="Arial" w:hAnsi="Arial"/>
        </w:rPr>
        <w:t>_________________________________________________________________</w:t>
      </w:r>
      <w:r w:rsidR="00160DDA">
        <w:rPr>
          <w:rFonts w:ascii="Arial" w:hAnsi="Arial"/>
        </w:rPr>
        <w:t>_</w:t>
      </w:r>
    </w:p>
    <w:p w14:paraId="05035A4D" w14:textId="77777777" w:rsidR="00120C0A" w:rsidRDefault="00120C0A" w:rsidP="00120C0A">
      <w:pPr>
        <w:spacing w:after="0" w:line="240" w:lineRule="auto"/>
        <w:jc w:val="center"/>
        <w:rPr>
          <w:sz w:val="20"/>
          <w:lang w:eastAsia="lt-LT"/>
        </w:rPr>
      </w:pPr>
      <w:r>
        <w:rPr>
          <w:sz w:val="20"/>
          <w:lang w:eastAsia="lt-LT"/>
        </w:rPr>
        <w:t>(turto valdytojo pavadinimas)</w:t>
      </w:r>
    </w:p>
    <w:p w14:paraId="6CABFD62" w14:textId="77777777" w:rsidR="00120C0A" w:rsidRDefault="00120C0A" w:rsidP="00120C0A">
      <w:pPr>
        <w:spacing w:after="0" w:line="240" w:lineRule="auto"/>
        <w:jc w:val="center"/>
        <w:rPr>
          <w:lang w:eastAsia="lt-LT"/>
        </w:rPr>
      </w:pPr>
      <w:r>
        <w:rPr>
          <w:lang w:eastAsia="lt-LT"/>
        </w:rPr>
        <w:t>_________________________________________________________________________</w:t>
      </w:r>
    </w:p>
    <w:p w14:paraId="1D248866" w14:textId="77777777" w:rsidR="00120C0A" w:rsidRDefault="00120C0A" w:rsidP="00120C0A">
      <w:pPr>
        <w:spacing w:after="0" w:line="240" w:lineRule="auto"/>
        <w:jc w:val="center"/>
        <w:rPr>
          <w:sz w:val="20"/>
          <w:lang w:eastAsia="lt-LT"/>
        </w:rPr>
      </w:pPr>
      <w:r>
        <w:rPr>
          <w:sz w:val="20"/>
          <w:lang w:eastAsia="lt-LT"/>
        </w:rPr>
        <w:t xml:space="preserve">(atsakingo asmens vardas, pavardė, pareigos) </w:t>
      </w:r>
    </w:p>
    <w:p w14:paraId="38855EAB" w14:textId="77777777" w:rsidR="00EE2C40" w:rsidRDefault="00EE2C40" w:rsidP="00120C0A">
      <w:pPr>
        <w:spacing w:after="0" w:line="240" w:lineRule="auto"/>
        <w:jc w:val="center"/>
        <w:rPr>
          <w:sz w:val="20"/>
          <w:lang w:eastAsia="lt-LT"/>
        </w:rPr>
      </w:pPr>
    </w:p>
    <w:p w14:paraId="6DD6068F" w14:textId="77777777" w:rsidR="00120C0A" w:rsidRDefault="00120C0A" w:rsidP="00120C0A">
      <w:pPr>
        <w:spacing w:after="0" w:line="240" w:lineRule="auto"/>
        <w:rPr>
          <w:sz w:val="16"/>
          <w:szCs w:val="16"/>
          <w:lang w:eastAsia="lt-LT"/>
        </w:rPr>
      </w:pPr>
      <w:r>
        <w:rPr>
          <w:sz w:val="16"/>
          <w:szCs w:val="16"/>
          <w:lang w:eastAsia="lt-LT"/>
        </w:rPr>
        <w:t>_______________________________________________</w:t>
      </w:r>
    </w:p>
    <w:p w14:paraId="46C68B38" w14:textId="77777777" w:rsidR="00120C0A" w:rsidRDefault="00120C0A" w:rsidP="00120C0A">
      <w:pPr>
        <w:spacing w:after="0" w:line="240" w:lineRule="auto"/>
        <w:rPr>
          <w:sz w:val="20"/>
          <w:lang w:eastAsia="lt-LT"/>
        </w:rPr>
      </w:pPr>
      <w:r>
        <w:rPr>
          <w:sz w:val="20"/>
          <w:lang w:eastAsia="lt-LT"/>
        </w:rPr>
        <w:t>(turto valdytojo vadovo pareigos)</w:t>
      </w:r>
    </w:p>
    <w:p w14:paraId="49D7B324" w14:textId="77777777" w:rsidR="00120C0A" w:rsidRDefault="00120C0A" w:rsidP="00120C0A">
      <w:pPr>
        <w:spacing w:after="0" w:line="240" w:lineRule="auto"/>
        <w:rPr>
          <w:bCs/>
          <w:lang w:eastAsia="lt-LT"/>
        </w:rPr>
      </w:pPr>
      <w:r>
        <w:rPr>
          <w:bCs/>
          <w:lang w:eastAsia="lt-LT"/>
        </w:rPr>
        <w:t>_______________________________</w:t>
      </w:r>
    </w:p>
    <w:p w14:paraId="73005713" w14:textId="77777777" w:rsidR="00120C0A" w:rsidRDefault="00120C0A" w:rsidP="00120C0A">
      <w:pPr>
        <w:spacing w:after="0" w:line="240" w:lineRule="auto"/>
        <w:rPr>
          <w:bCs/>
          <w:sz w:val="20"/>
          <w:lang w:eastAsia="lt-LT"/>
        </w:rPr>
      </w:pPr>
      <w:r>
        <w:rPr>
          <w:bCs/>
          <w:sz w:val="20"/>
          <w:lang w:eastAsia="lt-LT"/>
        </w:rPr>
        <w:t>(vardas ir pavardė)</w:t>
      </w:r>
    </w:p>
    <w:p w14:paraId="66F66A3B" w14:textId="77777777" w:rsidR="00EE2C40" w:rsidRPr="00EE2C40" w:rsidRDefault="00EE2C40" w:rsidP="00120C0A">
      <w:pPr>
        <w:spacing w:after="0"/>
        <w:jc w:val="center"/>
        <w:rPr>
          <w:b/>
          <w:sz w:val="16"/>
          <w:szCs w:val="16"/>
          <w:lang w:eastAsia="lt-LT"/>
        </w:rPr>
      </w:pPr>
    </w:p>
    <w:p w14:paraId="63C5CF91" w14:textId="38FAECF2" w:rsidR="00120C0A" w:rsidRDefault="00120C0A" w:rsidP="0065089F">
      <w:pPr>
        <w:spacing w:after="0" w:line="240" w:lineRule="auto"/>
        <w:ind w:firstLine="62"/>
        <w:jc w:val="center"/>
        <w:rPr>
          <w:b/>
          <w:lang w:eastAsia="lt-LT"/>
        </w:rPr>
      </w:pPr>
      <w:r>
        <w:rPr>
          <w:b/>
          <w:lang w:eastAsia="lt-LT"/>
        </w:rPr>
        <w:t xml:space="preserve">DĖL NEMATERIALIOJO IR ILGALAIKIO MATERIALIOJO TURTO PRIPAŽINIMO NEREIKALINGU ARBA NETINKAMU (NEGALIMU) NAUDOTI </w:t>
      </w:r>
    </w:p>
    <w:p w14:paraId="6D9431A2" w14:textId="77777777" w:rsidR="00125D6D" w:rsidRDefault="00125D6D" w:rsidP="0065089F">
      <w:pPr>
        <w:spacing w:after="0" w:line="240" w:lineRule="auto"/>
        <w:ind w:firstLine="62"/>
        <w:jc w:val="center"/>
        <w:rPr>
          <w:b/>
          <w:lang w:eastAsia="lt-LT"/>
        </w:rPr>
      </w:pPr>
    </w:p>
    <w:p w14:paraId="198D8E17" w14:textId="77777777" w:rsidR="00125D6D" w:rsidRDefault="00125D6D" w:rsidP="008B14EC">
      <w:pPr>
        <w:spacing w:after="0" w:line="240" w:lineRule="auto"/>
        <w:jc w:val="center"/>
        <w:rPr>
          <w:sz w:val="22"/>
        </w:rPr>
      </w:pPr>
      <w:r>
        <w:rPr>
          <w:sz w:val="22"/>
        </w:rPr>
        <w:t>20</w:t>
      </w:r>
      <w:r>
        <w:rPr>
          <w:sz w:val="22"/>
          <w:u w:val="single"/>
        </w:rPr>
        <w:tab/>
      </w:r>
      <w:r>
        <w:rPr>
          <w:sz w:val="22"/>
        </w:rPr>
        <w:t xml:space="preserve"> m. </w:t>
      </w:r>
      <w:r>
        <w:rPr>
          <w:sz w:val="22"/>
          <w:u w:val="single"/>
        </w:rPr>
        <w:tab/>
      </w:r>
      <w:r>
        <w:rPr>
          <w:sz w:val="22"/>
          <w:u w:val="single"/>
        </w:rPr>
        <w:tab/>
      </w:r>
      <w:r>
        <w:rPr>
          <w:sz w:val="22"/>
          <w:u w:val="single"/>
        </w:rPr>
        <w:tab/>
      </w:r>
      <w:r>
        <w:rPr>
          <w:sz w:val="22"/>
        </w:rPr>
        <w:t xml:space="preserve">  </w:t>
      </w:r>
      <w:r>
        <w:rPr>
          <w:sz w:val="22"/>
          <w:u w:val="single"/>
        </w:rPr>
        <w:tab/>
      </w:r>
      <w:r>
        <w:rPr>
          <w:sz w:val="22"/>
        </w:rPr>
        <w:t xml:space="preserve"> d. Nr. _____</w:t>
      </w:r>
    </w:p>
    <w:p w14:paraId="6690C8B8" w14:textId="77777777" w:rsidR="00125D6D" w:rsidRDefault="00125D6D" w:rsidP="008B14EC">
      <w:pPr>
        <w:spacing w:after="0" w:line="240" w:lineRule="auto"/>
        <w:jc w:val="center"/>
        <w:rPr>
          <w:b/>
          <w:sz w:val="22"/>
        </w:rPr>
      </w:pPr>
      <w:r>
        <w:rPr>
          <w:sz w:val="22"/>
        </w:rPr>
        <w:t>____________________________</w:t>
      </w:r>
    </w:p>
    <w:p w14:paraId="5B7115CE" w14:textId="77777777" w:rsidR="00125D6D" w:rsidRDefault="00125D6D" w:rsidP="0065089F">
      <w:pPr>
        <w:spacing w:after="0" w:line="240" w:lineRule="auto"/>
        <w:jc w:val="center"/>
        <w:rPr>
          <w:sz w:val="20"/>
        </w:rPr>
      </w:pPr>
      <w:r>
        <w:rPr>
          <w:sz w:val="20"/>
        </w:rPr>
        <w:t>(sudarymo vieta)</w:t>
      </w:r>
    </w:p>
    <w:p w14:paraId="3D229617" w14:textId="77777777" w:rsidR="00120C0A" w:rsidRDefault="00120C0A" w:rsidP="00120C0A">
      <w:pPr>
        <w:spacing w:after="0" w:line="240" w:lineRule="auto"/>
        <w:jc w:val="center"/>
        <w:rPr>
          <w:lang w:eastAsia="lt-LT"/>
        </w:rPr>
      </w:pPr>
    </w:p>
    <w:p w14:paraId="72E4D38F" w14:textId="77777777" w:rsidR="00120C0A" w:rsidRDefault="00120C0A" w:rsidP="00120C0A">
      <w:pPr>
        <w:tabs>
          <w:tab w:val="right" w:leader="underscore" w:pos="9638"/>
        </w:tabs>
        <w:spacing w:after="0" w:line="240" w:lineRule="auto"/>
        <w:ind w:firstLine="720"/>
        <w:jc w:val="both"/>
        <w:rPr>
          <w:lang w:eastAsia="lt-LT"/>
        </w:rPr>
      </w:pPr>
      <w:r>
        <w:rPr>
          <w:lang w:eastAsia="lt-LT"/>
        </w:rPr>
        <w:t>Siūlau pripažinti nereikalingu arba netinkamu (negalimu) naudoti šį Kalvarijos savivaldybei nuosavybės teise priklausantį, ________________________________________________________</w:t>
      </w:r>
    </w:p>
    <w:p w14:paraId="4F9501AB" w14:textId="77777777" w:rsidR="00120C0A" w:rsidRDefault="00120C0A" w:rsidP="00120C0A">
      <w:pPr>
        <w:tabs>
          <w:tab w:val="left" w:pos="3500"/>
        </w:tabs>
        <w:spacing w:after="0" w:line="240" w:lineRule="auto"/>
        <w:ind w:firstLine="5196"/>
        <w:rPr>
          <w:sz w:val="20"/>
          <w:lang w:eastAsia="lt-LT"/>
        </w:rPr>
      </w:pPr>
      <w:r>
        <w:rPr>
          <w:sz w:val="20"/>
          <w:lang w:eastAsia="lt-LT"/>
        </w:rPr>
        <w:t>(įrašomas turto valdytojo pavadinimas)</w:t>
      </w:r>
    </w:p>
    <w:p w14:paraId="72839A36" w14:textId="7713FA99" w:rsidR="00120C0A" w:rsidRDefault="00120C0A" w:rsidP="00837709">
      <w:pPr>
        <w:pStyle w:val="Betarp"/>
        <w:tabs>
          <w:tab w:val="left" w:pos="4845"/>
        </w:tabs>
        <w:jc w:val="both"/>
        <w:rPr>
          <w:rFonts w:ascii="Times New Roman" w:hAnsi="Times New Roman" w:cs="Times New Roman"/>
          <w:sz w:val="24"/>
          <w:szCs w:val="24"/>
          <w:lang w:eastAsia="lt-LT"/>
        </w:rPr>
      </w:pPr>
      <w:r w:rsidRPr="00120C0A">
        <w:rPr>
          <w:rFonts w:ascii="Times New Roman" w:hAnsi="Times New Roman" w:cs="Times New Roman"/>
          <w:sz w:val="24"/>
          <w:szCs w:val="24"/>
          <w:lang w:eastAsia="lt-LT"/>
        </w:rPr>
        <w:t xml:space="preserve">patikėjimo teise valdomą </w:t>
      </w:r>
      <w:r w:rsidR="00632EB5">
        <w:rPr>
          <w:rFonts w:ascii="Times New Roman" w:hAnsi="Times New Roman" w:cs="Times New Roman"/>
          <w:sz w:val="24"/>
          <w:szCs w:val="24"/>
          <w:lang w:eastAsia="lt-LT"/>
        </w:rPr>
        <w:t xml:space="preserve">šį </w:t>
      </w:r>
      <w:r w:rsidRPr="00120C0A">
        <w:rPr>
          <w:rFonts w:ascii="Times New Roman" w:hAnsi="Times New Roman" w:cs="Times New Roman"/>
          <w:sz w:val="24"/>
          <w:szCs w:val="24"/>
          <w:lang w:eastAsia="lt-LT"/>
        </w:rPr>
        <w:t>nematerialųjį ir ilgalaikį materialųjį turtą: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1338"/>
        <w:gridCol w:w="851"/>
        <w:gridCol w:w="850"/>
        <w:gridCol w:w="567"/>
        <w:gridCol w:w="992"/>
        <w:gridCol w:w="1560"/>
        <w:gridCol w:w="992"/>
        <w:gridCol w:w="2268"/>
      </w:tblGrid>
      <w:tr w:rsidR="00120C0A" w14:paraId="7AF59885" w14:textId="77777777" w:rsidTr="00837709">
        <w:trPr>
          <w:trHeight w:val="2752"/>
        </w:trPr>
        <w:tc>
          <w:tcPr>
            <w:tcW w:w="500" w:type="dxa"/>
            <w:vAlign w:val="center"/>
          </w:tcPr>
          <w:p w14:paraId="5CFABE7F" w14:textId="77777777" w:rsidR="00120C0A" w:rsidRDefault="00120C0A" w:rsidP="002E05A4">
            <w:pPr>
              <w:spacing w:after="0" w:line="240" w:lineRule="auto"/>
              <w:ind w:right="-35"/>
              <w:jc w:val="center"/>
              <w:rPr>
                <w:b/>
                <w:bCs/>
                <w:sz w:val="20"/>
                <w:lang w:eastAsia="lt-LT"/>
              </w:rPr>
            </w:pPr>
            <w:r>
              <w:rPr>
                <w:b/>
                <w:bCs/>
                <w:sz w:val="20"/>
                <w:lang w:eastAsia="lt-LT"/>
              </w:rPr>
              <w:t>Eil.</w:t>
            </w:r>
          </w:p>
          <w:p w14:paraId="1A6AF850" w14:textId="77777777" w:rsidR="00120C0A" w:rsidRDefault="00120C0A" w:rsidP="002E05A4">
            <w:pPr>
              <w:spacing w:after="0" w:line="240" w:lineRule="auto"/>
              <w:jc w:val="center"/>
              <w:rPr>
                <w:b/>
                <w:bCs/>
                <w:sz w:val="20"/>
                <w:lang w:eastAsia="lt-LT"/>
              </w:rPr>
            </w:pPr>
            <w:r>
              <w:rPr>
                <w:b/>
                <w:bCs/>
                <w:sz w:val="20"/>
                <w:lang w:eastAsia="lt-LT"/>
              </w:rPr>
              <w:t>Nr.</w:t>
            </w:r>
          </w:p>
        </w:tc>
        <w:tc>
          <w:tcPr>
            <w:tcW w:w="1338" w:type="dxa"/>
            <w:vAlign w:val="center"/>
          </w:tcPr>
          <w:p w14:paraId="14C4D74D" w14:textId="57649143" w:rsidR="00120C0A" w:rsidRDefault="00120C0A" w:rsidP="002E05A4">
            <w:pPr>
              <w:spacing w:line="240" w:lineRule="auto"/>
              <w:ind w:right="-105"/>
              <w:jc w:val="center"/>
              <w:rPr>
                <w:b/>
                <w:bCs/>
                <w:sz w:val="20"/>
                <w:lang w:eastAsia="lt-LT"/>
              </w:rPr>
            </w:pPr>
            <w:r>
              <w:rPr>
                <w:b/>
                <w:bCs/>
                <w:sz w:val="20"/>
                <w:lang w:eastAsia="lt-LT"/>
              </w:rPr>
              <w:t>Turto pavadinimas</w:t>
            </w:r>
          </w:p>
        </w:tc>
        <w:tc>
          <w:tcPr>
            <w:tcW w:w="851" w:type="dxa"/>
            <w:vAlign w:val="center"/>
          </w:tcPr>
          <w:p w14:paraId="5E846E53" w14:textId="1166D9AE" w:rsidR="00120C0A" w:rsidRDefault="00120C0A" w:rsidP="002E05A4">
            <w:pPr>
              <w:spacing w:line="240" w:lineRule="auto"/>
              <w:ind w:right="-114"/>
              <w:jc w:val="center"/>
              <w:rPr>
                <w:b/>
                <w:bCs/>
                <w:sz w:val="20"/>
                <w:lang w:eastAsia="lt-LT"/>
              </w:rPr>
            </w:pPr>
            <w:proofErr w:type="spellStart"/>
            <w:r>
              <w:rPr>
                <w:b/>
                <w:bCs/>
                <w:sz w:val="20"/>
                <w:lang w:eastAsia="lt-LT"/>
              </w:rPr>
              <w:t>Invento-ri</w:t>
            </w:r>
            <w:r w:rsidR="002E05A4">
              <w:rPr>
                <w:b/>
                <w:bCs/>
                <w:sz w:val="20"/>
                <w:lang w:eastAsia="lt-LT"/>
              </w:rPr>
              <w:t>au</w:t>
            </w:r>
            <w:r>
              <w:rPr>
                <w:b/>
                <w:bCs/>
                <w:sz w:val="20"/>
                <w:lang w:eastAsia="lt-LT"/>
              </w:rPr>
              <w:t>s</w:t>
            </w:r>
            <w:proofErr w:type="spellEnd"/>
            <w:r>
              <w:rPr>
                <w:b/>
                <w:bCs/>
                <w:sz w:val="20"/>
                <w:lang w:eastAsia="lt-LT"/>
              </w:rPr>
              <w:t xml:space="preserve"> numeris </w:t>
            </w:r>
          </w:p>
        </w:tc>
        <w:tc>
          <w:tcPr>
            <w:tcW w:w="850" w:type="dxa"/>
            <w:vAlign w:val="center"/>
          </w:tcPr>
          <w:p w14:paraId="19895FB0" w14:textId="17E64159" w:rsidR="00120C0A" w:rsidRDefault="00120C0A" w:rsidP="002E05A4">
            <w:pPr>
              <w:spacing w:line="240" w:lineRule="auto"/>
              <w:jc w:val="center"/>
              <w:rPr>
                <w:b/>
                <w:bCs/>
                <w:sz w:val="20"/>
                <w:lang w:eastAsia="lt-LT"/>
              </w:rPr>
            </w:pPr>
            <w:r>
              <w:rPr>
                <w:b/>
                <w:bCs/>
                <w:sz w:val="20"/>
                <w:lang w:eastAsia="lt-LT"/>
              </w:rPr>
              <w:t>Kiekis</w:t>
            </w:r>
          </w:p>
        </w:tc>
        <w:tc>
          <w:tcPr>
            <w:tcW w:w="567" w:type="dxa"/>
            <w:vAlign w:val="center"/>
          </w:tcPr>
          <w:p w14:paraId="4EB0808B" w14:textId="3C6C999E" w:rsidR="002E05A4" w:rsidRDefault="00120C0A" w:rsidP="002E05A4">
            <w:pPr>
              <w:spacing w:after="0" w:line="240" w:lineRule="auto"/>
              <w:ind w:right="-156"/>
              <w:rPr>
                <w:b/>
                <w:bCs/>
                <w:sz w:val="20"/>
                <w:lang w:eastAsia="lt-LT"/>
              </w:rPr>
            </w:pPr>
            <w:r>
              <w:rPr>
                <w:b/>
                <w:bCs/>
                <w:sz w:val="20"/>
                <w:lang w:eastAsia="lt-LT"/>
              </w:rPr>
              <w:t>Mato</w:t>
            </w:r>
          </w:p>
          <w:p w14:paraId="4628AE3E" w14:textId="16FBA332" w:rsidR="00120C0A" w:rsidRDefault="00120C0A" w:rsidP="002E05A4">
            <w:pPr>
              <w:spacing w:after="0" w:line="240" w:lineRule="auto"/>
              <w:ind w:right="-156"/>
              <w:rPr>
                <w:b/>
                <w:bCs/>
                <w:sz w:val="20"/>
                <w:lang w:eastAsia="lt-LT"/>
              </w:rPr>
            </w:pPr>
            <w:r>
              <w:rPr>
                <w:b/>
                <w:bCs/>
                <w:sz w:val="20"/>
                <w:lang w:eastAsia="lt-LT"/>
              </w:rPr>
              <w:t>vnt.</w:t>
            </w:r>
          </w:p>
        </w:tc>
        <w:tc>
          <w:tcPr>
            <w:tcW w:w="992" w:type="dxa"/>
            <w:vAlign w:val="center"/>
          </w:tcPr>
          <w:p w14:paraId="294C7155" w14:textId="651D3768" w:rsidR="00120C0A" w:rsidRDefault="00120C0A" w:rsidP="002E05A4">
            <w:pPr>
              <w:spacing w:after="0" w:line="240" w:lineRule="auto"/>
              <w:jc w:val="center"/>
              <w:rPr>
                <w:b/>
                <w:bCs/>
                <w:sz w:val="20"/>
                <w:lang w:eastAsia="lt-LT"/>
              </w:rPr>
            </w:pPr>
            <w:r>
              <w:rPr>
                <w:b/>
                <w:bCs/>
                <w:sz w:val="20"/>
                <w:lang w:eastAsia="lt-LT"/>
              </w:rPr>
              <w:t>Įsigijimo</w:t>
            </w:r>
          </w:p>
          <w:p w14:paraId="2ED10128" w14:textId="2326165A" w:rsidR="002E05A4" w:rsidRDefault="00120C0A" w:rsidP="002E05A4">
            <w:pPr>
              <w:spacing w:after="0" w:line="240" w:lineRule="auto"/>
              <w:jc w:val="center"/>
              <w:rPr>
                <w:b/>
                <w:bCs/>
                <w:sz w:val="20"/>
                <w:lang w:eastAsia="lt-LT"/>
              </w:rPr>
            </w:pPr>
            <w:r>
              <w:rPr>
                <w:b/>
                <w:bCs/>
                <w:sz w:val="20"/>
                <w:lang w:eastAsia="lt-LT"/>
              </w:rPr>
              <w:t xml:space="preserve">vertė </w:t>
            </w:r>
          </w:p>
          <w:p w14:paraId="74A49C26" w14:textId="7B3D58BA" w:rsidR="00120C0A" w:rsidRPr="002E05A4" w:rsidRDefault="002E05A4" w:rsidP="002E05A4">
            <w:pPr>
              <w:spacing w:after="0" w:line="240" w:lineRule="auto"/>
              <w:jc w:val="center"/>
              <w:rPr>
                <w:sz w:val="20"/>
                <w:lang w:eastAsia="lt-LT"/>
              </w:rPr>
            </w:pPr>
            <w:r w:rsidRPr="002E05A4">
              <w:rPr>
                <w:sz w:val="20"/>
                <w:lang w:eastAsia="lt-LT"/>
              </w:rPr>
              <w:t>(</w:t>
            </w:r>
            <w:r w:rsidR="00120C0A" w:rsidRPr="002E05A4">
              <w:rPr>
                <w:sz w:val="20"/>
                <w:lang w:eastAsia="lt-LT"/>
              </w:rPr>
              <w:t>Eur</w:t>
            </w:r>
            <w:r w:rsidRPr="002E05A4">
              <w:rPr>
                <w:sz w:val="20"/>
                <w:lang w:eastAsia="lt-LT"/>
              </w:rPr>
              <w:t>)</w:t>
            </w:r>
          </w:p>
        </w:tc>
        <w:tc>
          <w:tcPr>
            <w:tcW w:w="1560" w:type="dxa"/>
            <w:vAlign w:val="center"/>
          </w:tcPr>
          <w:p w14:paraId="6A074893" w14:textId="122B1108" w:rsidR="00120C0A" w:rsidRDefault="00120C0A" w:rsidP="002E05A4">
            <w:pPr>
              <w:spacing w:line="240" w:lineRule="auto"/>
              <w:jc w:val="center"/>
              <w:rPr>
                <w:b/>
                <w:bCs/>
                <w:sz w:val="20"/>
                <w:lang w:eastAsia="lt-LT"/>
              </w:rPr>
            </w:pPr>
            <w:r>
              <w:rPr>
                <w:b/>
                <w:bCs/>
                <w:sz w:val="20"/>
                <w:lang w:eastAsia="lt-LT"/>
              </w:rPr>
              <w:t xml:space="preserve">Nusidėvėjimas </w:t>
            </w:r>
            <w:r w:rsidR="002E05A4" w:rsidRPr="002E05A4">
              <w:rPr>
                <w:sz w:val="20"/>
                <w:lang w:eastAsia="lt-LT"/>
              </w:rPr>
              <w:t>(</w:t>
            </w:r>
            <w:r w:rsidRPr="002E05A4">
              <w:rPr>
                <w:sz w:val="20"/>
                <w:lang w:eastAsia="lt-LT"/>
              </w:rPr>
              <w:t>Eur</w:t>
            </w:r>
            <w:r w:rsidR="002E05A4" w:rsidRPr="002E05A4">
              <w:rPr>
                <w:sz w:val="20"/>
                <w:lang w:eastAsia="lt-LT"/>
              </w:rPr>
              <w:t>)</w:t>
            </w:r>
          </w:p>
        </w:tc>
        <w:tc>
          <w:tcPr>
            <w:tcW w:w="992" w:type="dxa"/>
            <w:vAlign w:val="center"/>
          </w:tcPr>
          <w:p w14:paraId="34782976" w14:textId="77777777" w:rsidR="00120C0A" w:rsidRDefault="00120C0A" w:rsidP="002E05A4">
            <w:pPr>
              <w:spacing w:after="0" w:line="240" w:lineRule="auto"/>
              <w:jc w:val="center"/>
              <w:rPr>
                <w:b/>
                <w:bCs/>
                <w:sz w:val="20"/>
                <w:lang w:eastAsia="lt-LT"/>
              </w:rPr>
            </w:pPr>
            <w:r>
              <w:rPr>
                <w:b/>
                <w:bCs/>
                <w:sz w:val="20"/>
                <w:lang w:eastAsia="lt-LT"/>
              </w:rPr>
              <w:t>Likutinė</w:t>
            </w:r>
          </w:p>
          <w:p w14:paraId="00DB6997" w14:textId="6B7FF9B5" w:rsidR="00120C0A" w:rsidRDefault="00120C0A" w:rsidP="002E05A4">
            <w:pPr>
              <w:spacing w:after="0" w:line="240" w:lineRule="auto"/>
              <w:jc w:val="center"/>
              <w:rPr>
                <w:b/>
                <w:bCs/>
                <w:sz w:val="20"/>
                <w:lang w:eastAsia="lt-LT"/>
              </w:rPr>
            </w:pPr>
            <w:r>
              <w:rPr>
                <w:b/>
                <w:bCs/>
                <w:sz w:val="20"/>
                <w:lang w:eastAsia="lt-LT"/>
              </w:rPr>
              <w:t>vertė</w:t>
            </w:r>
          </w:p>
          <w:p w14:paraId="7C6E7189" w14:textId="051E03AF" w:rsidR="00120C0A" w:rsidRPr="002E05A4" w:rsidRDefault="002E05A4" w:rsidP="002E05A4">
            <w:pPr>
              <w:spacing w:after="0" w:line="240" w:lineRule="auto"/>
              <w:jc w:val="center"/>
              <w:rPr>
                <w:sz w:val="20"/>
                <w:lang w:eastAsia="lt-LT"/>
              </w:rPr>
            </w:pPr>
            <w:r w:rsidRPr="002E05A4">
              <w:rPr>
                <w:sz w:val="20"/>
                <w:lang w:eastAsia="lt-LT"/>
              </w:rPr>
              <w:t>(</w:t>
            </w:r>
            <w:r w:rsidR="00120C0A" w:rsidRPr="002E05A4">
              <w:rPr>
                <w:sz w:val="20"/>
                <w:lang w:eastAsia="lt-LT"/>
              </w:rPr>
              <w:t>Eur</w:t>
            </w:r>
            <w:r w:rsidRPr="002E05A4">
              <w:rPr>
                <w:sz w:val="20"/>
                <w:lang w:eastAsia="lt-LT"/>
              </w:rPr>
              <w:t>)</w:t>
            </w:r>
          </w:p>
        </w:tc>
        <w:tc>
          <w:tcPr>
            <w:tcW w:w="2268" w:type="dxa"/>
            <w:vAlign w:val="center"/>
          </w:tcPr>
          <w:p w14:paraId="34069101" w14:textId="77777777" w:rsidR="00120C0A" w:rsidRDefault="00120C0A" w:rsidP="00837709">
            <w:pPr>
              <w:spacing w:after="0" w:line="240" w:lineRule="auto"/>
              <w:jc w:val="center"/>
              <w:rPr>
                <w:b/>
                <w:bCs/>
                <w:sz w:val="22"/>
                <w:szCs w:val="22"/>
                <w:lang w:eastAsia="lt-LT"/>
              </w:rPr>
            </w:pPr>
            <w:r>
              <w:rPr>
                <w:b/>
                <w:bCs/>
                <w:sz w:val="20"/>
                <w:lang w:eastAsia="lt-LT"/>
              </w:rPr>
              <w:t xml:space="preserve">Nurodoma </w:t>
            </w:r>
            <w:r>
              <w:rPr>
                <w:b/>
                <w:bCs/>
                <w:color w:val="000000"/>
                <w:sz w:val="20"/>
                <w:lang w:eastAsia="lt-LT"/>
              </w:rPr>
              <w:t xml:space="preserve">Lietuvos Respublikos valstybės ir savivaldybių turto valdymo, naudojimo ir disponavimo juo įstatymo </w:t>
            </w:r>
            <w:r>
              <w:rPr>
                <w:b/>
                <w:bCs/>
                <w:sz w:val="20"/>
                <w:lang w:eastAsia="lt-LT"/>
              </w:rPr>
              <w:t>26 straipsnio 1 dalyje nustatyta priežastis, dėl kurių šį turtą siūloma pripažinti nereikalingu arba netinkamu (negalimu) naudoti*</w:t>
            </w:r>
          </w:p>
        </w:tc>
      </w:tr>
      <w:tr w:rsidR="00120C0A" w14:paraId="6F0D8710" w14:textId="77777777" w:rsidTr="002E05A4">
        <w:tc>
          <w:tcPr>
            <w:tcW w:w="500" w:type="dxa"/>
          </w:tcPr>
          <w:p w14:paraId="3AE91942" w14:textId="77777777" w:rsidR="00120C0A" w:rsidRDefault="00120C0A" w:rsidP="002E05A4">
            <w:pPr>
              <w:spacing w:after="0" w:line="240" w:lineRule="auto"/>
              <w:jc w:val="both"/>
              <w:rPr>
                <w:lang w:eastAsia="lt-LT"/>
              </w:rPr>
            </w:pPr>
          </w:p>
        </w:tc>
        <w:tc>
          <w:tcPr>
            <w:tcW w:w="1338" w:type="dxa"/>
          </w:tcPr>
          <w:p w14:paraId="1B7AC508" w14:textId="77777777" w:rsidR="00120C0A" w:rsidRDefault="00120C0A" w:rsidP="002E05A4">
            <w:pPr>
              <w:spacing w:after="0" w:line="240" w:lineRule="auto"/>
              <w:jc w:val="both"/>
              <w:rPr>
                <w:lang w:eastAsia="lt-LT"/>
              </w:rPr>
            </w:pPr>
          </w:p>
        </w:tc>
        <w:tc>
          <w:tcPr>
            <w:tcW w:w="851" w:type="dxa"/>
          </w:tcPr>
          <w:p w14:paraId="4FE58565" w14:textId="77777777" w:rsidR="00120C0A" w:rsidRDefault="00120C0A" w:rsidP="002E05A4">
            <w:pPr>
              <w:spacing w:after="0" w:line="240" w:lineRule="auto"/>
              <w:jc w:val="both"/>
              <w:rPr>
                <w:lang w:eastAsia="lt-LT"/>
              </w:rPr>
            </w:pPr>
          </w:p>
        </w:tc>
        <w:tc>
          <w:tcPr>
            <w:tcW w:w="850" w:type="dxa"/>
          </w:tcPr>
          <w:p w14:paraId="333B4417" w14:textId="77777777" w:rsidR="00120C0A" w:rsidRDefault="00120C0A" w:rsidP="002E05A4">
            <w:pPr>
              <w:spacing w:after="0" w:line="240" w:lineRule="auto"/>
              <w:jc w:val="both"/>
              <w:rPr>
                <w:lang w:eastAsia="lt-LT"/>
              </w:rPr>
            </w:pPr>
          </w:p>
        </w:tc>
        <w:tc>
          <w:tcPr>
            <w:tcW w:w="567" w:type="dxa"/>
          </w:tcPr>
          <w:p w14:paraId="03AFFC61" w14:textId="77777777" w:rsidR="00120C0A" w:rsidRDefault="00120C0A" w:rsidP="002E05A4">
            <w:pPr>
              <w:spacing w:after="0" w:line="240" w:lineRule="auto"/>
              <w:jc w:val="both"/>
              <w:rPr>
                <w:lang w:eastAsia="lt-LT"/>
              </w:rPr>
            </w:pPr>
          </w:p>
        </w:tc>
        <w:tc>
          <w:tcPr>
            <w:tcW w:w="992" w:type="dxa"/>
          </w:tcPr>
          <w:p w14:paraId="1171B66F" w14:textId="77777777" w:rsidR="00120C0A" w:rsidRDefault="00120C0A" w:rsidP="002E05A4">
            <w:pPr>
              <w:spacing w:after="0" w:line="240" w:lineRule="auto"/>
              <w:jc w:val="both"/>
              <w:rPr>
                <w:lang w:eastAsia="lt-LT"/>
              </w:rPr>
            </w:pPr>
          </w:p>
        </w:tc>
        <w:tc>
          <w:tcPr>
            <w:tcW w:w="1560" w:type="dxa"/>
          </w:tcPr>
          <w:p w14:paraId="527085B5" w14:textId="77777777" w:rsidR="00120C0A" w:rsidRDefault="00120C0A" w:rsidP="002E05A4">
            <w:pPr>
              <w:spacing w:after="0" w:line="240" w:lineRule="auto"/>
              <w:jc w:val="both"/>
              <w:rPr>
                <w:lang w:eastAsia="lt-LT"/>
              </w:rPr>
            </w:pPr>
          </w:p>
        </w:tc>
        <w:tc>
          <w:tcPr>
            <w:tcW w:w="992" w:type="dxa"/>
          </w:tcPr>
          <w:p w14:paraId="41C6523C" w14:textId="77777777" w:rsidR="00120C0A" w:rsidRDefault="00120C0A" w:rsidP="002E05A4">
            <w:pPr>
              <w:spacing w:after="0" w:line="240" w:lineRule="auto"/>
              <w:jc w:val="both"/>
              <w:rPr>
                <w:lang w:eastAsia="lt-LT"/>
              </w:rPr>
            </w:pPr>
          </w:p>
        </w:tc>
        <w:tc>
          <w:tcPr>
            <w:tcW w:w="2268" w:type="dxa"/>
          </w:tcPr>
          <w:p w14:paraId="704DADB2" w14:textId="77777777" w:rsidR="00120C0A" w:rsidRDefault="00120C0A" w:rsidP="002E05A4">
            <w:pPr>
              <w:spacing w:after="0" w:line="240" w:lineRule="auto"/>
              <w:jc w:val="both"/>
              <w:rPr>
                <w:lang w:eastAsia="lt-LT"/>
              </w:rPr>
            </w:pPr>
          </w:p>
        </w:tc>
      </w:tr>
      <w:tr w:rsidR="00120C0A" w14:paraId="6D3D4C2A" w14:textId="77777777" w:rsidTr="002E05A4">
        <w:tc>
          <w:tcPr>
            <w:tcW w:w="500" w:type="dxa"/>
          </w:tcPr>
          <w:p w14:paraId="75036553" w14:textId="77777777" w:rsidR="00120C0A" w:rsidRDefault="00120C0A" w:rsidP="002E05A4">
            <w:pPr>
              <w:spacing w:after="0" w:line="240" w:lineRule="auto"/>
              <w:jc w:val="both"/>
              <w:rPr>
                <w:lang w:eastAsia="lt-LT"/>
              </w:rPr>
            </w:pPr>
          </w:p>
        </w:tc>
        <w:tc>
          <w:tcPr>
            <w:tcW w:w="1338" w:type="dxa"/>
          </w:tcPr>
          <w:p w14:paraId="1E530C61" w14:textId="77777777" w:rsidR="00120C0A" w:rsidRDefault="00120C0A" w:rsidP="002E05A4">
            <w:pPr>
              <w:spacing w:after="0" w:line="240" w:lineRule="auto"/>
              <w:jc w:val="both"/>
              <w:rPr>
                <w:lang w:eastAsia="lt-LT"/>
              </w:rPr>
            </w:pPr>
          </w:p>
        </w:tc>
        <w:tc>
          <w:tcPr>
            <w:tcW w:w="851" w:type="dxa"/>
          </w:tcPr>
          <w:p w14:paraId="730E9604" w14:textId="77777777" w:rsidR="00120C0A" w:rsidRDefault="00120C0A" w:rsidP="002E05A4">
            <w:pPr>
              <w:spacing w:after="0" w:line="240" w:lineRule="auto"/>
              <w:jc w:val="both"/>
              <w:rPr>
                <w:lang w:eastAsia="lt-LT"/>
              </w:rPr>
            </w:pPr>
          </w:p>
        </w:tc>
        <w:tc>
          <w:tcPr>
            <w:tcW w:w="850" w:type="dxa"/>
          </w:tcPr>
          <w:p w14:paraId="119DFAD0" w14:textId="77777777" w:rsidR="00120C0A" w:rsidRDefault="00120C0A" w:rsidP="002E05A4">
            <w:pPr>
              <w:spacing w:after="0" w:line="240" w:lineRule="auto"/>
              <w:jc w:val="both"/>
              <w:rPr>
                <w:lang w:eastAsia="lt-LT"/>
              </w:rPr>
            </w:pPr>
          </w:p>
        </w:tc>
        <w:tc>
          <w:tcPr>
            <w:tcW w:w="567" w:type="dxa"/>
          </w:tcPr>
          <w:p w14:paraId="74ABABA4" w14:textId="77777777" w:rsidR="00120C0A" w:rsidRDefault="00120C0A" w:rsidP="002E05A4">
            <w:pPr>
              <w:spacing w:after="0" w:line="240" w:lineRule="auto"/>
              <w:jc w:val="both"/>
              <w:rPr>
                <w:lang w:eastAsia="lt-LT"/>
              </w:rPr>
            </w:pPr>
          </w:p>
        </w:tc>
        <w:tc>
          <w:tcPr>
            <w:tcW w:w="992" w:type="dxa"/>
          </w:tcPr>
          <w:p w14:paraId="78E4A79D" w14:textId="77777777" w:rsidR="00120C0A" w:rsidRDefault="00120C0A" w:rsidP="002E05A4">
            <w:pPr>
              <w:spacing w:after="0" w:line="240" w:lineRule="auto"/>
              <w:jc w:val="both"/>
              <w:rPr>
                <w:lang w:eastAsia="lt-LT"/>
              </w:rPr>
            </w:pPr>
          </w:p>
        </w:tc>
        <w:tc>
          <w:tcPr>
            <w:tcW w:w="1560" w:type="dxa"/>
          </w:tcPr>
          <w:p w14:paraId="76FF27BF" w14:textId="77777777" w:rsidR="00120C0A" w:rsidRDefault="00120C0A" w:rsidP="002E05A4">
            <w:pPr>
              <w:spacing w:after="0" w:line="240" w:lineRule="auto"/>
              <w:jc w:val="both"/>
              <w:rPr>
                <w:lang w:eastAsia="lt-LT"/>
              </w:rPr>
            </w:pPr>
          </w:p>
        </w:tc>
        <w:tc>
          <w:tcPr>
            <w:tcW w:w="992" w:type="dxa"/>
          </w:tcPr>
          <w:p w14:paraId="35A4B203" w14:textId="77777777" w:rsidR="00120C0A" w:rsidRDefault="00120C0A" w:rsidP="002E05A4">
            <w:pPr>
              <w:spacing w:after="0" w:line="240" w:lineRule="auto"/>
              <w:jc w:val="both"/>
              <w:rPr>
                <w:lang w:eastAsia="lt-LT"/>
              </w:rPr>
            </w:pPr>
          </w:p>
        </w:tc>
        <w:tc>
          <w:tcPr>
            <w:tcW w:w="2268" w:type="dxa"/>
          </w:tcPr>
          <w:p w14:paraId="0A4DFF06" w14:textId="77777777" w:rsidR="00120C0A" w:rsidRDefault="00120C0A" w:rsidP="002E05A4">
            <w:pPr>
              <w:spacing w:after="0" w:line="240" w:lineRule="auto"/>
              <w:jc w:val="both"/>
              <w:rPr>
                <w:lang w:eastAsia="lt-LT"/>
              </w:rPr>
            </w:pPr>
          </w:p>
        </w:tc>
      </w:tr>
    </w:tbl>
    <w:p w14:paraId="6EFEE440" w14:textId="77777777" w:rsidR="00120C0A" w:rsidRDefault="00120C0A" w:rsidP="00837709">
      <w:pPr>
        <w:spacing w:after="0" w:line="240" w:lineRule="auto"/>
        <w:ind w:right="102"/>
        <w:jc w:val="both"/>
        <w:rPr>
          <w:i/>
          <w:iCs/>
          <w:sz w:val="20"/>
          <w:lang w:eastAsia="lt-LT"/>
        </w:rPr>
      </w:pPr>
      <w:r>
        <w:rPr>
          <w:i/>
          <w:iCs/>
          <w:sz w:val="20"/>
          <w:lang w:eastAsia="lt-LT"/>
        </w:rPr>
        <w:t>*</w:t>
      </w:r>
      <w:r>
        <w:rPr>
          <w:rFonts w:ascii="Arial" w:hAnsi="Arial" w:cs="Arial"/>
          <w:i/>
          <w:iCs/>
          <w:color w:val="000000"/>
          <w:sz w:val="20"/>
          <w:lang w:eastAsia="lt-LT"/>
        </w:rPr>
        <w:t xml:space="preserve"> </w:t>
      </w:r>
      <w:r>
        <w:rPr>
          <w:i/>
          <w:iCs/>
          <w:color w:val="000000"/>
          <w:sz w:val="20"/>
          <w:lang w:eastAsia="lt-LT"/>
        </w:rPr>
        <w:t>1</w:t>
      </w:r>
      <w:r>
        <w:rPr>
          <w:rFonts w:ascii="Arial" w:hAnsi="Arial" w:cs="Arial"/>
          <w:i/>
          <w:iCs/>
          <w:color w:val="000000"/>
          <w:sz w:val="20"/>
          <w:lang w:eastAsia="lt-LT"/>
        </w:rPr>
        <w:t xml:space="preserve">. </w:t>
      </w:r>
      <w:r>
        <w:rPr>
          <w:i/>
          <w:iCs/>
          <w:sz w:val="20"/>
          <w:lang w:eastAsia="lt-LT"/>
        </w:rPr>
        <w:t>fiziškai nusidėvi;</w:t>
      </w:r>
    </w:p>
    <w:p w14:paraId="43874B88" w14:textId="199CDB75" w:rsidR="00120C0A" w:rsidRDefault="00EE2C40" w:rsidP="00837709">
      <w:pPr>
        <w:spacing w:after="0" w:line="240" w:lineRule="auto"/>
        <w:ind w:right="102"/>
        <w:jc w:val="both"/>
        <w:rPr>
          <w:i/>
          <w:iCs/>
          <w:sz w:val="20"/>
          <w:lang w:eastAsia="lt-LT"/>
        </w:rPr>
      </w:pPr>
      <w:r>
        <w:rPr>
          <w:i/>
          <w:iCs/>
          <w:sz w:val="20"/>
          <w:lang w:eastAsia="lt-LT"/>
        </w:rPr>
        <w:t xml:space="preserve">   </w:t>
      </w:r>
      <w:r w:rsidR="00120C0A">
        <w:rPr>
          <w:i/>
          <w:iCs/>
          <w:sz w:val="20"/>
          <w:lang w:eastAsia="lt-LT"/>
        </w:rPr>
        <w:t>2. funkciškai (technologiškai) nusidėvi;</w:t>
      </w:r>
    </w:p>
    <w:p w14:paraId="386989FB" w14:textId="6B279236" w:rsidR="00120C0A" w:rsidRDefault="00EE2C40" w:rsidP="00837709">
      <w:pPr>
        <w:spacing w:after="0" w:line="240" w:lineRule="auto"/>
        <w:ind w:right="102"/>
        <w:jc w:val="both"/>
        <w:rPr>
          <w:i/>
          <w:iCs/>
          <w:sz w:val="20"/>
          <w:lang w:eastAsia="lt-LT"/>
        </w:rPr>
      </w:pPr>
      <w:r>
        <w:rPr>
          <w:i/>
          <w:iCs/>
          <w:sz w:val="20"/>
          <w:lang w:eastAsia="lt-LT"/>
        </w:rPr>
        <w:t xml:space="preserve">   </w:t>
      </w:r>
      <w:r w:rsidR="00120C0A">
        <w:rPr>
          <w:i/>
          <w:iCs/>
          <w:sz w:val="20"/>
          <w:lang w:eastAsia="lt-LT"/>
        </w:rPr>
        <w:t>3. Lietuvos Respublikos Vyriausybės ar jos įgaliotos institucijos nustatyta tvarka pripažįstamas avariniu;</w:t>
      </w:r>
    </w:p>
    <w:p w14:paraId="43DF3966" w14:textId="77409BE8" w:rsidR="00120C0A" w:rsidRDefault="00EE2C40" w:rsidP="00837709">
      <w:pPr>
        <w:spacing w:after="0" w:line="240" w:lineRule="auto"/>
        <w:ind w:right="102"/>
        <w:jc w:val="both"/>
        <w:rPr>
          <w:i/>
          <w:iCs/>
          <w:sz w:val="20"/>
          <w:lang w:eastAsia="lt-LT"/>
        </w:rPr>
      </w:pPr>
      <w:r>
        <w:rPr>
          <w:i/>
          <w:iCs/>
          <w:sz w:val="20"/>
          <w:lang w:eastAsia="lt-LT"/>
        </w:rPr>
        <w:t xml:space="preserve">   </w:t>
      </w:r>
      <w:r w:rsidR="00120C0A">
        <w:rPr>
          <w:i/>
          <w:iCs/>
          <w:sz w:val="20"/>
          <w:lang w:eastAsia="lt-LT"/>
        </w:rPr>
        <w:t>4. sugenda ar yra sugadinamas;</w:t>
      </w:r>
    </w:p>
    <w:p w14:paraId="65A9E860" w14:textId="72425C76" w:rsidR="00120C0A" w:rsidRDefault="00EE2C40" w:rsidP="00837709">
      <w:pPr>
        <w:spacing w:after="0" w:line="240" w:lineRule="auto"/>
        <w:ind w:right="102"/>
        <w:jc w:val="both"/>
        <w:rPr>
          <w:i/>
          <w:iCs/>
          <w:sz w:val="20"/>
          <w:lang w:eastAsia="lt-LT"/>
        </w:rPr>
      </w:pPr>
      <w:r>
        <w:rPr>
          <w:i/>
          <w:iCs/>
          <w:sz w:val="20"/>
          <w:lang w:eastAsia="lt-LT"/>
        </w:rPr>
        <w:t xml:space="preserve">   </w:t>
      </w:r>
      <w:r w:rsidR="00120C0A">
        <w:rPr>
          <w:i/>
          <w:iCs/>
          <w:sz w:val="20"/>
          <w:lang w:eastAsia="lt-LT"/>
        </w:rPr>
        <w:t>5.</w:t>
      </w:r>
      <w:r w:rsidR="002E05A4">
        <w:rPr>
          <w:i/>
          <w:iCs/>
          <w:sz w:val="20"/>
          <w:lang w:eastAsia="lt-LT"/>
        </w:rPr>
        <w:t xml:space="preserve"> </w:t>
      </w:r>
      <w:r w:rsidR="00120C0A">
        <w:rPr>
          <w:i/>
          <w:iCs/>
          <w:sz w:val="20"/>
          <w:lang w:eastAsia="lt-LT"/>
        </w:rPr>
        <w:t>ekstremaliųjų įvykių, avarijų metu yra sunaikinamas (sugadinamas) ir šis faktas yra įformintas;</w:t>
      </w:r>
    </w:p>
    <w:p w14:paraId="4244A169" w14:textId="063CAFCD" w:rsidR="00120C0A" w:rsidRDefault="00EE2C40" w:rsidP="00837709">
      <w:pPr>
        <w:spacing w:after="0"/>
        <w:ind w:right="102"/>
        <w:jc w:val="both"/>
        <w:rPr>
          <w:i/>
          <w:iCs/>
          <w:sz w:val="20"/>
          <w:lang w:eastAsia="lt-LT"/>
        </w:rPr>
      </w:pPr>
      <w:r>
        <w:rPr>
          <w:i/>
          <w:iCs/>
          <w:sz w:val="20"/>
          <w:lang w:eastAsia="lt-LT"/>
        </w:rPr>
        <w:t xml:space="preserve">   </w:t>
      </w:r>
      <w:r w:rsidR="00120C0A">
        <w:rPr>
          <w:i/>
          <w:iCs/>
          <w:sz w:val="20"/>
          <w:lang w:eastAsia="lt-LT"/>
        </w:rPr>
        <w:t>6. negalima jo naudoti dėl trečiųjų asmenų veikos ir šis faktas yra įformintas. Pripažinto negalimu naudoti dėl trečiųjų asmenų veikos materialiojo turto vertė perkeliama į finansinį turtą (gautinas lėšas);</w:t>
      </w:r>
    </w:p>
    <w:p w14:paraId="5DF1209E" w14:textId="39E752B0" w:rsidR="00120C0A" w:rsidRDefault="00EE2C40" w:rsidP="00837709">
      <w:pPr>
        <w:spacing w:after="0"/>
        <w:ind w:right="102"/>
        <w:jc w:val="both"/>
        <w:rPr>
          <w:i/>
          <w:iCs/>
          <w:sz w:val="20"/>
          <w:lang w:eastAsia="lt-LT"/>
        </w:rPr>
      </w:pPr>
      <w:r>
        <w:rPr>
          <w:i/>
          <w:iCs/>
          <w:sz w:val="20"/>
          <w:lang w:eastAsia="lt-LT"/>
        </w:rPr>
        <w:t xml:space="preserve">   </w:t>
      </w:r>
      <w:r w:rsidR="00120C0A">
        <w:rPr>
          <w:i/>
          <w:iCs/>
          <w:sz w:val="20"/>
          <w:lang w:eastAsia="lt-LT"/>
        </w:rPr>
        <w:t>7. trukdo statyti naujus arba rekonstruoti esamus statinius. Ši nuostata taikoma tik nekilnojamiesiems daiktams, išskyrus nekilnojamąsias kultūros vertybes, teisės aktų nustatyta tvarka suderinus naujos statybos ar rekonstravimo projektą;</w:t>
      </w:r>
    </w:p>
    <w:p w14:paraId="067D47AF" w14:textId="74458423" w:rsidR="00120C0A" w:rsidRDefault="00EE2C40" w:rsidP="00EE2C40">
      <w:pPr>
        <w:spacing w:after="0"/>
        <w:ind w:right="102"/>
        <w:jc w:val="both"/>
        <w:rPr>
          <w:i/>
          <w:iCs/>
          <w:sz w:val="20"/>
          <w:lang w:eastAsia="lt-LT"/>
        </w:rPr>
      </w:pPr>
      <w:r>
        <w:rPr>
          <w:i/>
          <w:iCs/>
          <w:sz w:val="20"/>
          <w:lang w:eastAsia="lt-LT"/>
        </w:rPr>
        <w:t xml:space="preserve">   </w:t>
      </w:r>
      <w:r w:rsidR="00120C0A">
        <w:rPr>
          <w:i/>
          <w:iCs/>
          <w:sz w:val="20"/>
          <w:lang w:eastAsia="lt-LT"/>
        </w:rPr>
        <w:t>8. nereikalingas valstybės ar savivaldybės funkcijoms įgyvendinti ir (ar) nelieka kur jį pritaikyti.</w:t>
      </w:r>
    </w:p>
    <w:p w14:paraId="508F4883" w14:textId="77777777" w:rsidR="004A66A6" w:rsidRDefault="004A66A6" w:rsidP="002E05A4">
      <w:pPr>
        <w:spacing w:after="0" w:line="240" w:lineRule="auto"/>
        <w:ind w:right="-1" w:firstLine="567"/>
        <w:rPr>
          <w:lang w:eastAsia="lt-LT"/>
        </w:rPr>
      </w:pPr>
    </w:p>
    <w:p w14:paraId="0F33C8D6" w14:textId="66A48500" w:rsidR="00120C0A" w:rsidRDefault="00120C0A" w:rsidP="002E05A4">
      <w:pPr>
        <w:spacing w:after="0" w:line="240" w:lineRule="auto"/>
        <w:ind w:right="-1" w:firstLine="567"/>
        <w:rPr>
          <w:lang w:eastAsia="lt-LT"/>
        </w:rPr>
      </w:pPr>
      <w:r>
        <w:rPr>
          <w:lang w:eastAsia="lt-LT"/>
        </w:rPr>
        <w:t xml:space="preserve">PRIDEDAMA: </w:t>
      </w:r>
    </w:p>
    <w:p w14:paraId="50AC7F6D" w14:textId="445B17DB" w:rsidR="00120C0A" w:rsidRDefault="00120C0A" w:rsidP="00837709">
      <w:pPr>
        <w:spacing w:after="0" w:line="240" w:lineRule="auto"/>
        <w:ind w:right="-1" w:firstLine="567"/>
        <w:rPr>
          <w:lang w:eastAsia="lt-LT"/>
        </w:rPr>
      </w:pPr>
      <w:r>
        <w:rPr>
          <w:lang w:eastAsia="lt-LT"/>
        </w:rPr>
        <w:t xml:space="preserve">1. </w:t>
      </w:r>
      <w:r w:rsidR="004A66A6">
        <w:rPr>
          <w:sz w:val="20"/>
          <w:lang w:eastAsia="lt-LT"/>
        </w:rPr>
        <w:t>____________________________________________________________________________________</w:t>
      </w:r>
    </w:p>
    <w:p w14:paraId="04A14F98" w14:textId="5432755B" w:rsidR="00120C0A" w:rsidRDefault="00120C0A" w:rsidP="004A66A6">
      <w:pPr>
        <w:spacing w:after="0" w:line="240" w:lineRule="auto"/>
        <w:ind w:right="-1"/>
        <w:jc w:val="center"/>
        <w:rPr>
          <w:lang w:eastAsia="lt-LT"/>
        </w:rPr>
      </w:pPr>
      <w:r>
        <w:rPr>
          <w:sz w:val="20"/>
          <w:lang w:eastAsia="lt-LT"/>
        </w:rPr>
        <w:lastRenderedPageBreak/>
        <w:t xml:space="preserve">(remonto paslaugas teikiančių juridinių </w:t>
      </w:r>
      <w:r w:rsidR="004A66A6">
        <w:rPr>
          <w:sz w:val="20"/>
          <w:lang w:eastAsia="lt-LT"/>
        </w:rPr>
        <w:t xml:space="preserve">(fizinių) </w:t>
      </w:r>
      <w:r>
        <w:rPr>
          <w:sz w:val="20"/>
          <w:lang w:eastAsia="lt-LT"/>
        </w:rPr>
        <w:t>asmenų parengti defektini</w:t>
      </w:r>
      <w:r w:rsidR="00DD7369">
        <w:rPr>
          <w:sz w:val="20"/>
          <w:lang w:eastAsia="lt-LT"/>
        </w:rPr>
        <w:t>s</w:t>
      </w:r>
      <w:r>
        <w:rPr>
          <w:sz w:val="20"/>
          <w:lang w:eastAsia="lt-LT"/>
        </w:rPr>
        <w:t xml:space="preserve"> akta</w:t>
      </w:r>
      <w:r w:rsidR="00FA68A1">
        <w:rPr>
          <w:sz w:val="20"/>
          <w:lang w:eastAsia="lt-LT"/>
        </w:rPr>
        <w:t>i</w:t>
      </w:r>
      <w:r>
        <w:rPr>
          <w:sz w:val="20"/>
          <w:lang w:eastAsia="lt-LT"/>
        </w:rPr>
        <w:t>)</w:t>
      </w:r>
    </w:p>
    <w:p w14:paraId="60BB366B" w14:textId="3484530C" w:rsidR="004A66A6" w:rsidRDefault="00837709" w:rsidP="00837709">
      <w:pPr>
        <w:spacing w:after="0" w:line="240" w:lineRule="auto"/>
        <w:ind w:right="102"/>
        <w:rPr>
          <w:lang w:eastAsia="lt-LT"/>
        </w:rPr>
      </w:pPr>
      <w:r>
        <w:rPr>
          <w:lang w:eastAsia="lt-LT"/>
        </w:rPr>
        <w:t xml:space="preserve">         </w:t>
      </w:r>
      <w:r w:rsidR="004A66A6">
        <w:rPr>
          <w:lang w:eastAsia="lt-LT"/>
        </w:rPr>
        <w:t>2. __________________________________________________________________</w:t>
      </w:r>
      <w:r>
        <w:rPr>
          <w:lang w:eastAsia="lt-LT"/>
        </w:rPr>
        <w:t>____</w:t>
      </w:r>
    </w:p>
    <w:p w14:paraId="092382E3" w14:textId="77777777" w:rsidR="004A66A6" w:rsidRDefault="004A66A6" w:rsidP="004A66A6">
      <w:pPr>
        <w:spacing w:after="0" w:line="240" w:lineRule="auto"/>
        <w:ind w:right="102"/>
        <w:jc w:val="center"/>
        <w:rPr>
          <w:sz w:val="20"/>
          <w:lang w:eastAsia="lt-LT"/>
        </w:rPr>
      </w:pPr>
      <w:r>
        <w:rPr>
          <w:sz w:val="20"/>
          <w:lang w:eastAsia="lt-LT"/>
        </w:rPr>
        <w:t>(ekstremaliųjų įvykių, avarijų metu yra sunaikinimo (sugadinimo) faktą įrodantis dokumentas)</w:t>
      </w:r>
    </w:p>
    <w:p w14:paraId="3260F40A" w14:textId="5BBBE901" w:rsidR="004A66A6" w:rsidRDefault="00837709" w:rsidP="004A66A6">
      <w:pPr>
        <w:spacing w:after="0" w:line="240" w:lineRule="auto"/>
        <w:ind w:right="102"/>
        <w:rPr>
          <w:sz w:val="20"/>
          <w:lang w:eastAsia="lt-LT"/>
        </w:rPr>
      </w:pPr>
      <w:r>
        <w:rPr>
          <w:lang w:eastAsia="lt-LT"/>
        </w:rPr>
        <w:t xml:space="preserve">         </w:t>
      </w:r>
      <w:r w:rsidR="004A66A6">
        <w:rPr>
          <w:lang w:eastAsia="lt-LT"/>
        </w:rPr>
        <w:t xml:space="preserve">3. </w:t>
      </w:r>
      <w:r w:rsidR="004A66A6">
        <w:rPr>
          <w:sz w:val="20"/>
          <w:lang w:eastAsia="lt-LT"/>
        </w:rPr>
        <w:t>____________________________________________________________________________________</w:t>
      </w:r>
    </w:p>
    <w:p w14:paraId="01AA8F51" w14:textId="5EAE7AA9" w:rsidR="00120C0A" w:rsidRDefault="00120C0A" w:rsidP="004A66A6">
      <w:pPr>
        <w:spacing w:after="0" w:line="240" w:lineRule="auto"/>
        <w:ind w:left="567" w:right="-1"/>
        <w:jc w:val="center"/>
        <w:rPr>
          <w:sz w:val="20"/>
          <w:lang w:eastAsia="lt-LT"/>
        </w:rPr>
      </w:pPr>
      <w:r>
        <w:rPr>
          <w:sz w:val="20"/>
          <w:lang w:eastAsia="lt-LT"/>
        </w:rPr>
        <w:t>(kiti dokumentai)</w:t>
      </w:r>
    </w:p>
    <w:p w14:paraId="1034008D" w14:textId="6594FF51" w:rsidR="00120C0A" w:rsidRDefault="00120C0A" w:rsidP="00837709">
      <w:pPr>
        <w:spacing w:after="0" w:line="240" w:lineRule="auto"/>
        <w:ind w:right="-1"/>
        <w:rPr>
          <w:lang w:eastAsia="lt-LT"/>
        </w:rPr>
      </w:pPr>
      <w:r>
        <w:rPr>
          <w:lang w:eastAsia="lt-LT"/>
        </w:rPr>
        <w:t>_______________________</w:t>
      </w:r>
      <w:r w:rsidR="004A66A6">
        <w:rPr>
          <w:lang w:eastAsia="lt-LT"/>
        </w:rPr>
        <w:t>___</w:t>
      </w:r>
      <w:r>
        <w:rPr>
          <w:lang w:eastAsia="lt-LT"/>
        </w:rPr>
        <w:t xml:space="preserve">                ______________                ____________________</w:t>
      </w:r>
    </w:p>
    <w:p w14:paraId="6E735B3B" w14:textId="77777777" w:rsidR="002250DC" w:rsidRDefault="00120C0A" w:rsidP="00EE2C40">
      <w:pPr>
        <w:spacing w:after="0" w:line="240" w:lineRule="auto"/>
        <w:ind w:right="-1" w:firstLine="265"/>
        <w:jc w:val="center"/>
        <w:rPr>
          <w:sz w:val="20"/>
          <w:lang w:eastAsia="lt-LT"/>
        </w:rPr>
      </w:pPr>
      <w:r>
        <w:rPr>
          <w:sz w:val="20"/>
          <w:lang w:eastAsia="lt-LT"/>
        </w:rPr>
        <w:t>(atsakingo asmens pareigos)</w:t>
      </w:r>
      <w:r>
        <w:rPr>
          <w:sz w:val="20"/>
          <w:lang w:eastAsia="lt-LT"/>
        </w:rPr>
        <w:tab/>
      </w:r>
      <w:r>
        <w:rPr>
          <w:sz w:val="20"/>
          <w:lang w:eastAsia="lt-LT"/>
        </w:rPr>
        <w:tab/>
        <w:t xml:space="preserve">  </w:t>
      </w:r>
      <w:r w:rsidR="004A66A6">
        <w:rPr>
          <w:sz w:val="20"/>
          <w:lang w:eastAsia="lt-LT"/>
        </w:rPr>
        <w:t xml:space="preserve">        </w:t>
      </w:r>
      <w:r>
        <w:rPr>
          <w:sz w:val="20"/>
          <w:lang w:eastAsia="lt-LT"/>
        </w:rPr>
        <w:t xml:space="preserve"> (parašas)</w:t>
      </w:r>
      <w:r>
        <w:rPr>
          <w:sz w:val="20"/>
          <w:lang w:eastAsia="lt-LT"/>
        </w:rPr>
        <w:tab/>
      </w:r>
      <w:r>
        <w:rPr>
          <w:sz w:val="20"/>
          <w:lang w:eastAsia="lt-LT"/>
        </w:rPr>
        <w:tab/>
      </w:r>
      <w:r w:rsidR="004A66A6">
        <w:rPr>
          <w:sz w:val="20"/>
          <w:lang w:eastAsia="lt-LT"/>
        </w:rPr>
        <w:t xml:space="preserve">               (vardas pavardė)</w:t>
      </w:r>
    </w:p>
    <w:p w14:paraId="7492517C" w14:textId="77777777" w:rsidR="002250DC" w:rsidRDefault="002250DC" w:rsidP="00EE2C40">
      <w:pPr>
        <w:spacing w:after="0" w:line="240" w:lineRule="auto"/>
        <w:ind w:right="-1" w:firstLine="265"/>
        <w:jc w:val="center"/>
        <w:rPr>
          <w:sz w:val="20"/>
          <w:lang w:eastAsia="lt-LT"/>
        </w:rPr>
      </w:pPr>
    </w:p>
    <w:p w14:paraId="1DD86B8E" w14:textId="77777777" w:rsidR="002250DC" w:rsidRDefault="002250DC" w:rsidP="00EE2C40">
      <w:pPr>
        <w:spacing w:after="0" w:line="240" w:lineRule="auto"/>
        <w:ind w:right="-1" w:firstLine="265"/>
        <w:jc w:val="center"/>
        <w:rPr>
          <w:sz w:val="20"/>
          <w:lang w:eastAsia="lt-LT"/>
        </w:rPr>
      </w:pPr>
    </w:p>
    <w:p w14:paraId="514B9E0A" w14:textId="21A2EC76" w:rsidR="004A66A6" w:rsidRDefault="00120C0A" w:rsidP="002250DC">
      <w:pPr>
        <w:spacing w:after="0" w:line="240" w:lineRule="auto"/>
        <w:ind w:left="2592" w:right="-1" w:firstLine="1296"/>
        <w:rPr>
          <w:lang w:eastAsia="lt-LT"/>
        </w:rPr>
      </w:pPr>
      <w:r>
        <w:rPr>
          <w:lang w:eastAsia="lt-LT"/>
        </w:rPr>
        <w:t>_______________________</w:t>
      </w:r>
      <w:r w:rsidR="004A66A6">
        <w:rPr>
          <w:lang w:eastAsia="lt-LT"/>
        </w:rPr>
        <w:br w:type="page"/>
      </w:r>
    </w:p>
    <w:p w14:paraId="35D3FFD6" w14:textId="77777777" w:rsidR="00E72904" w:rsidRPr="00251C52" w:rsidRDefault="00E72904" w:rsidP="00E72904">
      <w:pPr>
        <w:spacing w:after="0" w:line="240" w:lineRule="auto"/>
        <w:ind w:left="5184" w:right="103"/>
        <w:rPr>
          <w:bCs/>
        </w:rPr>
      </w:pPr>
      <w:r w:rsidRPr="000D5D13">
        <w:rPr>
          <w:rFonts w:asciiTheme="majorBidi" w:hAnsiTheme="majorBidi" w:cstheme="majorBidi"/>
          <w:lang w:eastAsia="lt-LT"/>
        </w:rPr>
        <w:lastRenderedPageBreak/>
        <w:t>Kalvarijos savivaldybei nuosavybės teise</w:t>
      </w:r>
      <w:r>
        <w:rPr>
          <w:rFonts w:asciiTheme="majorBidi" w:hAnsiTheme="majorBidi" w:cstheme="majorBidi"/>
          <w:lang w:eastAsia="lt-LT"/>
        </w:rPr>
        <w:t xml:space="preserve"> </w:t>
      </w:r>
      <w:r w:rsidRPr="000D5D13">
        <w:rPr>
          <w:rFonts w:asciiTheme="majorBidi" w:hAnsiTheme="majorBidi" w:cstheme="majorBidi"/>
          <w:lang w:eastAsia="lt-LT"/>
        </w:rPr>
        <w:t xml:space="preserve">priklausančio turto pripažinimo nereikalingu arba netinkamu (negalimu) naudoti ir jo nurašymo tvarkos </w:t>
      </w:r>
      <w:r w:rsidRPr="00251C52">
        <w:rPr>
          <w:bCs/>
        </w:rPr>
        <w:t xml:space="preserve">aprašo </w:t>
      </w:r>
    </w:p>
    <w:p w14:paraId="4577220F" w14:textId="0BEEF2D6" w:rsidR="00406BE7" w:rsidRDefault="00406BE7" w:rsidP="00406BE7">
      <w:pPr>
        <w:spacing w:after="0" w:line="240" w:lineRule="auto"/>
        <w:ind w:left="6459" w:right="103" w:hanging="1275"/>
        <w:rPr>
          <w:bCs/>
        </w:rPr>
      </w:pPr>
      <w:r>
        <w:rPr>
          <w:bCs/>
        </w:rPr>
        <w:t>3</w:t>
      </w:r>
      <w:r w:rsidRPr="00251C52">
        <w:rPr>
          <w:bCs/>
        </w:rPr>
        <w:t xml:space="preserve"> priedas </w:t>
      </w:r>
    </w:p>
    <w:p w14:paraId="21E5F3C4" w14:textId="77777777" w:rsidR="00A43361" w:rsidRDefault="00A43361" w:rsidP="00406BE7">
      <w:pPr>
        <w:spacing w:after="0" w:line="240" w:lineRule="auto"/>
        <w:ind w:left="6459" w:right="103" w:hanging="1275"/>
        <w:rPr>
          <w:bCs/>
        </w:rPr>
      </w:pPr>
    </w:p>
    <w:p w14:paraId="7A5D5786" w14:textId="0BF7232D" w:rsidR="00A43361" w:rsidRDefault="00A43361" w:rsidP="00A43361">
      <w:pPr>
        <w:ind w:right="102"/>
        <w:jc w:val="center"/>
        <w:rPr>
          <w:b/>
          <w:sz w:val="22"/>
          <w:szCs w:val="22"/>
          <w:lang w:eastAsia="lt-LT"/>
        </w:rPr>
      </w:pPr>
      <w:r>
        <w:rPr>
          <w:b/>
          <w:sz w:val="22"/>
          <w:szCs w:val="22"/>
          <w:lang w:eastAsia="lt-LT"/>
        </w:rPr>
        <w:t>(</w:t>
      </w:r>
      <w:r w:rsidR="000C16A5">
        <w:rPr>
          <w:b/>
          <w:sz w:val="22"/>
          <w:szCs w:val="22"/>
          <w:lang w:eastAsia="lt-LT"/>
        </w:rPr>
        <w:t>Atsakingo asmens pasiūlymo</w:t>
      </w:r>
      <w:r>
        <w:rPr>
          <w:b/>
          <w:sz w:val="22"/>
          <w:szCs w:val="22"/>
          <w:lang w:eastAsia="lt-LT"/>
        </w:rPr>
        <w:t xml:space="preserve"> dėl trumpalaikio materialiojo turto pripažinimo nereikalingu arba netinkamu (negalimu) naudoti formos pavyzdys)</w:t>
      </w:r>
    </w:p>
    <w:p w14:paraId="066261FC" w14:textId="7E71A9A8" w:rsidR="00406BE7" w:rsidRDefault="00406BE7" w:rsidP="00406BE7">
      <w:pPr>
        <w:keepNext/>
        <w:tabs>
          <w:tab w:val="left" w:pos="0"/>
        </w:tabs>
        <w:spacing w:after="0" w:line="240" w:lineRule="auto"/>
        <w:jc w:val="center"/>
        <w:rPr>
          <w:rFonts w:ascii="Arial" w:hAnsi="Arial"/>
        </w:rPr>
      </w:pPr>
      <w:r>
        <w:rPr>
          <w:rFonts w:ascii="Arial" w:hAnsi="Arial"/>
        </w:rPr>
        <w:t>________________________________________________________________</w:t>
      </w:r>
      <w:r w:rsidR="00160DDA">
        <w:rPr>
          <w:rFonts w:ascii="Arial" w:hAnsi="Arial"/>
        </w:rPr>
        <w:t>_</w:t>
      </w:r>
    </w:p>
    <w:p w14:paraId="0755AD6F" w14:textId="77777777" w:rsidR="00406BE7" w:rsidRDefault="00406BE7" w:rsidP="00406BE7">
      <w:pPr>
        <w:spacing w:after="0" w:line="240" w:lineRule="auto"/>
        <w:jc w:val="center"/>
        <w:rPr>
          <w:sz w:val="20"/>
          <w:lang w:eastAsia="lt-LT"/>
        </w:rPr>
      </w:pPr>
      <w:r>
        <w:rPr>
          <w:sz w:val="20"/>
          <w:lang w:eastAsia="lt-LT"/>
        </w:rPr>
        <w:t>(turto valdytojo pavadinimas)</w:t>
      </w:r>
    </w:p>
    <w:p w14:paraId="7CEB273B" w14:textId="77777777" w:rsidR="00406BE7" w:rsidRDefault="00406BE7" w:rsidP="00406BE7">
      <w:pPr>
        <w:spacing w:after="0" w:line="240" w:lineRule="auto"/>
        <w:jc w:val="center"/>
        <w:rPr>
          <w:lang w:eastAsia="lt-LT"/>
        </w:rPr>
      </w:pPr>
      <w:r>
        <w:rPr>
          <w:lang w:eastAsia="lt-LT"/>
        </w:rPr>
        <w:t>_________________________________________________________________________</w:t>
      </w:r>
    </w:p>
    <w:p w14:paraId="644CED34" w14:textId="77777777" w:rsidR="00406BE7" w:rsidRDefault="00406BE7" w:rsidP="00406BE7">
      <w:pPr>
        <w:spacing w:after="0" w:line="240" w:lineRule="auto"/>
        <w:jc w:val="center"/>
        <w:rPr>
          <w:sz w:val="20"/>
          <w:lang w:eastAsia="lt-LT"/>
        </w:rPr>
      </w:pPr>
      <w:r>
        <w:rPr>
          <w:sz w:val="20"/>
          <w:lang w:eastAsia="lt-LT"/>
        </w:rPr>
        <w:t xml:space="preserve">(atsakingo asmens vardas, pavardė, pareigos) </w:t>
      </w:r>
    </w:p>
    <w:p w14:paraId="7634DDF2" w14:textId="77777777" w:rsidR="00406BE7" w:rsidRDefault="00406BE7" w:rsidP="00406BE7">
      <w:pPr>
        <w:rPr>
          <w:sz w:val="16"/>
          <w:szCs w:val="16"/>
          <w:lang w:eastAsia="lt-LT"/>
        </w:rPr>
      </w:pPr>
    </w:p>
    <w:p w14:paraId="653388FE" w14:textId="77777777" w:rsidR="00406BE7" w:rsidRDefault="00406BE7" w:rsidP="00406BE7">
      <w:pPr>
        <w:spacing w:after="0" w:line="240" w:lineRule="auto"/>
        <w:rPr>
          <w:sz w:val="16"/>
          <w:szCs w:val="16"/>
          <w:lang w:eastAsia="lt-LT"/>
        </w:rPr>
      </w:pPr>
      <w:r>
        <w:rPr>
          <w:sz w:val="16"/>
          <w:szCs w:val="16"/>
          <w:lang w:eastAsia="lt-LT"/>
        </w:rPr>
        <w:t>_______________________________________________</w:t>
      </w:r>
    </w:p>
    <w:p w14:paraId="051B70B0" w14:textId="77777777" w:rsidR="00406BE7" w:rsidRDefault="00406BE7" w:rsidP="00406BE7">
      <w:pPr>
        <w:spacing w:after="0" w:line="240" w:lineRule="auto"/>
        <w:rPr>
          <w:sz w:val="20"/>
          <w:lang w:eastAsia="lt-LT"/>
        </w:rPr>
      </w:pPr>
      <w:r>
        <w:rPr>
          <w:sz w:val="20"/>
          <w:lang w:eastAsia="lt-LT"/>
        </w:rPr>
        <w:t>(turto valdytojo vadovo pareigos)</w:t>
      </w:r>
    </w:p>
    <w:p w14:paraId="08BEBF72" w14:textId="77777777" w:rsidR="00406BE7" w:rsidRDefault="00406BE7" w:rsidP="00406BE7">
      <w:pPr>
        <w:spacing w:after="0" w:line="240" w:lineRule="auto"/>
        <w:rPr>
          <w:bCs/>
          <w:lang w:eastAsia="lt-LT"/>
        </w:rPr>
      </w:pPr>
      <w:r>
        <w:rPr>
          <w:bCs/>
          <w:lang w:eastAsia="lt-LT"/>
        </w:rPr>
        <w:t>_______________________________</w:t>
      </w:r>
    </w:p>
    <w:p w14:paraId="18C33209" w14:textId="77777777" w:rsidR="00406BE7" w:rsidRDefault="00406BE7" w:rsidP="00406BE7">
      <w:pPr>
        <w:spacing w:after="0" w:line="240" w:lineRule="auto"/>
        <w:rPr>
          <w:bCs/>
          <w:sz w:val="20"/>
          <w:lang w:eastAsia="lt-LT"/>
        </w:rPr>
      </w:pPr>
      <w:r>
        <w:rPr>
          <w:bCs/>
          <w:sz w:val="20"/>
          <w:lang w:eastAsia="lt-LT"/>
        </w:rPr>
        <w:t>(vardas ir pavardė)</w:t>
      </w:r>
    </w:p>
    <w:p w14:paraId="136350E6" w14:textId="77777777" w:rsidR="00406BE7" w:rsidRDefault="00406BE7" w:rsidP="00406BE7">
      <w:pPr>
        <w:spacing w:after="0"/>
        <w:jc w:val="center"/>
        <w:rPr>
          <w:b/>
          <w:lang w:eastAsia="lt-LT"/>
        </w:rPr>
      </w:pPr>
      <w:r>
        <w:rPr>
          <w:b/>
          <w:lang w:eastAsia="lt-LT"/>
        </w:rPr>
        <w:t xml:space="preserve"> </w:t>
      </w:r>
    </w:p>
    <w:p w14:paraId="37A4E7AE" w14:textId="346EE8DD" w:rsidR="00406BE7" w:rsidRDefault="00406BE7" w:rsidP="0065089F">
      <w:pPr>
        <w:spacing w:after="0" w:line="240" w:lineRule="auto"/>
        <w:ind w:firstLine="62"/>
        <w:jc w:val="center"/>
        <w:rPr>
          <w:b/>
          <w:lang w:eastAsia="lt-LT"/>
        </w:rPr>
      </w:pPr>
      <w:r>
        <w:rPr>
          <w:b/>
          <w:lang w:eastAsia="lt-LT"/>
        </w:rPr>
        <w:t xml:space="preserve">DĖL </w:t>
      </w:r>
      <w:r w:rsidR="00632EB5">
        <w:rPr>
          <w:b/>
          <w:lang w:eastAsia="lt-LT"/>
        </w:rPr>
        <w:t xml:space="preserve">TRUMPALAIKIO </w:t>
      </w:r>
      <w:r>
        <w:rPr>
          <w:b/>
          <w:lang w:eastAsia="lt-LT"/>
        </w:rPr>
        <w:t xml:space="preserve">MATERIALIOJO TURTO PRIPAŽINIMO NEREIKALINGU ARBA NETINKAMU (NEGALIMU) NAUDOTI </w:t>
      </w:r>
    </w:p>
    <w:p w14:paraId="69410E0F" w14:textId="77777777" w:rsidR="00125D6D" w:rsidRDefault="00125D6D" w:rsidP="008B14EC">
      <w:pPr>
        <w:spacing w:after="0" w:line="240" w:lineRule="auto"/>
        <w:jc w:val="center"/>
        <w:rPr>
          <w:sz w:val="22"/>
        </w:rPr>
      </w:pPr>
      <w:r>
        <w:rPr>
          <w:sz w:val="22"/>
        </w:rPr>
        <w:t>20</w:t>
      </w:r>
      <w:r>
        <w:rPr>
          <w:sz w:val="22"/>
          <w:u w:val="single"/>
        </w:rPr>
        <w:tab/>
      </w:r>
      <w:r>
        <w:rPr>
          <w:sz w:val="22"/>
        </w:rPr>
        <w:t xml:space="preserve"> m. </w:t>
      </w:r>
      <w:r>
        <w:rPr>
          <w:sz w:val="22"/>
          <w:u w:val="single"/>
        </w:rPr>
        <w:tab/>
      </w:r>
      <w:r>
        <w:rPr>
          <w:sz w:val="22"/>
          <w:u w:val="single"/>
        </w:rPr>
        <w:tab/>
      </w:r>
      <w:r>
        <w:rPr>
          <w:sz w:val="22"/>
          <w:u w:val="single"/>
        </w:rPr>
        <w:tab/>
      </w:r>
      <w:r>
        <w:rPr>
          <w:sz w:val="22"/>
        </w:rPr>
        <w:t xml:space="preserve">  </w:t>
      </w:r>
      <w:r>
        <w:rPr>
          <w:sz w:val="22"/>
          <w:u w:val="single"/>
        </w:rPr>
        <w:tab/>
      </w:r>
      <w:r>
        <w:rPr>
          <w:sz w:val="22"/>
        </w:rPr>
        <w:t xml:space="preserve"> d. Nr. _____</w:t>
      </w:r>
    </w:p>
    <w:p w14:paraId="7FC5392D" w14:textId="77777777" w:rsidR="00125D6D" w:rsidRDefault="00125D6D" w:rsidP="008B14EC">
      <w:pPr>
        <w:spacing w:after="0" w:line="240" w:lineRule="auto"/>
        <w:jc w:val="center"/>
        <w:rPr>
          <w:b/>
          <w:sz w:val="22"/>
        </w:rPr>
      </w:pPr>
      <w:r>
        <w:rPr>
          <w:sz w:val="22"/>
        </w:rPr>
        <w:t>____________________________</w:t>
      </w:r>
    </w:p>
    <w:p w14:paraId="4C2F6A7C" w14:textId="77777777" w:rsidR="00125D6D" w:rsidRDefault="00125D6D" w:rsidP="008B14EC">
      <w:pPr>
        <w:spacing w:after="0" w:line="240" w:lineRule="auto"/>
        <w:jc w:val="center"/>
        <w:rPr>
          <w:sz w:val="20"/>
        </w:rPr>
      </w:pPr>
      <w:r>
        <w:rPr>
          <w:sz w:val="20"/>
        </w:rPr>
        <w:t>(sudarymo vieta)</w:t>
      </w:r>
    </w:p>
    <w:p w14:paraId="14A51E2E" w14:textId="77777777" w:rsidR="00406BE7" w:rsidRDefault="00406BE7" w:rsidP="0065089F">
      <w:pPr>
        <w:spacing w:after="0" w:line="240" w:lineRule="auto"/>
        <w:jc w:val="center"/>
        <w:rPr>
          <w:lang w:eastAsia="lt-LT"/>
        </w:rPr>
      </w:pPr>
    </w:p>
    <w:p w14:paraId="1D8386CE" w14:textId="77777777" w:rsidR="00406BE7" w:rsidRDefault="00406BE7" w:rsidP="00406BE7">
      <w:pPr>
        <w:tabs>
          <w:tab w:val="right" w:leader="underscore" w:pos="9638"/>
        </w:tabs>
        <w:spacing w:after="0" w:line="240" w:lineRule="auto"/>
        <w:ind w:firstLine="720"/>
        <w:jc w:val="both"/>
        <w:rPr>
          <w:lang w:eastAsia="lt-LT"/>
        </w:rPr>
      </w:pPr>
      <w:r>
        <w:rPr>
          <w:lang w:eastAsia="lt-LT"/>
        </w:rPr>
        <w:t>Siūlau pripažinti nereikalingu arba netinkamu (negalimu) naudoti šį Kalvarijos savivaldybei nuosavybės teise priklausantį, ________________________________________________________</w:t>
      </w:r>
    </w:p>
    <w:p w14:paraId="59D75A3C" w14:textId="77777777" w:rsidR="00406BE7" w:rsidRDefault="00406BE7" w:rsidP="00406BE7">
      <w:pPr>
        <w:tabs>
          <w:tab w:val="left" w:pos="3500"/>
        </w:tabs>
        <w:spacing w:after="0" w:line="240" w:lineRule="auto"/>
        <w:ind w:firstLine="5196"/>
        <w:rPr>
          <w:sz w:val="20"/>
          <w:lang w:eastAsia="lt-LT"/>
        </w:rPr>
      </w:pPr>
      <w:r>
        <w:rPr>
          <w:sz w:val="20"/>
          <w:lang w:eastAsia="lt-LT"/>
        </w:rPr>
        <w:t>(įrašomas turto valdytojo pavadinimas)</w:t>
      </w:r>
    </w:p>
    <w:p w14:paraId="612C39DB" w14:textId="5E2414CE" w:rsidR="00406BE7" w:rsidRDefault="00406BE7" w:rsidP="00EE2C40">
      <w:pPr>
        <w:pStyle w:val="Betarp"/>
        <w:tabs>
          <w:tab w:val="left" w:pos="4845"/>
        </w:tabs>
        <w:jc w:val="both"/>
        <w:rPr>
          <w:rFonts w:ascii="Times New Roman" w:hAnsi="Times New Roman" w:cs="Times New Roman"/>
          <w:sz w:val="24"/>
          <w:szCs w:val="24"/>
          <w:lang w:eastAsia="lt-LT"/>
        </w:rPr>
      </w:pPr>
      <w:r w:rsidRPr="00120C0A">
        <w:rPr>
          <w:rFonts w:ascii="Times New Roman" w:hAnsi="Times New Roman" w:cs="Times New Roman"/>
          <w:sz w:val="24"/>
          <w:szCs w:val="24"/>
          <w:lang w:eastAsia="lt-LT"/>
        </w:rPr>
        <w:t xml:space="preserve">patikėjimo teise valdomą </w:t>
      </w:r>
      <w:r w:rsidR="00632EB5">
        <w:rPr>
          <w:rFonts w:ascii="Times New Roman" w:hAnsi="Times New Roman" w:cs="Times New Roman"/>
          <w:sz w:val="24"/>
          <w:szCs w:val="24"/>
          <w:lang w:eastAsia="lt-LT"/>
        </w:rPr>
        <w:t xml:space="preserve">šį trumpalaikį </w:t>
      </w:r>
      <w:r w:rsidRPr="00120C0A">
        <w:rPr>
          <w:rFonts w:ascii="Times New Roman" w:hAnsi="Times New Roman" w:cs="Times New Roman"/>
          <w:sz w:val="24"/>
          <w:szCs w:val="24"/>
          <w:lang w:eastAsia="lt-LT"/>
        </w:rPr>
        <w:t>materialųjį turtą: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1338"/>
        <w:gridCol w:w="851"/>
        <w:gridCol w:w="850"/>
        <w:gridCol w:w="567"/>
        <w:gridCol w:w="992"/>
        <w:gridCol w:w="1560"/>
        <w:gridCol w:w="992"/>
        <w:gridCol w:w="2268"/>
      </w:tblGrid>
      <w:tr w:rsidR="00406BE7" w14:paraId="24CDE56E" w14:textId="77777777" w:rsidTr="00B0488A">
        <w:trPr>
          <w:trHeight w:val="2767"/>
        </w:trPr>
        <w:tc>
          <w:tcPr>
            <w:tcW w:w="500" w:type="dxa"/>
            <w:vAlign w:val="center"/>
          </w:tcPr>
          <w:p w14:paraId="78B46351" w14:textId="77777777" w:rsidR="00406BE7" w:rsidRDefault="00406BE7" w:rsidP="00B0488A">
            <w:pPr>
              <w:spacing w:after="0" w:line="240" w:lineRule="auto"/>
              <w:ind w:right="-35"/>
              <w:jc w:val="center"/>
              <w:rPr>
                <w:b/>
                <w:bCs/>
                <w:sz w:val="20"/>
                <w:lang w:eastAsia="lt-LT"/>
              </w:rPr>
            </w:pPr>
            <w:r>
              <w:rPr>
                <w:b/>
                <w:bCs/>
                <w:sz w:val="20"/>
                <w:lang w:eastAsia="lt-LT"/>
              </w:rPr>
              <w:t>Eil.</w:t>
            </w:r>
          </w:p>
          <w:p w14:paraId="3B5315AF" w14:textId="77777777" w:rsidR="00406BE7" w:rsidRDefault="00406BE7" w:rsidP="00B0488A">
            <w:pPr>
              <w:spacing w:after="0" w:line="240" w:lineRule="auto"/>
              <w:jc w:val="center"/>
              <w:rPr>
                <w:b/>
                <w:bCs/>
                <w:sz w:val="20"/>
                <w:lang w:eastAsia="lt-LT"/>
              </w:rPr>
            </w:pPr>
            <w:r>
              <w:rPr>
                <w:b/>
                <w:bCs/>
                <w:sz w:val="20"/>
                <w:lang w:eastAsia="lt-LT"/>
              </w:rPr>
              <w:t>Nr.</w:t>
            </w:r>
          </w:p>
        </w:tc>
        <w:tc>
          <w:tcPr>
            <w:tcW w:w="1338" w:type="dxa"/>
            <w:vAlign w:val="center"/>
          </w:tcPr>
          <w:p w14:paraId="7D73ACC4" w14:textId="77777777" w:rsidR="00406BE7" w:rsidRDefault="00406BE7" w:rsidP="00B0488A">
            <w:pPr>
              <w:spacing w:line="240" w:lineRule="auto"/>
              <w:ind w:right="-105"/>
              <w:jc w:val="center"/>
              <w:rPr>
                <w:b/>
                <w:bCs/>
                <w:sz w:val="20"/>
                <w:lang w:eastAsia="lt-LT"/>
              </w:rPr>
            </w:pPr>
            <w:r>
              <w:rPr>
                <w:b/>
                <w:bCs/>
                <w:sz w:val="20"/>
                <w:lang w:eastAsia="lt-LT"/>
              </w:rPr>
              <w:t>Turto pavadinimas</w:t>
            </w:r>
          </w:p>
        </w:tc>
        <w:tc>
          <w:tcPr>
            <w:tcW w:w="851" w:type="dxa"/>
            <w:vAlign w:val="center"/>
          </w:tcPr>
          <w:p w14:paraId="59B7E55F" w14:textId="77777777" w:rsidR="00406BE7" w:rsidRDefault="00406BE7" w:rsidP="00B0488A">
            <w:pPr>
              <w:spacing w:line="240" w:lineRule="auto"/>
              <w:ind w:right="-114"/>
              <w:jc w:val="center"/>
              <w:rPr>
                <w:b/>
                <w:bCs/>
                <w:sz w:val="20"/>
                <w:lang w:eastAsia="lt-LT"/>
              </w:rPr>
            </w:pPr>
            <w:proofErr w:type="spellStart"/>
            <w:r>
              <w:rPr>
                <w:b/>
                <w:bCs/>
                <w:sz w:val="20"/>
                <w:lang w:eastAsia="lt-LT"/>
              </w:rPr>
              <w:t>Invento-riaus</w:t>
            </w:r>
            <w:proofErr w:type="spellEnd"/>
            <w:r>
              <w:rPr>
                <w:b/>
                <w:bCs/>
                <w:sz w:val="20"/>
                <w:lang w:eastAsia="lt-LT"/>
              </w:rPr>
              <w:t xml:space="preserve"> numeris </w:t>
            </w:r>
          </w:p>
        </w:tc>
        <w:tc>
          <w:tcPr>
            <w:tcW w:w="850" w:type="dxa"/>
            <w:vAlign w:val="center"/>
          </w:tcPr>
          <w:p w14:paraId="7EE74540" w14:textId="77777777" w:rsidR="00406BE7" w:rsidRDefault="00406BE7" w:rsidP="00B0488A">
            <w:pPr>
              <w:spacing w:line="240" w:lineRule="auto"/>
              <w:jc w:val="center"/>
              <w:rPr>
                <w:b/>
                <w:bCs/>
                <w:sz w:val="20"/>
                <w:lang w:eastAsia="lt-LT"/>
              </w:rPr>
            </w:pPr>
            <w:r>
              <w:rPr>
                <w:b/>
                <w:bCs/>
                <w:sz w:val="20"/>
                <w:lang w:eastAsia="lt-LT"/>
              </w:rPr>
              <w:t>Kiekis</w:t>
            </w:r>
          </w:p>
        </w:tc>
        <w:tc>
          <w:tcPr>
            <w:tcW w:w="567" w:type="dxa"/>
            <w:vAlign w:val="center"/>
          </w:tcPr>
          <w:p w14:paraId="09589CFE" w14:textId="77777777" w:rsidR="00406BE7" w:rsidRDefault="00406BE7" w:rsidP="00B0488A">
            <w:pPr>
              <w:spacing w:after="0" w:line="240" w:lineRule="auto"/>
              <w:ind w:right="-156"/>
              <w:rPr>
                <w:b/>
                <w:bCs/>
                <w:sz w:val="20"/>
                <w:lang w:eastAsia="lt-LT"/>
              </w:rPr>
            </w:pPr>
            <w:r>
              <w:rPr>
                <w:b/>
                <w:bCs/>
                <w:sz w:val="20"/>
                <w:lang w:eastAsia="lt-LT"/>
              </w:rPr>
              <w:t>Mato</w:t>
            </w:r>
          </w:p>
          <w:p w14:paraId="278B6FC0" w14:textId="77777777" w:rsidR="00406BE7" w:rsidRDefault="00406BE7" w:rsidP="00B0488A">
            <w:pPr>
              <w:spacing w:after="0" w:line="240" w:lineRule="auto"/>
              <w:ind w:right="-156"/>
              <w:rPr>
                <w:b/>
                <w:bCs/>
                <w:sz w:val="20"/>
                <w:lang w:eastAsia="lt-LT"/>
              </w:rPr>
            </w:pPr>
            <w:r>
              <w:rPr>
                <w:b/>
                <w:bCs/>
                <w:sz w:val="20"/>
                <w:lang w:eastAsia="lt-LT"/>
              </w:rPr>
              <w:t>vnt.</w:t>
            </w:r>
          </w:p>
        </w:tc>
        <w:tc>
          <w:tcPr>
            <w:tcW w:w="992" w:type="dxa"/>
            <w:vAlign w:val="center"/>
          </w:tcPr>
          <w:p w14:paraId="2B4AEA6C" w14:textId="77777777" w:rsidR="00406BE7" w:rsidRDefault="00406BE7" w:rsidP="00B0488A">
            <w:pPr>
              <w:spacing w:after="0" w:line="240" w:lineRule="auto"/>
              <w:jc w:val="center"/>
              <w:rPr>
                <w:b/>
                <w:bCs/>
                <w:sz w:val="20"/>
                <w:lang w:eastAsia="lt-LT"/>
              </w:rPr>
            </w:pPr>
            <w:r>
              <w:rPr>
                <w:b/>
                <w:bCs/>
                <w:sz w:val="20"/>
                <w:lang w:eastAsia="lt-LT"/>
              </w:rPr>
              <w:t>Įsigijimo</w:t>
            </w:r>
          </w:p>
          <w:p w14:paraId="74100A9F" w14:textId="77777777" w:rsidR="00406BE7" w:rsidRDefault="00406BE7" w:rsidP="00B0488A">
            <w:pPr>
              <w:spacing w:after="0" w:line="240" w:lineRule="auto"/>
              <w:jc w:val="center"/>
              <w:rPr>
                <w:b/>
                <w:bCs/>
                <w:sz w:val="20"/>
                <w:lang w:eastAsia="lt-LT"/>
              </w:rPr>
            </w:pPr>
            <w:r>
              <w:rPr>
                <w:b/>
                <w:bCs/>
                <w:sz w:val="20"/>
                <w:lang w:eastAsia="lt-LT"/>
              </w:rPr>
              <w:t xml:space="preserve">vertė </w:t>
            </w:r>
          </w:p>
          <w:p w14:paraId="26746A5A" w14:textId="77777777" w:rsidR="00406BE7" w:rsidRPr="002E05A4" w:rsidRDefault="00406BE7" w:rsidP="00B0488A">
            <w:pPr>
              <w:spacing w:after="0" w:line="240" w:lineRule="auto"/>
              <w:jc w:val="center"/>
              <w:rPr>
                <w:sz w:val="20"/>
                <w:lang w:eastAsia="lt-LT"/>
              </w:rPr>
            </w:pPr>
            <w:r w:rsidRPr="002E05A4">
              <w:rPr>
                <w:sz w:val="20"/>
                <w:lang w:eastAsia="lt-LT"/>
              </w:rPr>
              <w:t>(Eur)</w:t>
            </w:r>
          </w:p>
        </w:tc>
        <w:tc>
          <w:tcPr>
            <w:tcW w:w="1560" w:type="dxa"/>
            <w:vAlign w:val="center"/>
          </w:tcPr>
          <w:p w14:paraId="5B20CA72" w14:textId="77777777" w:rsidR="00406BE7" w:rsidRDefault="00406BE7" w:rsidP="00B0488A">
            <w:pPr>
              <w:spacing w:line="240" w:lineRule="auto"/>
              <w:jc w:val="center"/>
              <w:rPr>
                <w:b/>
                <w:bCs/>
                <w:sz w:val="20"/>
                <w:lang w:eastAsia="lt-LT"/>
              </w:rPr>
            </w:pPr>
            <w:r>
              <w:rPr>
                <w:b/>
                <w:bCs/>
                <w:sz w:val="20"/>
                <w:lang w:eastAsia="lt-LT"/>
              </w:rPr>
              <w:t xml:space="preserve">Nusidėvėjimas </w:t>
            </w:r>
            <w:r w:rsidRPr="002E05A4">
              <w:rPr>
                <w:sz w:val="20"/>
                <w:lang w:eastAsia="lt-LT"/>
              </w:rPr>
              <w:t>(Eur)</w:t>
            </w:r>
          </w:p>
        </w:tc>
        <w:tc>
          <w:tcPr>
            <w:tcW w:w="992" w:type="dxa"/>
            <w:vAlign w:val="center"/>
          </w:tcPr>
          <w:p w14:paraId="140369C2" w14:textId="77777777" w:rsidR="00406BE7" w:rsidRDefault="00406BE7" w:rsidP="00B0488A">
            <w:pPr>
              <w:spacing w:after="0" w:line="240" w:lineRule="auto"/>
              <w:jc w:val="center"/>
              <w:rPr>
                <w:b/>
                <w:bCs/>
                <w:sz w:val="20"/>
                <w:lang w:eastAsia="lt-LT"/>
              </w:rPr>
            </w:pPr>
            <w:r>
              <w:rPr>
                <w:b/>
                <w:bCs/>
                <w:sz w:val="20"/>
                <w:lang w:eastAsia="lt-LT"/>
              </w:rPr>
              <w:t>Likutinė</w:t>
            </w:r>
          </w:p>
          <w:p w14:paraId="61FCF1FE" w14:textId="77777777" w:rsidR="00406BE7" w:rsidRDefault="00406BE7" w:rsidP="00B0488A">
            <w:pPr>
              <w:spacing w:after="0" w:line="240" w:lineRule="auto"/>
              <w:jc w:val="center"/>
              <w:rPr>
                <w:b/>
                <w:bCs/>
                <w:sz w:val="20"/>
                <w:lang w:eastAsia="lt-LT"/>
              </w:rPr>
            </w:pPr>
            <w:r>
              <w:rPr>
                <w:b/>
                <w:bCs/>
                <w:sz w:val="20"/>
                <w:lang w:eastAsia="lt-LT"/>
              </w:rPr>
              <w:t>vertė</w:t>
            </w:r>
          </w:p>
          <w:p w14:paraId="3FDC9828" w14:textId="77777777" w:rsidR="00406BE7" w:rsidRPr="002E05A4" w:rsidRDefault="00406BE7" w:rsidP="00B0488A">
            <w:pPr>
              <w:spacing w:after="0" w:line="240" w:lineRule="auto"/>
              <w:jc w:val="center"/>
              <w:rPr>
                <w:sz w:val="20"/>
                <w:lang w:eastAsia="lt-LT"/>
              </w:rPr>
            </w:pPr>
            <w:r w:rsidRPr="002E05A4">
              <w:rPr>
                <w:sz w:val="20"/>
                <w:lang w:eastAsia="lt-LT"/>
              </w:rPr>
              <w:t>(Eur)</w:t>
            </w:r>
          </w:p>
        </w:tc>
        <w:tc>
          <w:tcPr>
            <w:tcW w:w="2268" w:type="dxa"/>
            <w:vAlign w:val="center"/>
          </w:tcPr>
          <w:p w14:paraId="0CC60C2E" w14:textId="77777777" w:rsidR="00406BE7" w:rsidRDefault="00406BE7" w:rsidP="00A43361">
            <w:pPr>
              <w:spacing w:after="0" w:line="240" w:lineRule="auto"/>
              <w:jc w:val="both"/>
              <w:rPr>
                <w:b/>
                <w:bCs/>
                <w:sz w:val="22"/>
                <w:szCs w:val="22"/>
                <w:lang w:eastAsia="lt-LT"/>
              </w:rPr>
            </w:pPr>
            <w:r>
              <w:rPr>
                <w:b/>
                <w:bCs/>
                <w:sz w:val="20"/>
                <w:lang w:eastAsia="lt-LT"/>
              </w:rPr>
              <w:t xml:space="preserve">Nurodoma </w:t>
            </w:r>
            <w:r>
              <w:rPr>
                <w:b/>
                <w:bCs/>
                <w:color w:val="000000"/>
                <w:sz w:val="20"/>
                <w:lang w:eastAsia="lt-LT"/>
              </w:rPr>
              <w:t xml:space="preserve">Lietuvos Respublikos valstybės ir savivaldybių turto valdymo, naudojimo ir disponavimo juo įstatymo </w:t>
            </w:r>
            <w:r>
              <w:rPr>
                <w:b/>
                <w:bCs/>
                <w:sz w:val="20"/>
                <w:lang w:eastAsia="lt-LT"/>
              </w:rPr>
              <w:t>26 straipsnio 1 dalyje nustatyta priežastis, dėl kurių šį turtą siūloma pripažinti nereikalingu arba netinkamu (negalimu) naudoti*</w:t>
            </w:r>
          </w:p>
        </w:tc>
      </w:tr>
      <w:tr w:rsidR="00406BE7" w14:paraId="28D6F14C" w14:textId="77777777" w:rsidTr="00B0488A">
        <w:tc>
          <w:tcPr>
            <w:tcW w:w="500" w:type="dxa"/>
          </w:tcPr>
          <w:p w14:paraId="09E76097" w14:textId="77777777" w:rsidR="00406BE7" w:rsidRDefault="00406BE7" w:rsidP="00B0488A">
            <w:pPr>
              <w:spacing w:after="0" w:line="240" w:lineRule="auto"/>
              <w:jc w:val="both"/>
              <w:rPr>
                <w:lang w:eastAsia="lt-LT"/>
              </w:rPr>
            </w:pPr>
          </w:p>
        </w:tc>
        <w:tc>
          <w:tcPr>
            <w:tcW w:w="1338" w:type="dxa"/>
          </w:tcPr>
          <w:p w14:paraId="0C713A1B" w14:textId="77777777" w:rsidR="00406BE7" w:rsidRDefault="00406BE7" w:rsidP="00B0488A">
            <w:pPr>
              <w:spacing w:after="0" w:line="240" w:lineRule="auto"/>
              <w:jc w:val="both"/>
              <w:rPr>
                <w:lang w:eastAsia="lt-LT"/>
              </w:rPr>
            </w:pPr>
          </w:p>
        </w:tc>
        <w:tc>
          <w:tcPr>
            <w:tcW w:w="851" w:type="dxa"/>
          </w:tcPr>
          <w:p w14:paraId="6ECEC897" w14:textId="77777777" w:rsidR="00406BE7" w:rsidRDefault="00406BE7" w:rsidP="00B0488A">
            <w:pPr>
              <w:spacing w:after="0" w:line="240" w:lineRule="auto"/>
              <w:jc w:val="both"/>
              <w:rPr>
                <w:lang w:eastAsia="lt-LT"/>
              </w:rPr>
            </w:pPr>
          </w:p>
        </w:tc>
        <w:tc>
          <w:tcPr>
            <w:tcW w:w="850" w:type="dxa"/>
          </w:tcPr>
          <w:p w14:paraId="0DF23E32" w14:textId="77777777" w:rsidR="00406BE7" w:rsidRDefault="00406BE7" w:rsidP="00B0488A">
            <w:pPr>
              <w:spacing w:after="0" w:line="240" w:lineRule="auto"/>
              <w:jc w:val="both"/>
              <w:rPr>
                <w:lang w:eastAsia="lt-LT"/>
              </w:rPr>
            </w:pPr>
          </w:p>
        </w:tc>
        <w:tc>
          <w:tcPr>
            <w:tcW w:w="567" w:type="dxa"/>
          </w:tcPr>
          <w:p w14:paraId="2148C906" w14:textId="77777777" w:rsidR="00406BE7" w:rsidRDefault="00406BE7" w:rsidP="00B0488A">
            <w:pPr>
              <w:spacing w:after="0" w:line="240" w:lineRule="auto"/>
              <w:jc w:val="both"/>
              <w:rPr>
                <w:lang w:eastAsia="lt-LT"/>
              </w:rPr>
            </w:pPr>
          </w:p>
        </w:tc>
        <w:tc>
          <w:tcPr>
            <w:tcW w:w="992" w:type="dxa"/>
          </w:tcPr>
          <w:p w14:paraId="0054C240" w14:textId="77777777" w:rsidR="00406BE7" w:rsidRDefault="00406BE7" w:rsidP="00B0488A">
            <w:pPr>
              <w:spacing w:after="0" w:line="240" w:lineRule="auto"/>
              <w:jc w:val="both"/>
              <w:rPr>
                <w:lang w:eastAsia="lt-LT"/>
              </w:rPr>
            </w:pPr>
          </w:p>
        </w:tc>
        <w:tc>
          <w:tcPr>
            <w:tcW w:w="1560" w:type="dxa"/>
          </w:tcPr>
          <w:p w14:paraId="4EACC746" w14:textId="77777777" w:rsidR="00406BE7" w:rsidRDefault="00406BE7" w:rsidP="00B0488A">
            <w:pPr>
              <w:spacing w:after="0" w:line="240" w:lineRule="auto"/>
              <w:jc w:val="both"/>
              <w:rPr>
                <w:lang w:eastAsia="lt-LT"/>
              </w:rPr>
            </w:pPr>
          </w:p>
        </w:tc>
        <w:tc>
          <w:tcPr>
            <w:tcW w:w="992" w:type="dxa"/>
          </w:tcPr>
          <w:p w14:paraId="5565A0D8" w14:textId="77777777" w:rsidR="00406BE7" w:rsidRDefault="00406BE7" w:rsidP="00B0488A">
            <w:pPr>
              <w:spacing w:after="0" w:line="240" w:lineRule="auto"/>
              <w:jc w:val="both"/>
              <w:rPr>
                <w:lang w:eastAsia="lt-LT"/>
              </w:rPr>
            </w:pPr>
          </w:p>
        </w:tc>
        <w:tc>
          <w:tcPr>
            <w:tcW w:w="2268" w:type="dxa"/>
          </w:tcPr>
          <w:p w14:paraId="36D87395" w14:textId="77777777" w:rsidR="00406BE7" w:rsidRDefault="00406BE7" w:rsidP="00B0488A">
            <w:pPr>
              <w:spacing w:after="0" w:line="240" w:lineRule="auto"/>
              <w:jc w:val="both"/>
              <w:rPr>
                <w:lang w:eastAsia="lt-LT"/>
              </w:rPr>
            </w:pPr>
          </w:p>
        </w:tc>
      </w:tr>
      <w:tr w:rsidR="00406BE7" w14:paraId="728DA911" w14:textId="77777777" w:rsidTr="00B0488A">
        <w:tc>
          <w:tcPr>
            <w:tcW w:w="500" w:type="dxa"/>
          </w:tcPr>
          <w:p w14:paraId="58F3C61A" w14:textId="77777777" w:rsidR="00406BE7" w:rsidRDefault="00406BE7" w:rsidP="00B0488A">
            <w:pPr>
              <w:spacing w:after="0" w:line="240" w:lineRule="auto"/>
              <w:jc w:val="both"/>
              <w:rPr>
                <w:lang w:eastAsia="lt-LT"/>
              </w:rPr>
            </w:pPr>
          </w:p>
        </w:tc>
        <w:tc>
          <w:tcPr>
            <w:tcW w:w="1338" w:type="dxa"/>
          </w:tcPr>
          <w:p w14:paraId="1B03B6F4" w14:textId="77777777" w:rsidR="00406BE7" w:rsidRDefault="00406BE7" w:rsidP="00B0488A">
            <w:pPr>
              <w:spacing w:after="0" w:line="240" w:lineRule="auto"/>
              <w:jc w:val="both"/>
              <w:rPr>
                <w:lang w:eastAsia="lt-LT"/>
              </w:rPr>
            </w:pPr>
          </w:p>
        </w:tc>
        <w:tc>
          <w:tcPr>
            <w:tcW w:w="851" w:type="dxa"/>
          </w:tcPr>
          <w:p w14:paraId="788E6A81" w14:textId="77777777" w:rsidR="00406BE7" w:rsidRDefault="00406BE7" w:rsidP="00B0488A">
            <w:pPr>
              <w:spacing w:after="0" w:line="240" w:lineRule="auto"/>
              <w:jc w:val="both"/>
              <w:rPr>
                <w:lang w:eastAsia="lt-LT"/>
              </w:rPr>
            </w:pPr>
          </w:p>
        </w:tc>
        <w:tc>
          <w:tcPr>
            <w:tcW w:w="850" w:type="dxa"/>
          </w:tcPr>
          <w:p w14:paraId="0A98DC17" w14:textId="77777777" w:rsidR="00406BE7" w:rsidRDefault="00406BE7" w:rsidP="00B0488A">
            <w:pPr>
              <w:spacing w:after="0" w:line="240" w:lineRule="auto"/>
              <w:jc w:val="both"/>
              <w:rPr>
                <w:lang w:eastAsia="lt-LT"/>
              </w:rPr>
            </w:pPr>
          </w:p>
        </w:tc>
        <w:tc>
          <w:tcPr>
            <w:tcW w:w="567" w:type="dxa"/>
          </w:tcPr>
          <w:p w14:paraId="25401056" w14:textId="77777777" w:rsidR="00406BE7" w:rsidRDefault="00406BE7" w:rsidP="00B0488A">
            <w:pPr>
              <w:spacing w:after="0" w:line="240" w:lineRule="auto"/>
              <w:jc w:val="both"/>
              <w:rPr>
                <w:lang w:eastAsia="lt-LT"/>
              </w:rPr>
            </w:pPr>
          </w:p>
        </w:tc>
        <w:tc>
          <w:tcPr>
            <w:tcW w:w="992" w:type="dxa"/>
          </w:tcPr>
          <w:p w14:paraId="25BF6CA4" w14:textId="77777777" w:rsidR="00406BE7" w:rsidRDefault="00406BE7" w:rsidP="00B0488A">
            <w:pPr>
              <w:spacing w:after="0" w:line="240" w:lineRule="auto"/>
              <w:jc w:val="both"/>
              <w:rPr>
                <w:lang w:eastAsia="lt-LT"/>
              </w:rPr>
            </w:pPr>
          </w:p>
        </w:tc>
        <w:tc>
          <w:tcPr>
            <w:tcW w:w="1560" w:type="dxa"/>
          </w:tcPr>
          <w:p w14:paraId="3BB7884D" w14:textId="77777777" w:rsidR="00406BE7" w:rsidRDefault="00406BE7" w:rsidP="00B0488A">
            <w:pPr>
              <w:spacing w:after="0" w:line="240" w:lineRule="auto"/>
              <w:jc w:val="both"/>
              <w:rPr>
                <w:lang w:eastAsia="lt-LT"/>
              </w:rPr>
            </w:pPr>
          </w:p>
        </w:tc>
        <w:tc>
          <w:tcPr>
            <w:tcW w:w="992" w:type="dxa"/>
          </w:tcPr>
          <w:p w14:paraId="0AF4B8B5" w14:textId="77777777" w:rsidR="00406BE7" w:rsidRDefault="00406BE7" w:rsidP="00B0488A">
            <w:pPr>
              <w:spacing w:after="0" w:line="240" w:lineRule="auto"/>
              <w:jc w:val="both"/>
              <w:rPr>
                <w:lang w:eastAsia="lt-LT"/>
              </w:rPr>
            </w:pPr>
          </w:p>
        </w:tc>
        <w:tc>
          <w:tcPr>
            <w:tcW w:w="2268" w:type="dxa"/>
          </w:tcPr>
          <w:p w14:paraId="695EBD36" w14:textId="77777777" w:rsidR="00406BE7" w:rsidRDefault="00406BE7" w:rsidP="00B0488A">
            <w:pPr>
              <w:spacing w:after="0" w:line="240" w:lineRule="auto"/>
              <w:jc w:val="both"/>
              <w:rPr>
                <w:lang w:eastAsia="lt-LT"/>
              </w:rPr>
            </w:pPr>
          </w:p>
        </w:tc>
      </w:tr>
    </w:tbl>
    <w:p w14:paraId="56B61309" w14:textId="77777777" w:rsidR="00EE2C40" w:rsidRDefault="00EE2C40" w:rsidP="00EE2C40">
      <w:pPr>
        <w:spacing w:after="0" w:line="240" w:lineRule="auto"/>
        <w:ind w:right="102"/>
        <w:jc w:val="both"/>
        <w:rPr>
          <w:i/>
          <w:iCs/>
          <w:sz w:val="20"/>
          <w:lang w:eastAsia="lt-LT"/>
        </w:rPr>
      </w:pPr>
      <w:r>
        <w:rPr>
          <w:i/>
          <w:iCs/>
          <w:sz w:val="20"/>
          <w:lang w:eastAsia="lt-LT"/>
        </w:rPr>
        <w:t>*</w:t>
      </w:r>
      <w:r>
        <w:rPr>
          <w:rFonts w:ascii="Arial" w:hAnsi="Arial" w:cs="Arial"/>
          <w:i/>
          <w:iCs/>
          <w:color w:val="000000"/>
          <w:sz w:val="20"/>
          <w:lang w:eastAsia="lt-LT"/>
        </w:rPr>
        <w:t xml:space="preserve"> </w:t>
      </w:r>
      <w:r>
        <w:rPr>
          <w:i/>
          <w:iCs/>
          <w:color w:val="000000"/>
          <w:sz w:val="20"/>
          <w:lang w:eastAsia="lt-LT"/>
        </w:rPr>
        <w:t>1</w:t>
      </w:r>
      <w:r>
        <w:rPr>
          <w:rFonts w:ascii="Arial" w:hAnsi="Arial" w:cs="Arial"/>
          <w:i/>
          <w:iCs/>
          <w:color w:val="000000"/>
          <w:sz w:val="20"/>
          <w:lang w:eastAsia="lt-LT"/>
        </w:rPr>
        <w:t xml:space="preserve">. </w:t>
      </w:r>
      <w:r>
        <w:rPr>
          <w:i/>
          <w:iCs/>
          <w:sz w:val="20"/>
          <w:lang w:eastAsia="lt-LT"/>
        </w:rPr>
        <w:t>fiziškai nusidėvi;</w:t>
      </w:r>
    </w:p>
    <w:p w14:paraId="2205164A" w14:textId="77777777" w:rsidR="00EE2C40" w:rsidRDefault="00EE2C40" w:rsidP="00EE2C40">
      <w:pPr>
        <w:spacing w:after="0" w:line="240" w:lineRule="auto"/>
        <w:ind w:right="102"/>
        <w:jc w:val="both"/>
        <w:rPr>
          <w:i/>
          <w:iCs/>
          <w:sz w:val="20"/>
          <w:lang w:eastAsia="lt-LT"/>
        </w:rPr>
      </w:pPr>
      <w:r>
        <w:rPr>
          <w:i/>
          <w:iCs/>
          <w:sz w:val="20"/>
          <w:lang w:eastAsia="lt-LT"/>
        </w:rPr>
        <w:t xml:space="preserve">   2. funkciškai (technologiškai) nusidėvi;</w:t>
      </w:r>
    </w:p>
    <w:p w14:paraId="3834DC71" w14:textId="77777777" w:rsidR="00EE2C40" w:rsidRDefault="00EE2C40" w:rsidP="00EE2C40">
      <w:pPr>
        <w:spacing w:after="0" w:line="240" w:lineRule="auto"/>
        <w:ind w:right="102"/>
        <w:jc w:val="both"/>
        <w:rPr>
          <w:i/>
          <w:iCs/>
          <w:sz w:val="20"/>
          <w:lang w:eastAsia="lt-LT"/>
        </w:rPr>
      </w:pPr>
      <w:r>
        <w:rPr>
          <w:i/>
          <w:iCs/>
          <w:sz w:val="20"/>
          <w:lang w:eastAsia="lt-LT"/>
        </w:rPr>
        <w:t xml:space="preserve">   3. Lietuvos Respublikos Vyriausybės ar jos įgaliotos institucijos nustatyta tvarka pripažįstamas avariniu;</w:t>
      </w:r>
    </w:p>
    <w:p w14:paraId="5EF9A06F" w14:textId="77777777" w:rsidR="00EE2C40" w:rsidRDefault="00EE2C40" w:rsidP="00EE2C40">
      <w:pPr>
        <w:spacing w:after="0" w:line="240" w:lineRule="auto"/>
        <w:ind w:right="102"/>
        <w:jc w:val="both"/>
        <w:rPr>
          <w:i/>
          <w:iCs/>
          <w:sz w:val="20"/>
          <w:lang w:eastAsia="lt-LT"/>
        </w:rPr>
      </w:pPr>
      <w:r>
        <w:rPr>
          <w:i/>
          <w:iCs/>
          <w:sz w:val="20"/>
          <w:lang w:eastAsia="lt-LT"/>
        </w:rPr>
        <w:t xml:space="preserve">   4. sugenda ar yra sugadinamas;</w:t>
      </w:r>
    </w:p>
    <w:p w14:paraId="298CA3CF" w14:textId="77777777" w:rsidR="00EE2C40" w:rsidRDefault="00EE2C40" w:rsidP="00EE2C40">
      <w:pPr>
        <w:spacing w:after="0" w:line="240" w:lineRule="auto"/>
        <w:ind w:right="102"/>
        <w:jc w:val="both"/>
        <w:rPr>
          <w:i/>
          <w:iCs/>
          <w:sz w:val="20"/>
          <w:lang w:eastAsia="lt-LT"/>
        </w:rPr>
      </w:pPr>
      <w:r>
        <w:rPr>
          <w:i/>
          <w:iCs/>
          <w:sz w:val="20"/>
          <w:lang w:eastAsia="lt-LT"/>
        </w:rPr>
        <w:t xml:space="preserve">   5. ekstremaliųjų įvykių, avarijų metu yra sunaikinamas (sugadinamas) ir šis faktas yra įformintas;</w:t>
      </w:r>
    </w:p>
    <w:p w14:paraId="1374FBBE" w14:textId="77777777" w:rsidR="00EE2C40" w:rsidRDefault="00EE2C40" w:rsidP="00EE2C40">
      <w:pPr>
        <w:spacing w:after="0"/>
        <w:ind w:right="102"/>
        <w:jc w:val="both"/>
        <w:rPr>
          <w:i/>
          <w:iCs/>
          <w:sz w:val="20"/>
          <w:lang w:eastAsia="lt-LT"/>
        </w:rPr>
      </w:pPr>
      <w:r>
        <w:rPr>
          <w:i/>
          <w:iCs/>
          <w:sz w:val="20"/>
          <w:lang w:eastAsia="lt-LT"/>
        </w:rPr>
        <w:t xml:space="preserve">   6. negalima jo naudoti dėl trečiųjų asmenų veikos ir šis faktas yra įformintas. Pripažinto negalimu naudoti dėl trečiųjų asmenų veikos materialiojo turto vertė perkeliama į finansinį turtą (gautinas lėšas);</w:t>
      </w:r>
    </w:p>
    <w:p w14:paraId="09EA5CB4" w14:textId="77777777" w:rsidR="00EE2C40" w:rsidRDefault="00EE2C40" w:rsidP="00EE2C40">
      <w:pPr>
        <w:spacing w:after="0"/>
        <w:ind w:right="102"/>
        <w:jc w:val="both"/>
        <w:rPr>
          <w:i/>
          <w:iCs/>
          <w:sz w:val="20"/>
          <w:lang w:eastAsia="lt-LT"/>
        </w:rPr>
      </w:pPr>
      <w:r>
        <w:rPr>
          <w:i/>
          <w:iCs/>
          <w:sz w:val="20"/>
          <w:lang w:eastAsia="lt-LT"/>
        </w:rPr>
        <w:t xml:space="preserve">   7. trukdo statyti naujus arba rekonstruoti esamus statinius. Ši nuostata taikoma tik nekilnojamiesiems daiktams, išskyrus nekilnojamąsias kultūros vertybes, teisės aktų nustatyta tvarka suderinus naujos statybos ar rekonstravimo projektą;</w:t>
      </w:r>
    </w:p>
    <w:p w14:paraId="7EF30D19" w14:textId="77777777" w:rsidR="00EE2C40" w:rsidRDefault="00EE2C40" w:rsidP="00EE2C40">
      <w:pPr>
        <w:spacing w:after="0"/>
        <w:ind w:right="102"/>
        <w:jc w:val="both"/>
        <w:rPr>
          <w:i/>
          <w:iCs/>
          <w:sz w:val="20"/>
          <w:lang w:eastAsia="lt-LT"/>
        </w:rPr>
      </w:pPr>
      <w:r>
        <w:rPr>
          <w:i/>
          <w:iCs/>
          <w:sz w:val="20"/>
          <w:lang w:eastAsia="lt-LT"/>
        </w:rPr>
        <w:t xml:space="preserve">   8. nereikalingas valstybės ar savivaldybės funkcijoms įgyvendinti ir (ar) nelieka kur jį pritaikyti.</w:t>
      </w:r>
    </w:p>
    <w:p w14:paraId="70837399" w14:textId="77777777" w:rsidR="00406BE7" w:rsidRDefault="00406BE7" w:rsidP="00406BE7">
      <w:pPr>
        <w:spacing w:after="0" w:line="240" w:lineRule="auto"/>
        <w:ind w:right="-1" w:firstLine="567"/>
        <w:rPr>
          <w:lang w:eastAsia="lt-LT"/>
        </w:rPr>
      </w:pPr>
    </w:p>
    <w:p w14:paraId="7DF6B142" w14:textId="77777777" w:rsidR="00406BE7" w:rsidRDefault="00406BE7" w:rsidP="00406BE7">
      <w:pPr>
        <w:spacing w:after="0" w:line="240" w:lineRule="auto"/>
        <w:ind w:right="-1" w:firstLine="567"/>
        <w:rPr>
          <w:lang w:eastAsia="lt-LT"/>
        </w:rPr>
      </w:pPr>
      <w:r>
        <w:rPr>
          <w:lang w:eastAsia="lt-LT"/>
        </w:rPr>
        <w:t xml:space="preserve">PRIDEDAMA: </w:t>
      </w:r>
    </w:p>
    <w:p w14:paraId="7BFB3AC4" w14:textId="77A2E684" w:rsidR="00406BE7" w:rsidRDefault="00406BE7" w:rsidP="00632EB5">
      <w:pPr>
        <w:spacing w:after="0" w:line="240" w:lineRule="auto"/>
        <w:ind w:right="-1" w:firstLine="567"/>
        <w:rPr>
          <w:lang w:eastAsia="lt-LT"/>
        </w:rPr>
      </w:pPr>
      <w:r>
        <w:rPr>
          <w:lang w:eastAsia="lt-LT"/>
        </w:rPr>
        <w:t xml:space="preserve">1. </w:t>
      </w:r>
      <w:r>
        <w:rPr>
          <w:sz w:val="20"/>
          <w:lang w:eastAsia="lt-LT"/>
        </w:rPr>
        <w:t>____________________________________________________________________________________</w:t>
      </w:r>
    </w:p>
    <w:p w14:paraId="700A72E7" w14:textId="13CE2FD0" w:rsidR="00406BE7" w:rsidRDefault="00406BE7" w:rsidP="00406BE7">
      <w:pPr>
        <w:spacing w:after="0" w:line="240" w:lineRule="auto"/>
        <w:ind w:right="-1"/>
        <w:jc w:val="center"/>
        <w:rPr>
          <w:lang w:eastAsia="lt-LT"/>
        </w:rPr>
      </w:pPr>
      <w:r>
        <w:rPr>
          <w:sz w:val="20"/>
          <w:lang w:eastAsia="lt-LT"/>
        </w:rPr>
        <w:lastRenderedPageBreak/>
        <w:t>(remonto paslaugas teikiančių juridinių (fizinių) asmenų parengti defektiniai akta</w:t>
      </w:r>
      <w:r w:rsidR="00FA68A1">
        <w:rPr>
          <w:sz w:val="20"/>
          <w:lang w:eastAsia="lt-LT"/>
        </w:rPr>
        <w:t>i</w:t>
      </w:r>
      <w:r>
        <w:rPr>
          <w:sz w:val="20"/>
          <w:lang w:eastAsia="lt-LT"/>
        </w:rPr>
        <w:t>)</w:t>
      </w:r>
    </w:p>
    <w:p w14:paraId="5BE6F1F1" w14:textId="3932AC59" w:rsidR="00406BE7" w:rsidRDefault="00632EB5" w:rsidP="00632EB5">
      <w:pPr>
        <w:spacing w:after="0" w:line="240" w:lineRule="auto"/>
        <w:ind w:right="102"/>
        <w:rPr>
          <w:lang w:eastAsia="lt-LT"/>
        </w:rPr>
      </w:pPr>
      <w:r>
        <w:rPr>
          <w:lang w:eastAsia="lt-LT"/>
        </w:rPr>
        <w:t xml:space="preserve">          </w:t>
      </w:r>
      <w:r w:rsidR="00406BE7">
        <w:rPr>
          <w:lang w:eastAsia="lt-LT"/>
        </w:rPr>
        <w:t>2. __________________________________________________________________</w:t>
      </w:r>
      <w:r>
        <w:rPr>
          <w:lang w:eastAsia="lt-LT"/>
        </w:rPr>
        <w:t>___</w:t>
      </w:r>
      <w:r w:rsidR="0065089F">
        <w:rPr>
          <w:lang w:eastAsia="lt-LT"/>
        </w:rPr>
        <w:t>_</w:t>
      </w:r>
    </w:p>
    <w:p w14:paraId="639F4A13" w14:textId="1D89D7FA" w:rsidR="00406BE7" w:rsidRDefault="00406BE7" w:rsidP="00EE2C40">
      <w:pPr>
        <w:spacing w:after="0" w:line="240" w:lineRule="auto"/>
        <w:ind w:right="102"/>
        <w:jc w:val="center"/>
        <w:rPr>
          <w:sz w:val="20"/>
          <w:lang w:eastAsia="lt-LT"/>
        </w:rPr>
      </w:pPr>
      <w:r>
        <w:rPr>
          <w:sz w:val="20"/>
          <w:lang w:eastAsia="lt-LT"/>
        </w:rPr>
        <w:t>(kiti dokumentai)</w:t>
      </w:r>
    </w:p>
    <w:p w14:paraId="3F17694D" w14:textId="680A9F48" w:rsidR="00632EB5" w:rsidRDefault="00632EB5" w:rsidP="00632EB5">
      <w:pPr>
        <w:spacing w:after="0" w:line="240" w:lineRule="auto"/>
        <w:ind w:right="-1"/>
        <w:rPr>
          <w:lang w:eastAsia="lt-LT"/>
        </w:rPr>
      </w:pPr>
      <w:r>
        <w:rPr>
          <w:lang w:eastAsia="lt-LT"/>
        </w:rPr>
        <w:t>_______________________                _________________                ____________________</w:t>
      </w:r>
      <w:r w:rsidR="0065089F">
        <w:rPr>
          <w:lang w:eastAsia="lt-LT"/>
        </w:rPr>
        <w:t>_</w:t>
      </w:r>
    </w:p>
    <w:p w14:paraId="002F7B67" w14:textId="2E551D91" w:rsidR="00632EB5" w:rsidRDefault="00632EB5" w:rsidP="00632EB5">
      <w:pPr>
        <w:spacing w:after="0" w:line="240" w:lineRule="auto"/>
        <w:ind w:right="-1" w:firstLine="265"/>
        <w:rPr>
          <w:sz w:val="20"/>
          <w:lang w:eastAsia="lt-LT"/>
        </w:rPr>
      </w:pPr>
      <w:r>
        <w:rPr>
          <w:sz w:val="20"/>
          <w:lang w:eastAsia="lt-LT"/>
        </w:rPr>
        <w:t>(atsakingo asmens pareigos)</w:t>
      </w:r>
      <w:r>
        <w:rPr>
          <w:sz w:val="20"/>
          <w:lang w:eastAsia="lt-LT"/>
        </w:rPr>
        <w:tab/>
      </w:r>
      <w:r>
        <w:rPr>
          <w:sz w:val="20"/>
          <w:lang w:eastAsia="lt-LT"/>
        </w:rPr>
        <w:tab/>
        <w:t xml:space="preserve">          (parašas)</w:t>
      </w:r>
      <w:r>
        <w:rPr>
          <w:sz w:val="20"/>
          <w:lang w:eastAsia="lt-LT"/>
        </w:rPr>
        <w:tab/>
      </w:r>
      <w:r>
        <w:rPr>
          <w:sz w:val="20"/>
          <w:lang w:eastAsia="lt-LT"/>
        </w:rPr>
        <w:tab/>
        <w:t xml:space="preserve">                     (vardas pavardė)</w:t>
      </w:r>
    </w:p>
    <w:p w14:paraId="6ABB8D5B" w14:textId="77777777" w:rsidR="00CB3F2B" w:rsidRDefault="00CB3F2B" w:rsidP="00632EB5">
      <w:pPr>
        <w:spacing w:after="0" w:line="240" w:lineRule="auto"/>
        <w:ind w:right="-1" w:firstLine="265"/>
        <w:rPr>
          <w:sz w:val="20"/>
          <w:lang w:eastAsia="lt-LT"/>
        </w:rPr>
      </w:pPr>
    </w:p>
    <w:p w14:paraId="5C376BB4" w14:textId="77777777" w:rsidR="00CB3F2B" w:rsidRDefault="00CB3F2B" w:rsidP="00632EB5">
      <w:pPr>
        <w:spacing w:after="0" w:line="240" w:lineRule="auto"/>
        <w:ind w:right="-1" w:firstLine="265"/>
        <w:rPr>
          <w:sz w:val="20"/>
          <w:lang w:eastAsia="lt-LT"/>
        </w:rPr>
      </w:pPr>
    </w:p>
    <w:p w14:paraId="2C769ED9" w14:textId="0556EF9A" w:rsidR="00120C0A" w:rsidRDefault="00406BE7" w:rsidP="00EE2C40">
      <w:pPr>
        <w:spacing w:line="240" w:lineRule="auto"/>
        <w:ind w:right="-1" w:firstLine="265"/>
        <w:jc w:val="center"/>
        <w:rPr>
          <w:lang w:eastAsia="lt-LT"/>
        </w:rPr>
      </w:pPr>
      <w:r>
        <w:rPr>
          <w:sz w:val="20"/>
          <w:lang w:eastAsia="lt-LT"/>
        </w:rPr>
        <w:t xml:space="preserve">     </w:t>
      </w:r>
      <w:r>
        <w:rPr>
          <w:lang w:eastAsia="lt-LT"/>
        </w:rPr>
        <w:t>________________</w:t>
      </w:r>
    </w:p>
    <w:p w14:paraId="36C1C125" w14:textId="77777777" w:rsidR="000E0A48" w:rsidRDefault="000E0A48" w:rsidP="000B2C84">
      <w:pPr>
        <w:spacing w:after="0" w:line="240" w:lineRule="auto"/>
        <w:ind w:left="6459" w:right="103" w:hanging="1275"/>
        <w:rPr>
          <w:bCs/>
        </w:rPr>
      </w:pPr>
    </w:p>
    <w:p w14:paraId="31961608" w14:textId="77777777" w:rsidR="000E0A48" w:rsidRDefault="000E0A48" w:rsidP="000B2C84">
      <w:pPr>
        <w:spacing w:after="0" w:line="240" w:lineRule="auto"/>
        <w:ind w:left="6459" w:right="103" w:hanging="1275"/>
        <w:rPr>
          <w:bCs/>
        </w:rPr>
      </w:pPr>
    </w:p>
    <w:p w14:paraId="2A9D0485" w14:textId="77777777" w:rsidR="000E0A48" w:rsidRDefault="000E0A48" w:rsidP="000B2C84">
      <w:pPr>
        <w:spacing w:after="0" w:line="240" w:lineRule="auto"/>
        <w:ind w:left="6459" w:right="103" w:hanging="1275"/>
        <w:rPr>
          <w:bCs/>
        </w:rPr>
      </w:pPr>
    </w:p>
    <w:p w14:paraId="2DF95DF5" w14:textId="77777777" w:rsidR="000E0A48" w:rsidRDefault="000E0A48" w:rsidP="000B2C84">
      <w:pPr>
        <w:spacing w:after="0" w:line="240" w:lineRule="auto"/>
        <w:ind w:left="6459" w:right="103" w:hanging="1275"/>
        <w:rPr>
          <w:bCs/>
        </w:rPr>
      </w:pPr>
    </w:p>
    <w:p w14:paraId="6D26E375" w14:textId="77777777" w:rsidR="000E0A48" w:rsidRDefault="000E0A48" w:rsidP="000B2C84">
      <w:pPr>
        <w:spacing w:after="0" w:line="240" w:lineRule="auto"/>
        <w:ind w:left="6459" w:right="103" w:hanging="1275"/>
        <w:rPr>
          <w:bCs/>
        </w:rPr>
      </w:pPr>
    </w:p>
    <w:p w14:paraId="4135CF9B" w14:textId="77777777" w:rsidR="000E0A48" w:rsidRDefault="000E0A48" w:rsidP="000B2C84">
      <w:pPr>
        <w:spacing w:after="0" w:line="240" w:lineRule="auto"/>
        <w:ind w:left="6459" w:right="103" w:hanging="1275"/>
        <w:rPr>
          <w:bCs/>
        </w:rPr>
      </w:pPr>
    </w:p>
    <w:p w14:paraId="2F15FB8A" w14:textId="77777777" w:rsidR="000E0A48" w:rsidRDefault="000E0A48" w:rsidP="000B2C84">
      <w:pPr>
        <w:spacing w:after="0" w:line="240" w:lineRule="auto"/>
        <w:ind w:left="6459" w:right="103" w:hanging="1275"/>
        <w:rPr>
          <w:bCs/>
        </w:rPr>
      </w:pPr>
    </w:p>
    <w:p w14:paraId="670CAADC" w14:textId="77777777" w:rsidR="000E0A48" w:rsidRDefault="000E0A48" w:rsidP="000B2C84">
      <w:pPr>
        <w:spacing w:after="0" w:line="240" w:lineRule="auto"/>
        <w:ind w:left="6459" w:right="103" w:hanging="1275"/>
        <w:rPr>
          <w:bCs/>
        </w:rPr>
      </w:pPr>
    </w:p>
    <w:p w14:paraId="657E3581" w14:textId="77777777" w:rsidR="000E0A48" w:rsidRDefault="000E0A48" w:rsidP="000B2C84">
      <w:pPr>
        <w:spacing w:after="0" w:line="240" w:lineRule="auto"/>
        <w:ind w:left="6459" w:right="103" w:hanging="1275"/>
        <w:rPr>
          <w:bCs/>
        </w:rPr>
      </w:pPr>
    </w:p>
    <w:p w14:paraId="25BF943C" w14:textId="77777777" w:rsidR="000E0A48" w:rsidRDefault="000E0A48" w:rsidP="000B2C84">
      <w:pPr>
        <w:spacing w:after="0" w:line="240" w:lineRule="auto"/>
        <w:ind w:left="6459" w:right="103" w:hanging="1275"/>
        <w:rPr>
          <w:bCs/>
        </w:rPr>
      </w:pPr>
    </w:p>
    <w:p w14:paraId="2EAAD987" w14:textId="77777777" w:rsidR="000E0A48" w:rsidRDefault="000E0A48" w:rsidP="000B2C84">
      <w:pPr>
        <w:spacing w:after="0" w:line="240" w:lineRule="auto"/>
        <w:ind w:left="6459" w:right="103" w:hanging="1275"/>
        <w:rPr>
          <w:bCs/>
        </w:rPr>
      </w:pPr>
    </w:p>
    <w:p w14:paraId="0A8A6B8A" w14:textId="77777777" w:rsidR="000E0A48" w:rsidRDefault="000E0A48" w:rsidP="000B2C84">
      <w:pPr>
        <w:spacing w:after="0" w:line="240" w:lineRule="auto"/>
        <w:ind w:left="6459" w:right="103" w:hanging="1275"/>
        <w:rPr>
          <w:bCs/>
        </w:rPr>
      </w:pPr>
    </w:p>
    <w:p w14:paraId="36C1F912" w14:textId="77777777" w:rsidR="000E0A48" w:rsidRDefault="000E0A48" w:rsidP="000B2C84">
      <w:pPr>
        <w:spacing w:after="0" w:line="240" w:lineRule="auto"/>
        <w:ind w:left="6459" w:right="103" w:hanging="1275"/>
        <w:rPr>
          <w:bCs/>
        </w:rPr>
      </w:pPr>
    </w:p>
    <w:p w14:paraId="363DD3D8" w14:textId="77777777" w:rsidR="000E0A48" w:rsidRDefault="000E0A48" w:rsidP="000B2C84">
      <w:pPr>
        <w:spacing w:after="0" w:line="240" w:lineRule="auto"/>
        <w:ind w:left="6459" w:right="103" w:hanging="1275"/>
        <w:rPr>
          <w:bCs/>
        </w:rPr>
      </w:pPr>
    </w:p>
    <w:p w14:paraId="5A415EB2" w14:textId="77777777" w:rsidR="000E0A48" w:rsidRDefault="000E0A48" w:rsidP="000B2C84">
      <w:pPr>
        <w:spacing w:after="0" w:line="240" w:lineRule="auto"/>
        <w:ind w:left="6459" w:right="103" w:hanging="1275"/>
        <w:rPr>
          <w:bCs/>
        </w:rPr>
      </w:pPr>
    </w:p>
    <w:p w14:paraId="1ABF0404" w14:textId="77777777" w:rsidR="000E0A48" w:rsidRDefault="000E0A48" w:rsidP="000B2C84">
      <w:pPr>
        <w:spacing w:after="0" w:line="240" w:lineRule="auto"/>
        <w:ind w:left="6459" w:right="103" w:hanging="1275"/>
        <w:rPr>
          <w:bCs/>
        </w:rPr>
      </w:pPr>
    </w:p>
    <w:p w14:paraId="6DE451F8" w14:textId="77777777" w:rsidR="000E0A48" w:rsidRDefault="000E0A48" w:rsidP="000B2C84">
      <w:pPr>
        <w:spacing w:after="0" w:line="240" w:lineRule="auto"/>
        <w:ind w:left="6459" w:right="103" w:hanging="1275"/>
        <w:rPr>
          <w:bCs/>
        </w:rPr>
      </w:pPr>
    </w:p>
    <w:p w14:paraId="3570126D" w14:textId="77777777" w:rsidR="000E0A48" w:rsidRDefault="000E0A48" w:rsidP="000B2C84">
      <w:pPr>
        <w:spacing w:after="0" w:line="240" w:lineRule="auto"/>
        <w:ind w:left="6459" w:right="103" w:hanging="1275"/>
        <w:rPr>
          <w:bCs/>
        </w:rPr>
      </w:pPr>
    </w:p>
    <w:p w14:paraId="6958D699" w14:textId="77777777" w:rsidR="000E0A48" w:rsidRDefault="000E0A48" w:rsidP="000B2C84">
      <w:pPr>
        <w:spacing w:after="0" w:line="240" w:lineRule="auto"/>
        <w:ind w:left="6459" w:right="103" w:hanging="1275"/>
        <w:rPr>
          <w:bCs/>
        </w:rPr>
      </w:pPr>
    </w:p>
    <w:p w14:paraId="4329CF6F" w14:textId="77777777" w:rsidR="000E0A48" w:rsidRDefault="000E0A48" w:rsidP="000B2C84">
      <w:pPr>
        <w:spacing w:after="0" w:line="240" w:lineRule="auto"/>
        <w:ind w:left="6459" w:right="103" w:hanging="1275"/>
        <w:rPr>
          <w:bCs/>
        </w:rPr>
      </w:pPr>
    </w:p>
    <w:p w14:paraId="5E8A3EEE" w14:textId="77777777" w:rsidR="000E0A48" w:rsidRDefault="000E0A48" w:rsidP="000B2C84">
      <w:pPr>
        <w:spacing w:after="0" w:line="240" w:lineRule="auto"/>
        <w:ind w:left="6459" w:right="103" w:hanging="1275"/>
        <w:rPr>
          <w:bCs/>
        </w:rPr>
      </w:pPr>
    </w:p>
    <w:p w14:paraId="3E361FE6" w14:textId="77777777" w:rsidR="000E0A48" w:rsidRDefault="000E0A48" w:rsidP="000B2C84">
      <w:pPr>
        <w:spacing w:after="0" w:line="240" w:lineRule="auto"/>
        <w:ind w:left="6459" w:right="103" w:hanging="1275"/>
        <w:rPr>
          <w:bCs/>
        </w:rPr>
      </w:pPr>
    </w:p>
    <w:p w14:paraId="7151A5BD" w14:textId="77777777" w:rsidR="000E0A48" w:rsidRDefault="000E0A48" w:rsidP="000B2C84">
      <w:pPr>
        <w:spacing w:after="0" w:line="240" w:lineRule="auto"/>
        <w:ind w:left="6459" w:right="103" w:hanging="1275"/>
        <w:rPr>
          <w:bCs/>
        </w:rPr>
      </w:pPr>
    </w:p>
    <w:p w14:paraId="738526D8" w14:textId="77777777" w:rsidR="000E0A48" w:rsidRDefault="000E0A48" w:rsidP="000B2C84">
      <w:pPr>
        <w:spacing w:after="0" w:line="240" w:lineRule="auto"/>
        <w:ind w:left="6459" w:right="103" w:hanging="1275"/>
        <w:rPr>
          <w:bCs/>
        </w:rPr>
      </w:pPr>
    </w:p>
    <w:p w14:paraId="0EDB8EEE" w14:textId="77777777" w:rsidR="000E0A48" w:rsidRDefault="000E0A48" w:rsidP="000B2C84">
      <w:pPr>
        <w:spacing w:after="0" w:line="240" w:lineRule="auto"/>
        <w:ind w:left="6459" w:right="103" w:hanging="1275"/>
        <w:rPr>
          <w:bCs/>
        </w:rPr>
      </w:pPr>
    </w:p>
    <w:p w14:paraId="5F13A0FC" w14:textId="77777777" w:rsidR="000E0A48" w:rsidRDefault="000E0A48" w:rsidP="000B2C84">
      <w:pPr>
        <w:spacing w:after="0" w:line="240" w:lineRule="auto"/>
        <w:ind w:left="6459" w:right="103" w:hanging="1275"/>
        <w:rPr>
          <w:bCs/>
        </w:rPr>
      </w:pPr>
    </w:p>
    <w:p w14:paraId="06FB869C" w14:textId="77777777" w:rsidR="000E0A48" w:rsidRDefault="000E0A48" w:rsidP="000B2C84">
      <w:pPr>
        <w:spacing w:after="0" w:line="240" w:lineRule="auto"/>
        <w:ind w:left="6459" w:right="103" w:hanging="1275"/>
        <w:rPr>
          <w:bCs/>
        </w:rPr>
      </w:pPr>
    </w:p>
    <w:p w14:paraId="7A00186E" w14:textId="77777777" w:rsidR="000E0A48" w:rsidRDefault="000E0A48" w:rsidP="000B2C84">
      <w:pPr>
        <w:spacing w:after="0" w:line="240" w:lineRule="auto"/>
        <w:ind w:left="6459" w:right="103" w:hanging="1275"/>
        <w:rPr>
          <w:bCs/>
        </w:rPr>
      </w:pPr>
    </w:p>
    <w:p w14:paraId="17D6CE33" w14:textId="77777777" w:rsidR="000E0A48" w:rsidRDefault="000E0A48" w:rsidP="000B2C84">
      <w:pPr>
        <w:spacing w:after="0" w:line="240" w:lineRule="auto"/>
        <w:ind w:left="6459" w:right="103" w:hanging="1275"/>
        <w:rPr>
          <w:bCs/>
        </w:rPr>
      </w:pPr>
    </w:p>
    <w:p w14:paraId="76FC657F" w14:textId="77777777" w:rsidR="000E0A48" w:rsidRDefault="000E0A48" w:rsidP="000B2C84">
      <w:pPr>
        <w:spacing w:after="0" w:line="240" w:lineRule="auto"/>
        <w:ind w:left="6459" w:right="103" w:hanging="1275"/>
        <w:rPr>
          <w:bCs/>
        </w:rPr>
      </w:pPr>
    </w:p>
    <w:p w14:paraId="54139714" w14:textId="77777777" w:rsidR="000E0A48" w:rsidRDefault="000E0A48" w:rsidP="000B2C84">
      <w:pPr>
        <w:spacing w:after="0" w:line="240" w:lineRule="auto"/>
        <w:ind w:left="6459" w:right="103" w:hanging="1275"/>
        <w:rPr>
          <w:bCs/>
        </w:rPr>
      </w:pPr>
    </w:p>
    <w:p w14:paraId="6B7DF1A5" w14:textId="77777777" w:rsidR="000E0A48" w:rsidRDefault="000E0A48" w:rsidP="000B2C84">
      <w:pPr>
        <w:spacing w:after="0" w:line="240" w:lineRule="auto"/>
        <w:ind w:left="6459" w:right="103" w:hanging="1275"/>
        <w:rPr>
          <w:bCs/>
        </w:rPr>
      </w:pPr>
    </w:p>
    <w:p w14:paraId="3DD6AEC8" w14:textId="77777777" w:rsidR="000E0A48" w:rsidRDefault="000E0A48" w:rsidP="000B2C84">
      <w:pPr>
        <w:spacing w:after="0" w:line="240" w:lineRule="auto"/>
        <w:ind w:left="6459" w:right="103" w:hanging="1275"/>
        <w:rPr>
          <w:bCs/>
        </w:rPr>
      </w:pPr>
    </w:p>
    <w:p w14:paraId="337CDAB2" w14:textId="77777777" w:rsidR="000E0A48" w:rsidRDefault="000E0A48" w:rsidP="000B2C84">
      <w:pPr>
        <w:spacing w:after="0" w:line="240" w:lineRule="auto"/>
        <w:ind w:left="6459" w:right="103" w:hanging="1275"/>
        <w:rPr>
          <w:bCs/>
        </w:rPr>
      </w:pPr>
    </w:p>
    <w:p w14:paraId="16D1B91B" w14:textId="77777777" w:rsidR="000E0A48" w:rsidRDefault="000E0A48" w:rsidP="000B2C84">
      <w:pPr>
        <w:spacing w:after="0" w:line="240" w:lineRule="auto"/>
        <w:ind w:left="6459" w:right="103" w:hanging="1275"/>
        <w:rPr>
          <w:bCs/>
        </w:rPr>
      </w:pPr>
    </w:p>
    <w:p w14:paraId="3683C6A3" w14:textId="77777777" w:rsidR="000E0A48" w:rsidRDefault="000E0A48" w:rsidP="000B2C84">
      <w:pPr>
        <w:spacing w:after="0" w:line="240" w:lineRule="auto"/>
        <w:ind w:left="6459" w:right="103" w:hanging="1275"/>
        <w:rPr>
          <w:bCs/>
        </w:rPr>
      </w:pPr>
    </w:p>
    <w:p w14:paraId="4F807A80" w14:textId="77777777" w:rsidR="000E0A48" w:rsidRDefault="000E0A48" w:rsidP="000B2C84">
      <w:pPr>
        <w:spacing w:after="0" w:line="240" w:lineRule="auto"/>
        <w:ind w:left="6459" w:right="103" w:hanging="1275"/>
        <w:rPr>
          <w:bCs/>
        </w:rPr>
      </w:pPr>
    </w:p>
    <w:p w14:paraId="04377DC3" w14:textId="77777777" w:rsidR="000E0A48" w:rsidRDefault="000E0A48" w:rsidP="000B2C84">
      <w:pPr>
        <w:spacing w:after="0" w:line="240" w:lineRule="auto"/>
        <w:ind w:left="6459" w:right="103" w:hanging="1275"/>
        <w:rPr>
          <w:bCs/>
        </w:rPr>
      </w:pPr>
    </w:p>
    <w:p w14:paraId="3CC58FA2" w14:textId="77777777" w:rsidR="000E0A48" w:rsidRDefault="000E0A48" w:rsidP="000B2C84">
      <w:pPr>
        <w:spacing w:after="0" w:line="240" w:lineRule="auto"/>
        <w:ind w:left="6459" w:right="103" w:hanging="1275"/>
        <w:rPr>
          <w:bCs/>
        </w:rPr>
      </w:pPr>
    </w:p>
    <w:p w14:paraId="3AE0D852" w14:textId="77777777" w:rsidR="000E0A48" w:rsidRDefault="000E0A48" w:rsidP="000B2C84">
      <w:pPr>
        <w:spacing w:after="0" w:line="240" w:lineRule="auto"/>
        <w:ind w:left="6459" w:right="103" w:hanging="1275"/>
        <w:rPr>
          <w:bCs/>
        </w:rPr>
      </w:pPr>
    </w:p>
    <w:p w14:paraId="10B99552" w14:textId="7B9340A4" w:rsidR="008B14EC" w:rsidRDefault="008B14EC">
      <w:pPr>
        <w:rPr>
          <w:bCs/>
        </w:rPr>
      </w:pPr>
      <w:r>
        <w:rPr>
          <w:bCs/>
        </w:rPr>
        <w:br w:type="page"/>
      </w:r>
    </w:p>
    <w:p w14:paraId="210A854B" w14:textId="77777777" w:rsidR="00E72904" w:rsidRPr="00251C52" w:rsidRDefault="00E72904" w:rsidP="00E72904">
      <w:pPr>
        <w:spacing w:after="0" w:line="240" w:lineRule="auto"/>
        <w:ind w:left="5184" w:right="103"/>
        <w:rPr>
          <w:bCs/>
        </w:rPr>
      </w:pPr>
      <w:r w:rsidRPr="000D5D13">
        <w:rPr>
          <w:rFonts w:asciiTheme="majorBidi" w:hAnsiTheme="majorBidi" w:cstheme="majorBidi"/>
          <w:lang w:eastAsia="lt-LT"/>
        </w:rPr>
        <w:lastRenderedPageBreak/>
        <w:t>Kalvarijos savivaldybei nuosavybės teise</w:t>
      </w:r>
      <w:r>
        <w:rPr>
          <w:rFonts w:asciiTheme="majorBidi" w:hAnsiTheme="majorBidi" w:cstheme="majorBidi"/>
          <w:lang w:eastAsia="lt-LT"/>
        </w:rPr>
        <w:t xml:space="preserve"> </w:t>
      </w:r>
      <w:r w:rsidRPr="000D5D13">
        <w:rPr>
          <w:rFonts w:asciiTheme="majorBidi" w:hAnsiTheme="majorBidi" w:cstheme="majorBidi"/>
          <w:lang w:eastAsia="lt-LT"/>
        </w:rPr>
        <w:t xml:space="preserve">priklausančio turto pripažinimo nereikalingu arba netinkamu (negalimu) naudoti ir jo nurašymo tvarkos </w:t>
      </w:r>
      <w:r w:rsidRPr="00251C52">
        <w:rPr>
          <w:bCs/>
        </w:rPr>
        <w:t xml:space="preserve">aprašo </w:t>
      </w:r>
    </w:p>
    <w:p w14:paraId="4BFE8C0F" w14:textId="3A707ED2" w:rsidR="000B2C84" w:rsidRDefault="000B2C84" w:rsidP="000B2C84">
      <w:pPr>
        <w:spacing w:after="0" w:line="240" w:lineRule="auto"/>
        <w:ind w:left="6459" w:right="103" w:hanging="1275"/>
        <w:rPr>
          <w:bCs/>
        </w:rPr>
      </w:pPr>
      <w:r>
        <w:rPr>
          <w:bCs/>
        </w:rPr>
        <w:t>4</w:t>
      </w:r>
      <w:r w:rsidRPr="00251C52">
        <w:rPr>
          <w:bCs/>
        </w:rPr>
        <w:t xml:space="preserve"> priedas</w:t>
      </w:r>
    </w:p>
    <w:p w14:paraId="1089E939" w14:textId="77777777" w:rsidR="000B2C84" w:rsidRDefault="000B2C84" w:rsidP="00B33F7B">
      <w:pPr>
        <w:spacing w:after="0" w:line="240" w:lineRule="auto"/>
        <w:ind w:left="6459" w:right="103" w:hanging="1275"/>
        <w:rPr>
          <w:bCs/>
        </w:rPr>
      </w:pPr>
    </w:p>
    <w:p w14:paraId="13A2595D" w14:textId="77777777" w:rsidR="000B2C84" w:rsidRDefault="000B2C84" w:rsidP="000B2C84">
      <w:pPr>
        <w:ind w:right="102"/>
        <w:jc w:val="center"/>
        <w:rPr>
          <w:b/>
          <w:sz w:val="22"/>
          <w:szCs w:val="22"/>
          <w:lang w:eastAsia="lt-LT"/>
        </w:rPr>
      </w:pPr>
      <w:r>
        <w:rPr>
          <w:b/>
          <w:sz w:val="22"/>
          <w:szCs w:val="22"/>
          <w:lang w:eastAsia="lt-LT"/>
        </w:rPr>
        <w:t>(Pasiūlymo dėl nekilnojamojo turto ar kitų nekilnojamųjų daiktų pripažinimo nereikalingu arba netinkamu (negalimu) naudoti formos pavyzdys)</w:t>
      </w:r>
    </w:p>
    <w:p w14:paraId="18BACAA1" w14:textId="77777777" w:rsidR="000B2C84" w:rsidRDefault="000B2C84" w:rsidP="000B2C84">
      <w:pPr>
        <w:spacing w:after="0" w:line="240" w:lineRule="auto"/>
        <w:jc w:val="center"/>
        <w:rPr>
          <w:lang w:eastAsia="lt-LT"/>
        </w:rPr>
      </w:pPr>
      <w:r>
        <w:rPr>
          <w:lang w:eastAsia="lt-LT"/>
        </w:rPr>
        <w:t>____________________________________________</w:t>
      </w:r>
    </w:p>
    <w:p w14:paraId="50FC4D7E" w14:textId="77777777" w:rsidR="000B2C84" w:rsidRDefault="000B2C84" w:rsidP="000B2C84">
      <w:pPr>
        <w:spacing w:after="0" w:line="240" w:lineRule="auto"/>
        <w:jc w:val="center"/>
        <w:rPr>
          <w:sz w:val="20"/>
          <w:lang w:eastAsia="lt-LT"/>
        </w:rPr>
      </w:pPr>
      <w:r>
        <w:rPr>
          <w:sz w:val="20"/>
          <w:lang w:eastAsia="lt-LT"/>
        </w:rPr>
        <w:t>(turto valdytojo pavadinimas)</w:t>
      </w:r>
    </w:p>
    <w:p w14:paraId="7A35ADCA" w14:textId="77777777" w:rsidR="000B2C84" w:rsidRDefault="000B2C84" w:rsidP="0065089F">
      <w:pPr>
        <w:spacing w:after="0" w:line="240" w:lineRule="auto"/>
        <w:ind w:firstLine="720"/>
        <w:jc w:val="both"/>
        <w:rPr>
          <w:sz w:val="20"/>
          <w:lang w:eastAsia="lt-LT"/>
        </w:rPr>
      </w:pPr>
    </w:p>
    <w:p w14:paraId="3B9DC829" w14:textId="77777777" w:rsidR="000B2C84" w:rsidRDefault="000B2C84" w:rsidP="0065089F">
      <w:pPr>
        <w:spacing w:after="0" w:line="240" w:lineRule="auto"/>
        <w:jc w:val="center"/>
        <w:rPr>
          <w:b/>
          <w:lang w:eastAsia="lt-LT"/>
        </w:rPr>
      </w:pPr>
      <w:r>
        <w:rPr>
          <w:b/>
          <w:lang w:eastAsia="lt-LT"/>
        </w:rPr>
        <w:t>PASIŪLYMAS</w:t>
      </w:r>
    </w:p>
    <w:p w14:paraId="2F14A90F" w14:textId="77777777" w:rsidR="000B2C84" w:rsidRDefault="000B2C84" w:rsidP="0065089F">
      <w:pPr>
        <w:spacing w:after="0" w:line="240" w:lineRule="auto"/>
        <w:jc w:val="center"/>
        <w:rPr>
          <w:b/>
          <w:lang w:eastAsia="lt-LT"/>
        </w:rPr>
      </w:pPr>
      <w:r>
        <w:rPr>
          <w:b/>
          <w:lang w:eastAsia="lt-LT"/>
        </w:rPr>
        <w:t xml:space="preserve">DĖL NEKILNOJAMOJO TURTO AR KITŲ NEKILNOJAMŲJŲ DAIKTŲ PRIPAŽINIMO NEREIKALINGU ARBA NETINKAMU (NEGALIMU) NAUDOTI </w:t>
      </w:r>
    </w:p>
    <w:p w14:paraId="69E78999" w14:textId="77777777" w:rsidR="00125D6D" w:rsidRDefault="00125D6D" w:rsidP="0065089F">
      <w:pPr>
        <w:spacing w:after="0" w:line="240" w:lineRule="auto"/>
        <w:jc w:val="center"/>
        <w:rPr>
          <w:b/>
          <w:lang w:eastAsia="lt-LT"/>
        </w:rPr>
      </w:pPr>
    </w:p>
    <w:p w14:paraId="5214E9B1" w14:textId="77777777" w:rsidR="00125D6D" w:rsidRDefault="00125D6D" w:rsidP="0065089F">
      <w:pPr>
        <w:spacing w:after="0" w:line="240" w:lineRule="auto"/>
        <w:jc w:val="center"/>
        <w:rPr>
          <w:sz w:val="22"/>
        </w:rPr>
      </w:pPr>
      <w:r>
        <w:rPr>
          <w:sz w:val="22"/>
        </w:rPr>
        <w:t>20</w:t>
      </w:r>
      <w:r>
        <w:rPr>
          <w:sz w:val="22"/>
          <w:u w:val="single"/>
        </w:rPr>
        <w:tab/>
      </w:r>
      <w:r>
        <w:rPr>
          <w:sz w:val="22"/>
        </w:rPr>
        <w:t xml:space="preserve"> m. </w:t>
      </w:r>
      <w:r>
        <w:rPr>
          <w:sz w:val="22"/>
          <w:u w:val="single"/>
        </w:rPr>
        <w:tab/>
      </w:r>
      <w:r>
        <w:rPr>
          <w:sz w:val="22"/>
          <w:u w:val="single"/>
        </w:rPr>
        <w:tab/>
      </w:r>
      <w:r>
        <w:rPr>
          <w:sz w:val="22"/>
          <w:u w:val="single"/>
        </w:rPr>
        <w:tab/>
      </w:r>
      <w:r>
        <w:rPr>
          <w:sz w:val="22"/>
        </w:rPr>
        <w:t xml:space="preserve">  </w:t>
      </w:r>
      <w:r>
        <w:rPr>
          <w:sz w:val="22"/>
          <w:u w:val="single"/>
        </w:rPr>
        <w:tab/>
      </w:r>
      <w:r>
        <w:rPr>
          <w:sz w:val="22"/>
        </w:rPr>
        <w:t xml:space="preserve"> d. Nr. _____</w:t>
      </w:r>
    </w:p>
    <w:p w14:paraId="0756128E" w14:textId="77777777" w:rsidR="00125D6D" w:rsidRDefault="00125D6D" w:rsidP="0065089F">
      <w:pPr>
        <w:spacing w:after="0" w:line="240" w:lineRule="auto"/>
        <w:jc w:val="center"/>
        <w:rPr>
          <w:b/>
          <w:sz w:val="22"/>
        </w:rPr>
      </w:pPr>
      <w:r>
        <w:rPr>
          <w:sz w:val="22"/>
        </w:rPr>
        <w:t>____________________________</w:t>
      </w:r>
    </w:p>
    <w:p w14:paraId="0C12909B" w14:textId="77777777" w:rsidR="00125D6D" w:rsidRDefault="00125D6D" w:rsidP="0065089F">
      <w:pPr>
        <w:spacing w:after="0" w:line="240" w:lineRule="auto"/>
        <w:jc w:val="center"/>
        <w:rPr>
          <w:sz w:val="20"/>
        </w:rPr>
      </w:pPr>
      <w:r>
        <w:rPr>
          <w:sz w:val="20"/>
        </w:rPr>
        <w:t>(sudarymo vieta)</w:t>
      </w:r>
    </w:p>
    <w:p w14:paraId="024026B3" w14:textId="77777777" w:rsidR="000B2C84" w:rsidRPr="00E72904" w:rsidRDefault="000B2C84" w:rsidP="0065089F">
      <w:pPr>
        <w:spacing w:after="0" w:line="240" w:lineRule="auto"/>
        <w:jc w:val="center"/>
        <w:rPr>
          <w:sz w:val="20"/>
          <w:szCs w:val="20"/>
          <w:lang w:eastAsia="lt-LT"/>
        </w:rPr>
      </w:pPr>
    </w:p>
    <w:p w14:paraId="72195B05" w14:textId="77777777" w:rsidR="000B2C84" w:rsidRDefault="000B2C84" w:rsidP="0065089F">
      <w:pPr>
        <w:tabs>
          <w:tab w:val="right" w:leader="underscore" w:pos="9638"/>
        </w:tabs>
        <w:spacing w:after="0" w:line="240" w:lineRule="auto"/>
        <w:ind w:firstLine="720"/>
        <w:jc w:val="both"/>
        <w:rPr>
          <w:u w:val="single"/>
          <w:lang w:eastAsia="lt-LT"/>
        </w:rPr>
      </w:pPr>
      <w:r>
        <w:rPr>
          <w:lang w:eastAsia="lt-LT"/>
        </w:rPr>
        <w:t>Komisija, sudaryta __________________________________________________________</w:t>
      </w:r>
    </w:p>
    <w:p w14:paraId="51C5BF49" w14:textId="77777777" w:rsidR="000B2C84" w:rsidRDefault="000B2C84" w:rsidP="0065089F">
      <w:pPr>
        <w:tabs>
          <w:tab w:val="left" w:pos="3500"/>
        </w:tabs>
        <w:spacing w:after="0" w:line="240" w:lineRule="auto"/>
        <w:ind w:firstLine="3500"/>
        <w:rPr>
          <w:sz w:val="20"/>
          <w:lang w:eastAsia="lt-LT"/>
        </w:rPr>
      </w:pPr>
      <w:r>
        <w:rPr>
          <w:sz w:val="20"/>
          <w:lang w:eastAsia="lt-LT"/>
        </w:rPr>
        <w:t>(dokumento, kuriuo sudaryta komisija, pavadinimas, data ir Nr.)</w:t>
      </w:r>
    </w:p>
    <w:p w14:paraId="2A4836A7" w14:textId="77777777" w:rsidR="000B2C84" w:rsidRDefault="000B2C84" w:rsidP="0065089F">
      <w:pPr>
        <w:tabs>
          <w:tab w:val="right" w:leader="underscore" w:pos="9638"/>
        </w:tabs>
        <w:spacing w:after="0" w:line="240" w:lineRule="auto"/>
        <w:jc w:val="both"/>
        <w:rPr>
          <w:lang w:eastAsia="lt-LT"/>
        </w:rPr>
      </w:pPr>
      <w:r>
        <w:rPr>
          <w:lang w:eastAsia="lt-LT"/>
        </w:rPr>
        <w:t>iš ______________________________________________________________________________</w:t>
      </w:r>
    </w:p>
    <w:p w14:paraId="2F65640F" w14:textId="77777777" w:rsidR="000B2C84" w:rsidRDefault="000B2C84" w:rsidP="0065089F">
      <w:pPr>
        <w:tabs>
          <w:tab w:val="right" w:leader="underscore" w:pos="9638"/>
        </w:tabs>
        <w:spacing w:after="0" w:line="240" w:lineRule="auto"/>
        <w:jc w:val="both"/>
        <w:rPr>
          <w:lang w:eastAsia="lt-LT"/>
        </w:rPr>
      </w:pPr>
      <w:r>
        <w:rPr>
          <w:lang w:eastAsia="lt-LT"/>
        </w:rPr>
        <w:t xml:space="preserve">________________________________________________________________________________ </w:t>
      </w:r>
    </w:p>
    <w:p w14:paraId="5FBC608C" w14:textId="77777777" w:rsidR="000B2C84" w:rsidRDefault="000B2C84" w:rsidP="0065089F">
      <w:pPr>
        <w:tabs>
          <w:tab w:val="right" w:leader="underscore" w:pos="9638"/>
        </w:tabs>
        <w:spacing w:after="0" w:line="240" w:lineRule="auto"/>
        <w:jc w:val="both"/>
        <w:rPr>
          <w:u w:val="single"/>
          <w:lang w:eastAsia="lt-LT"/>
        </w:rPr>
      </w:pPr>
      <w:r>
        <w:rPr>
          <w:lang w:eastAsia="lt-LT"/>
        </w:rPr>
        <w:t>_______________________________________________________________________________,</w:t>
      </w:r>
    </w:p>
    <w:p w14:paraId="58D0D78A" w14:textId="739697E3" w:rsidR="000B2C84" w:rsidRDefault="000B2C84" w:rsidP="0065089F">
      <w:pPr>
        <w:spacing w:after="0" w:line="240" w:lineRule="auto"/>
        <w:jc w:val="center"/>
        <w:rPr>
          <w:sz w:val="20"/>
          <w:lang w:eastAsia="lt-LT"/>
        </w:rPr>
      </w:pPr>
      <w:r>
        <w:rPr>
          <w:sz w:val="20"/>
          <w:lang w:eastAsia="lt-LT"/>
        </w:rPr>
        <w:t>(vardas, pavardė, pareigų pavadinimas)</w:t>
      </w:r>
    </w:p>
    <w:p w14:paraId="5EE9AC90" w14:textId="77777777" w:rsidR="000B2C84" w:rsidRDefault="000B2C84" w:rsidP="0065089F">
      <w:pPr>
        <w:spacing w:after="0" w:line="240" w:lineRule="auto"/>
        <w:jc w:val="both"/>
        <w:rPr>
          <w:lang w:eastAsia="lt-LT"/>
        </w:rPr>
      </w:pPr>
      <w:r>
        <w:rPr>
          <w:lang w:eastAsia="lt-LT"/>
        </w:rPr>
        <w:t>apžiūrėjo:</w:t>
      </w:r>
    </w:p>
    <w:p w14:paraId="458DEB93" w14:textId="77777777" w:rsidR="000B2C84" w:rsidRDefault="000B2C84" w:rsidP="0065089F">
      <w:pPr>
        <w:tabs>
          <w:tab w:val="right" w:leader="underscore" w:pos="9638"/>
        </w:tabs>
        <w:spacing w:after="0" w:line="240" w:lineRule="auto"/>
        <w:ind w:firstLine="720"/>
        <w:jc w:val="both"/>
        <w:rPr>
          <w:lang w:eastAsia="lt-LT"/>
        </w:rPr>
      </w:pPr>
      <w:r>
        <w:rPr>
          <w:lang w:eastAsia="lt-LT"/>
        </w:rPr>
        <w:t>1. Turto pavadinimas _________________________________________________________</w:t>
      </w:r>
    </w:p>
    <w:p w14:paraId="70934961" w14:textId="77777777" w:rsidR="000B2C84" w:rsidRDefault="000B2C84" w:rsidP="0065089F">
      <w:pPr>
        <w:tabs>
          <w:tab w:val="right" w:leader="underscore" w:pos="9638"/>
        </w:tabs>
        <w:spacing w:after="0" w:line="240" w:lineRule="auto"/>
        <w:jc w:val="both"/>
        <w:rPr>
          <w:lang w:eastAsia="lt-LT"/>
        </w:rPr>
      </w:pPr>
      <w:r>
        <w:rPr>
          <w:lang w:eastAsia="lt-LT"/>
        </w:rPr>
        <w:t>________________________________________________________________________________</w:t>
      </w:r>
    </w:p>
    <w:p w14:paraId="5D730C6B" w14:textId="77777777" w:rsidR="000B2C84" w:rsidRDefault="000B2C84" w:rsidP="0065089F">
      <w:pPr>
        <w:tabs>
          <w:tab w:val="right" w:leader="underscore" w:pos="9638"/>
        </w:tabs>
        <w:spacing w:after="0" w:line="240" w:lineRule="auto"/>
        <w:ind w:firstLine="720"/>
        <w:jc w:val="both"/>
        <w:rPr>
          <w:lang w:eastAsia="lt-LT"/>
        </w:rPr>
      </w:pPr>
      <w:r>
        <w:rPr>
          <w:lang w:eastAsia="lt-LT"/>
        </w:rPr>
        <w:t>2. Identifikavimo duomenys ___________________________________________________</w:t>
      </w:r>
    </w:p>
    <w:p w14:paraId="21B03A37" w14:textId="77777777" w:rsidR="000B2C84" w:rsidRDefault="000B2C84" w:rsidP="0065089F">
      <w:pPr>
        <w:tabs>
          <w:tab w:val="right" w:leader="underscore" w:pos="9638"/>
        </w:tabs>
        <w:spacing w:after="0" w:line="240" w:lineRule="auto"/>
        <w:jc w:val="both"/>
        <w:rPr>
          <w:lang w:eastAsia="lt-LT"/>
        </w:rPr>
      </w:pPr>
      <w:r>
        <w:rPr>
          <w:lang w:eastAsia="lt-LT"/>
        </w:rPr>
        <w:t xml:space="preserve">________________________________________________________________________________ </w:t>
      </w:r>
    </w:p>
    <w:p w14:paraId="00B6258E" w14:textId="77777777" w:rsidR="000B2C84" w:rsidRDefault="000B2C84" w:rsidP="0065089F">
      <w:pPr>
        <w:tabs>
          <w:tab w:val="right" w:leader="underscore" w:pos="9638"/>
        </w:tabs>
        <w:spacing w:after="0" w:line="240" w:lineRule="auto"/>
        <w:jc w:val="both"/>
        <w:rPr>
          <w:lang w:eastAsia="lt-LT"/>
        </w:rPr>
      </w:pPr>
      <w:r>
        <w:rPr>
          <w:lang w:eastAsia="lt-LT"/>
        </w:rPr>
        <w:t>________________________________________________________________________________</w:t>
      </w:r>
    </w:p>
    <w:p w14:paraId="66CB5655" w14:textId="58DC9935" w:rsidR="000B2C84" w:rsidRDefault="000B2C84" w:rsidP="0065089F">
      <w:pPr>
        <w:tabs>
          <w:tab w:val="left" w:pos="4300"/>
        </w:tabs>
        <w:spacing w:after="0" w:line="240" w:lineRule="auto"/>
        <w:jc w:val="center"/>
        <w:rPr>
          <w:sz w:val="20"/>
          <w:lang w:eastAsia="lt-LT"/>
        </w:rPr>
      </w:pPr>
      <w:r>
        <w:rPr>
          <w:sz w:val="20"/>
          <w:lang w:eastAsia="lt-LT"/>
        </w:rPr>
        <w:t>(adresas, indeksas, plotas (kv. m) ir kiti)</w:t>
      </w:r>
    </w:p>
    <w:p w14:paraId="21BBD8FE" w14:textId="77777777" w:rsidR="000B2C84" w:rsidRDefault="000B2C84" w:rsidP="0065089F">
      <w:pPr>
        <w:tabs>
          <w:tab w:val="right" w:leader="underscore" w:pos="9638"/>
        </w:tabs>
        <w:spacing w:after="0" w:line="240" w:lineRule="auto"/>
        <w:ind w:firstLine="720"/>
        <w:jc w:val="both"/>
        <w:rPr>
          <w:lang w:eastAsia="lt-LT"/>
        </w:rPr>
      </w:pPr>
      <w:r>
        <w:rPr>
          <w:lang w:eastAsia="lt-LT"/>
        </w:rPr>
        <w:t>3. Kadastro duomenų bylos numeris _____________________________________________</w:t>
      </w:r>
    </w:p>
    <w:p w14:paraId="3E804C9C" w14:textId="22A5B472" w:rsidR="000B2C84" w:rsidRDefault="000B2C84" w:rsidP="0065089F">
      <w:pPr>
        <w:tabs>
          <w:tab w:val="right" w:leader="underscore" w:pos="9638"/>
        </w:tabs>
        <w:spacing w:after="0" w:line="240" w:lineRule="auto"/>
        <w:ind w:firstLine="720"/>
        <w:jc w:val="both"/>
        <w:rPr>
          <w:lang w:eastAsia="lt-LT"/>
        </w:rPr>
      </w:pPr>
      <w:r>
        <w:rPr>
          <w:lang w:eastAsia="lt-LT"/>
        </w:rPr>
        <w:t>4. Teisinės registracijos numeris, data</w:t>
      </w:r>
      <w:r w:rsidR="002A7877">
        <w:rPr>
          <w:lang w:eastAsia="lt-LT"/>
        </w:rPr>
        <w:t xml:space="preserve">  _______________________</w:t>
      </w:r>
      <w:r>
        <w:rPr>
          <w:lang w:eastAsia="lt-LT"/>
        </w:rPr>
        <w:t>____________________</w:t>
      </w:r>
    </w:p>
    <w:p w14:paraId="5B07C952" w14:textId="77777777" w:rsidR="000B2C84" w:rsidRDefault="000B2C84" w:rsidP="0065089F">
      <w:pPr>
        <w:tabs>
          <w:tab w:val="right" w:leader="underscore" w:pos="9638"/>
        </w:tabs>
        <w:spacing w:after="0" w:line="240" w:lineRule="auto"/>
        <w:jc w:val="both"/>
        <w:rPr>
          <w:lang w:eastAsia="lt-LT"/>
        </w:rPr>
      </w:pPr>
      <w:r>
        <w:rPr>
          <w:lang w:eastAsia="lt-LT"/>
        </w:rPr>
        <w:t>________________________________________________________________________________</w:t>
      </w:r>
    </w:p>
    <w:p w14:paraId="54C34806" w14:textId="77777777" w:rsidR="000B2C84" w:rsidRDefault="000B2C84" w:rsidP="0065089F">
      <w:pPr>
        <w:tabs>
          <w:tab w:val="right" w:pos="9638"/>
        </w:tabs>
        <w:spacing w:after="0" w:line="240" w:lineRule="auto"/>
        <w:ind w:firstLine="720"/>
        <w:jc w:val="both"/>
        <w:rPr>
          <w:lang w:eastAsia="lt-LT"/>
        </w:rPr>
      </w:pPr>
      <w:r>
        <w:rPr>
          <w:lang w:eastAsia="lt-LT"/>
        </w:rPr>
        <w:t>5. Žemės sklypas (plotas (arais) _________________________________________________</w:t>
      </w:r>
    </w:p>
    <w:p w14:paraId="62AEE3F9" w14:textId="77777777" w:rsidR="000B2C84" w:rsidRDefault="000B2C84" w:rsidP="0065089F">
      <w:pPr>
        <w:tabs>
          <w:tab w:val="right" w:leader="underscore" w:pos="9638"/>
        </w:tabs>
        <w:spacing w:after="0" w:line="240" w:lineRule="auto"/>
        <w:ind w:firstLine="720"/>
        <w:jc w:val="both"/>
        <w:rPr>
          <w:lang w:eastAsia="lt-LT"/>
        </w:rPr>
      </w:pPr>
      <w:r>
        <w:rPr>
          <w:lang w:eastAsia="lt-LT"/>
        </w:rPr>
        <w:t>6. Kiti duomenys apie turtą ____________________________________________________</w:t>
      </w:r>
    </w:p>
    <w:p w14:paraId="6A6CA078" w14:textId="77777777" w:rsidR="000B2C84" w:rsidRDefault="000B2C84" w:rsidP="0065089F">
      <w:pPr>
        <w:tabs>
          <w:tab w:val="right" w:leader="underscore" w:pos="9638"/>
        </w:tabs>
        <w:spacing w:after="0" w:line="240" w:lineRule="auto"/>
        <w:jc w:val="both"/>
        <w:rPr>
          <w:lang w:eastAsia="lt-LT"/>
        </w:rPr>
      </w:pPr>
      <w:r>
        <w:rPr>
          <w:lang w:eastAsia="lt-LT"/>
        </w:rPr>
        <w:t>________________________________________________________________________________</w:t>
      </w:r>
    </w:p>
    <w:p w14:paraId="645513B4" w14:textId="0C071C20" w:rsidR="000B2C84" w:rsidRDefault="000B2C84" w:rsidP="000B2C84">
      <w:pPr>
        <w:tabs>
          <w:tab w:val="right" w:leader="underscore" w:pos="9638"/>
        </w:tabs>
        <w:spacing w:after="0" w:line="240" w:lineRule="auto"/>
        <w:ind w:firstLine="709"/>
        <w:jc w:val="both"/>
        <w:rPr>
          <w:lang w:eastAsia="lt-LT"/>
        </w:rPr>
      </w:pPr>
      <w:r>
        <w:rPr>
          <w:lang w:eastAsia="lt-LT"/>
        </w:rPr>
        <w:tab/>
        <w:t xml:space="preserve">7. Pripažįstamas nereikalingu arba netinkamu (negalimu) naudoti turtas, nurodoma konkreti </w:t>
      </w:r>
      <w:r>
        <w:rPr>
          <w:color w:val="000000"/>
          <w:lang w:eastAsia="lt-LT"/>
        </w:rPr>
        <w:t xml:space="preserve">Lietuvos Respublikos valstybės ir savivaldybių turto valdymo, naudojimo ir disponavimo juo įstatymo </w:t>
      </w:r>
      <w:r>
        <w:rPr>
          <w:lang w:eastAsia="lt-LT"/>
        </w:rPr>
        <w:t>26 straipsnio 1 dalyje nustatyta priežastis, dėl kurios šį turtą siūloma pripažinti nereikalingu arba netinkamu (negalimu) naudoti (</w:t>
      </w:r>
      <w:r>
        <w:rPr>
          <w:i/>
          <w:iCs/>
          <w:lang w:eastAsia="lt-LT"/>
        </w:rPr>
        <w:t>įrašomas konkretus punktas</w:t>
      </w:r>
      <w:r>
        <w:rPr>
          <w:lang w:eastAsia="lt-LT"/>
        </w:rPr>
        <w:t>)*</w:t>
      </w:r>
      <w:r w:rsidR="0065089F">
        <w:rPr>
          <w:lang w:eastAsia="lt-LT"/>
        </w:rPr>
        <w:t xml:space="preserve"> __________________________</w:t>
      </w:r>
    </w:p>
    <w:p w14:paraId="2066E086" w14:textId="1C244D9B" w:rsidR="0065089F" w:rsidRDefault="0065089F" w:rsidP="00A05B7B">
      <w:pPr>
        <w:tabs>
          <w:tab w:val="right" w:leader="underscore" w:pos="9638"/>
        </w:tabs>
        <w:spacing w:after="0" w:line="240" w:lineRule="auto"/>
        <w:jc w:val="both"/>
        <w:rPr>
          <w:lang w:eastAsia="lt-LT"/>
        </w:rPr>
      </w:pPr>
      <w:r>
        <w:rPr>
          <w:lang w:eastAsia="lt-LT"/>
        </w:rPr>
        <w:t>__________________________________________________________________________</w:t>
      </w:r>
      <w:r w:rsidR="00A05B7B">
        <w:rPr>
          <w:lang w:eastAsia="lt-LT"/>
        </w:rPr>
        <w:t>______</w:t>
      </w:r>
    </w:p>
    <w:p w14:paraId="38874D58" w14:textId="557B36D6" w:rsidR="0065089F" w:rsidRDefault="0065089F" w:rsidP="00A05B7B">
      <w:pPr>
        <w:tabs>
          <w:tab w:val="right" w:leader="underscore" w:pos="9638"/>
        </w:tabs>
        <w:spacing w:after="0" w:line="240" w:lineRule="auto"/>
        <w:jc w:val="both"/>
        <w:rPr>
          <w:lang w:eastAsia="lt-LT"/>
        </w:rPr>
      </w:pPr>
      <w:r>
        <w:rPr>
          <w:lang w:eastAsia="lt-LT"/>
        </w:rPr>
        <w:t>__________________________________________________________________________</w:t>
      </w:r>
      <w:r w:rsidR="00A05B7B">
        <w:rPr>
          <w:lang w:eastAsia="lt-LT"/>
        </w:rPr>
        <w:t>______</w:t>
      </w:r>
    </w:p>
    <w:p w14:paraId="2EE1C0C0" w14:textId="77777777" w:rsidR="000B2C84" w:rsidRDefault="000B2C84" w:rsidP="000B2C84">
      <w:pPr>
        <w:tabs>
          <w:tab w:val="right" w:leader="underscore" w:pos="9638"/>
        </w:tabs>
        <w:spacing w:after="0" w:line="240" w:lineRule="auto"/>
        <w:ind w:firstLine="720"/>
        <w:jc w:val="both"/>
        <w:rPr>
          <w:bCs/>
          <w:i/>
          <w:iCs/>
          <w:sz w:val="20"/>
          <w:lang w:eastAsia="lt-LT"/>
        </w:rPr>
      </w:pPr>
      <w:r>
        <w:rPr>
          <w:i/>
          <w:iCs/>
          <w:sz w:val="20"/>
          <w:lang w:eastAsia="lt-LT"/>
        </w:rPr>
        <w:t>*</w:t>
      </w:r>
      <w:r>
        <w:rPr>
          <w:bCs/>
          <w:i/>
          <w:iCs/>
          <w:sz w:val="20"/>
          <w:lang w:eastAsia="lt-LT"/>
        </w:rPr>
        <w:t>1) fiziškai nusidėvi;</w:t>
      </w:r>
    </w:p>
    <w:p w14:paraId="25AC4FDB" w14:textId="77777777" w:rsidR="000B2C84" w:rsidRDefault="000B2C84" w:rsidP="000B2C84">
      <w:pPr>
        <w:tabs>
          <w:tab w:val="right" w:leader="underscore" w:pos="9638"/>
        </w:tabs>
        <w:spacing w:after="0" w:line="240" w:lineRule="auto"/>
        <w:ind w:firstLine="826"/>
        <w:jc w:val="both"/>
        <w:rPr>
          <w:bCs/>
          <w:i/>
          <w:iCs/>
          <w:sz w:val="20"/>
          <w:lang w:eastAsia="lt-LT"/>
        </w:rPr>
      </w:pPr>
      <w:r>
        <w:rPr>
          <w:bCs/>
          <w:i/>
          <w:iCs/>
          <w:sz w:val="20"/>
          <w:lang w:eastAsia="lt-LT"/>
        </w:rPr>
        <w:t>2) funkciškai (technologiškai) nusidėvi;</w:t>
      </w:r>
    </w:p>
    <w:p w14:paraId="5E8050AF" w14:textId="77777777" w:rsidR="000B2C84" w:rsidRDefault="000B2C84" w:rsidP="000B2C84">
      <w:pPr>
        <w:tabs>
          <w:tab w:val="right" w:leader="underscore" w:pos="9638"/>
        </w:tabs>
        <w:spacing w:after="0" w:line="240" w:lineRule="auto"/>
        <w:ind w:firstLine="826"/>
        <w:jc w:val="both"/>
        <w:rPr>
          <w:bCs/>
          <w:i/>
          <w:iCs/>
          <w:sz w:val="20"/>
          <w:lang w:eastAsia="lt-LT"/>
        </w:rPr>
      </w:pPr>
      <w:r>
        <w:rPr>
          <w:bCs/>
          <w:i/>
          <w:iCs/>
          <w:sz w:val="20"/>
          <w:lang w:eastAsia="lt-LT"/>
        </w:rPr>
        <w:t>3) Vyriausybės ar jos įgaliotos institucijos nustatyta tvarka pripažįstamas avariniu;</w:t>
      </w:r>
    </w:p>
    <w:p w14:paraId="7BA43864" w14:textId="77777777" w:rsidR="000B2C84" w:rsidRDefault="000B2C84" w:rsidP="000B2C84">
      <w:pPr>
        <w:tabs>
          <w:tab w:val="right" w:leader="underscore" w:pos="9638"/>
        </w:tabs>
        <w:spacing w:after="0" w:line="240" w:lineRule="auto"/>
        <w:ind w:firstLine="826"/>
        <w:jc w:val="both"/>
        <w:rPr>
          <w:bCs/>
          <w:i/>
          <w:iCs/>
          <w:sz w:val="20"/>
          <w:lang w:eastAsia="lt-LT"/>
        </w:rPr>
      </w:pPr>
      <w:r>
        <w:rPr>
          <w:bCs/>
          <w:i/>
          <w:iCs/>
          <w:sz w:val="20"/>
          <w:lang w:eastAsia="lt-LT"/>
        </w:rPr>
        <w:t>4) sugenda ar yra sugadinamas;</w:t>
      </w:r>
    </w:p>
    <w:p w14:paraId="661446F7" w14:textId="77777777" w:rsidR="000B2C84" w:rsidRDefault="000B2C84" w:rsidP="000B2C84">
      <w:pPr>
        <w:tabs>
          <w:tab w:val="right" w:leader="underscore" w:pos="9638"/>
        </w:tabs>
        <w:spacing w:after="0" w:line="240" w:lineRule="auto"/>
        <w:ind w:firstLine="826"/>
        <w:jc w:val="both"/>
        <w:rPr>
          <w:bCs/>
          <w:i/>
          <w:iCs/>
          <w:sz w:val="20"/>
          <w:lang w:eastAsia="lt-LT"/>
        </w:rPr>
      </w:pPr>
      <w:r>
        <w:rPr>
          <w:bCs/>
          <w:i/>
          <w:iCs/>
          <w:sz w:val="20"/>
          <w:lang w:eastAsia="lt-LT"/>
        </w:rPr>
        <w:t xml:space="preserve">5) </w:t>
      </w:r>
      <w:r>
        <w:rPr>
          <w:i/>
          <w:iCs/>
          <w:sz w:val="20"/>
          <w:lang w:eastAsia="lt-LT"/>
        </w:rPr>
        <w:t>ekstremaliųjų įvykių</w:t>
      </w:r>
      <w:r>
        <w:rPr>
          <w:bCs/>
          <w:i/>
          <w:iCs/>
          <w:sz w:val="20"/>
          <w:lang w:eastAsia="lt-LT"/>
        </w:rPr>
        <w:t>, avarijų metu yra sunaikinamas (sugadinamas) ir šis faktas yra įformintas;</w:t>
      </w:r>
    </w:p>
    <w:p w14:paraId="32F36EA3" w14:textId="77777777" w:rsidR="000B2C84" w:rsidRDefault="000B2C84" w:rsidP="000B2C84">
      <w:pPr>
        <w:tabs>
          <w:tab w:val="right" w:leader="underscore" w:pos="9638"/>
        </w:tabs>
        <w:spacing w:after="0" w:line="240" w:lineRule="auto"/>
        <w:ind w:firstLine="826"/>
        <w:jc w:val="both"/>
        <w:rPr>
          <w:bCs/>
          <w:i/>
          <w:iCs/>
          <w:sz w:val="20"/>
          <w:lang w:eastAsia="lt-LT"/>
        </w:rPr>
      </w:pPr>
      <w:r>
        <w:rPr>
          <w:bCs/>
          <w:i/>
          <w:iCs/>
          <w:sz w:val="20"/>
          <w:lang w:eastAsia="lt-LT"/>
        </w:rPr>
        <w:t>6) negalima jo naudoti dėl trečiųjų asmenų veikos ir šis faktas yra įformintas. Pripažinto negalimu naudoti dėl trečiųjų asmenų veikos materialiojo turto vertė perkeliama į finansinį turtą (gautinas lėšas);</w:t>
      </w:r>
    </w:p>
    <w:p w14:paraId="3FE83530" w14:textId="77777777" w:rsidR="000B2C84" w:rsidRDefault="000B2C84" w:rsidP="000B2C84">
      <w:pPr>
        <w:tabs>
          <w:tab w:val="right" w:leader="underscore" w:pos="9638"/>
        </w:tabs>
        <w:spacing w:after="0" w:line="240" w:lineRule="auto"/>
        <w:ind w:firstLine="826"/>
        <w:jc w:val="both"/>
        <w:rPr>
          <w:bCs/>
          <w:i/>
          <w:iCs/>
          <w:sz w:val="20"/>
          <w:lang w:eastAsia="lt-LT"/>
        </w:rPr>
      </w:pPr>
      <w:r>
        <w:rPr>
          <w:bCs/>
          <w:i/>
          <w:iCs/>
          <w:sz w:val="20"/>
          <w:lang w:eastAsia="lt-LT"/>
        </w:rPr>
        <w:t>7) trukdo statyti naujus arba rekonstruoti esamus statinius. Ši nuostata taikoma tik nekilnojamiesiems daiktams, išskyrus nekilnojamąsias kultūros vertybes, teisės aktų nustatyta tvarka suderinus naujos statybos ar rekonstravimo projektą;</w:t>
      </w:r>
    </w:p>
    <w:p w14:paraId="4A4D4156" w14:textId="77777777" w:rsidR="000B2C84" w:rsidRDefault="000B2C84" w:rsidP="000B2C84">
      <w:pPr>
        <w:tabs>
          <w:tab w:val="right" w:leader="underscore" w:pos="9638"/>
        </w:tabs>
        <w:spacing w:after="0" w:line="240" w:lineRule="auto"/>
        <w:ind w:firstLine="773"/>
        <w:jc w:val="both"/>
        <w:rPr>
          <w:bCs/>
          <w:i/>
          <w:iCs/>
          <w:sz w:val="20"/>
          <w:lang w:eastAsia="lt-LT"/>
        </w:rPr>
      </w:pPr>
      <w:r>
        <w:rPr>
          <w:bCs/>
          <w:i/>
          <w:iCs/>
          <w:sz w:val="20"/>
          <w:lang w:eastAsia="lt-LT"/>
        </w:rPr>
        <w:t>8) nereikalingas valstybės ar savivaldybės funkcijoms įgyvendinti ir (ar) nelieka kur jį pritaikyti.</w:t>
      </w:r>
    </w:p>
    <w:p w14:paraId="6FE7055A" w14:textId="77777777" w:rsidR="002A7877" w:rsidRDefault="002A7877" w:rsidP="000B2C84">
      <w:pPr>
        <w:tabs>
          <w:tab w:val="right" w:leader="underscore" w:pos="9638"/>
        </w:tabs>
        <w:spacing w:after="0" w:line="240" w:lineRule="auto"/>
        <w:ind w:firstLine="773"/>
        <w:jc w:val="both"/>
        <w:rPr>
          <w:bCs/>
          <w:i/>
          <w:iCs/>
          <w:sz w:val="20"/>
          <w:lang w:eastAsia="lt-LT"/>
        </w:rPr>
      </w:pPr>
    </w:p>
    <w:p w14:paraId="3E697493" w14:textId="7BB5C999" w:rsidR="000B2C84" w:rsidRPr="00A06C7E" w:rsidRDefault="002A7877" w:rsidP="00A05B7B">
      <w:pPr>
        <w:tabs>
          <w:tab w:val="left" w:pos="709"/>
          <w:tab w:val="right" w:leader="underscore" w:pos="9638"/>
        </w:tabs>
        <w:spacing w:after="0" w:line="240" w:lineRule="auto"/>
        <w:jc w:val="both"/>
        <w:rPr>
          <w:i/>
          <w:iCs/>
          <w:lang w:eastAsia="lt-LT"/>
        </w:rPr>
      </w:pPr>
      <w:r>
        <w:rPr>
          <w:lang w:eastAsia="lt-LT"/>
        </w:rPr>
        <w:lastRenderedPageBreak/>
        <w:t xml:space="preserve">            </w:t>
      </w:r>
      <w:r w:rsidR="000B2C84">
        <w:rPr>
          <w:lang w:eastAsia="lt-LT"/>
        </w:rPr>
        <w:t xml:space="preserve">8.  </w:t>
      </w:r>
      <w:r w:rsidRPr="00A06C7E">
        <w:rPr>
          <w:lang w:eastAsia="lt-LT"/>
        </w:rPr>
        <w:t>Komisijos siūl</w:t>
      </w:r>
      <w:r w:rsidR="00A06C7E" w:rsidRPr="00A06C7E">
        <w:rPr>
          <w:lang w:eastAsia="lt-LT"/>
        </w:rPr>
        <w:t>o</w:t>
      </w:r>
      <w:r w:rsidRPr="00A06C7E">
        <w:rPr>
          <w:lang w:eastAsia="lt-LT"/>
        </w:rPr>
        <w:t>mas</w:t>
      </w:r>
      <w:r w:rsidR="000B2C84" w:rsidRPr="00A06C7E">
        <w:rPr>
          <w:lang w:eastAsia="lt-LT"/>
        </w:rPr>
        <w:t xml:space="preserve"> </w:t>
      </w:r>
      <w:r w:rsidR="00A06C7E" w:rsidRPr="00A06C7E">
        <w:rPr>
          <w:lang w:eastAsia="lt-LT"/>
        </w:rPr>
        <w:t>turto panaudojimo būdas</w:t>
      </w:r>
      <w:r w:rsidR="00A06C7E">
        <w:rPr>
          <w:lang w:eastAsia="lt-LT"/>
        </w:rPr>
        <w:t xml:space="preserve"> </w:t>
      </w:r>
      <w:r w:rsidR="00A06C7E" w:rsidRPr="00A06C7E">
        <w:rPr>
          <w:lang w:eastAsia="lt-LT"/>
        </w:rPr>
        <w:t>(</w:t>
      </w:r>
      <w:r w:rsidR="00A06C7E" w:rsidRPr="00A06C7E">
        <w:rPr>
          <w:i/>
          <w:iCs/>
          <w:lang w:eastAsia="lt-LT"/>
        </w:rPr>
        <w:t>n</w:t>
      </w:r>
      <w:r w:rsidR="000B2C84" w:rsidRPr="00A06C7E">
        <w:rPr>
          <w:i/>
          <w:iCs/>
          <w:lang w:eastAsia="lt-LT"/>
        </w:rPr>
        <w:t xml:space="preserve">urodomas </w:t>
      </w:r>
      <w:r w:rsidR="000B2C84" w:rsidRPr="00A06C7E">
        <w:rPr>
          <w:i/>
          <w:iCs/>
          <w:color w:val="000000"/>
          <w:lang w:eastAsia="lt-LT"/>
        </w:rPr>
        <w:t>Lietuvos Respublikos valstybės ir savivaldybių turto valdymo, naudojimo ir disponavimo juo įstatymo</w:t>
      </w:r>
      <w:r w:rsidR="000B2C84" w:rsidRPr="00A06C7E">
        <w:rPr>
          <w:color w:val="000000"/>
          <w:lang w:eastAsia="lt-LT"/>
        </w:rPr>
        <w:t xml:space="preserve"> </w:t>
      </w:r>
      <w:r w:rsidR="000B2C84" w:rsidRPr="00A06C7E">
        <w:rPr>
          <w:i/>
          <w:iCs/>
          <w:lang w:eastAsia="lt-LT"/>
        </w:rPr>
        <w:t>27 straipsnio 1 dalyje nurodytas turto panaudojimo būdas (parenkamas reikalingas punktas</w:t>
      </w:r>
      <w:r w:rsidR="00A06C7E" w:rsidRPr="00A06C7E">
        <w:rPr>
          <w:i/>
          <w:iCs/>
          <w:lang w:eastAsia="lt-LT"/>
        </w:rPr>
        <w:t xml:space="preserve"> ir įrašomas</w:t>
      </w:r>
      <w:r w:rsidR="000B2C84" w:rsidRPr="00A06C7E">
        <w:rPr>
          <w:i/>
          <w:iCs/>
          <w:lang w:eastAsia="lt-LT"/>
        </w:rPr>
        <w:t>)</w:t>
      </w:r>
      <w:r w:rsidR="00723E8B">
        <w:rPr>
          <w:i/>
          <w:iCs/>
          <w:lang w:eastAsia="lt-LT"/>
        </w:rPr>
        <w:t>)</w:t>
      </w:r>
      <w:r w:rsidR="000B2C84" w:rsidRPr="00A06C7E">
        <w:rPr>
          <w:i/>
          <w:iCs/>
          <w:lang w:eastAsia="lt-LT"/>
        </w:rPr>
        <w:t>:</w:t>
      </w:r>
      <w:r w:rsidR="00A06C7E">
        <w:rPr>
          <w:i/>
          <w:iCs/>
          <w:lang w:eastAsia="lt-LT"/>
        </w:rPr>
        <w:t xml:space="preserve"> </w:t>
      </w:r>
    </w:p>
    <w:p w14:paraId="6EAA034A" w14:textId="77777777" w:rsidR="000B2C84" w:rsidRPr="00A06C7E" w:rsidRDefault="000B2C84" w:rsidP="00A06C7E">
      <w:pPr>
        <w:tabs>
          <w:tab w:val="right" w:leader="underscore" w:pos="9638"/>
        </w:tabs>
        <w:spacing w:after="0"/>
        <w:ind w:firstLine="720"/>
        <w:jc w:val="both"/>
        <w:rPr>
          <w:sz w:val="20"/>
          <w:lang w:eastAsia="lt-LT"/>
        </w:rPr>
      </w:pPr>
      <w:r w:rsidRPr="00A06C7E">
        <w:rPr>
          <w:sz w:val="20"/>
          <w:lang w:eastAsia="lt-LT"/>
        </w:rPr>
        <w:t>1) perduodant patikėjimo teise šio įstatymo 10–12 straipsniuose nustatytais atvejais ir tvarka;</w:t>
      </w:r>
    </w:p>
    <w:p w14:paraId="0B4D3090" w14:textId="77777777" w:rsidR="000B2C84" w:rsidRPr="00A06C7E" w:rsidRDefault="000B2C84" w:rsidP="000B2C84">
      <w:pPr>
        <w:tabs>
          <w:tab w:val="right" w:leader="underscore" w:pos="9638"/>
        </w:tabs>
        <w:spacing w:after="0"/>
        <w:ind w:firstLine="720"/>
        <w:jc w:val="both"/>
        <w:rPr>
          <w:sz w:val="20"/>
          <w:lang w:eastAsia="lt-LT"/>
        </w:rPr>
      </w:pPr>
      <w:r w:rsidRPr="00A06C7E">
        <w:rPr>
          <w:sz w:val="20"/>
          <w:lang w:eastAsia="lt-LT"/>
        </w:rPr>
        <w:t>2) perduodant panaudos pagrindais šio įstatymo 14 straipsnyje nustatytais atvejais ir tvarka;</w:t>
      </w:r>
    </w:p>
    <w:p w14:paraId="2B4CAF66" w14:textId="77777777" w:rsidR="000B2C84" w:rsidRPr="00A06C7E" w:rsidRDefault="000B2C84" w:rsidP="000B2C84">
      <w:pPr>
        <w:tabs>
          <w:tab w:val="right" w:leader="underscore" w:pos="9638"/>
        </w:tabs>
        <w:spacing w:after="0"/>
        <w:ind w:firstLine="720"/>
        <w:jc w:val="both"/>
        <w:rPr>
          <w:sz w:val="20"/>
          <w:lang w:eastAsia="lt-LT"/>
        </w:rPr>
      </w:pPr>
      <w:r w:rsidRPr="00A06C7E">
        <w:rPr>
          <w:sz w:val="20"/>
          <w:lang w:eastAsia="lt-LT"/>
        </w:rPr>
        <w:t>3) investuojant šio įstatymo 21 straipsnyje nustatytais atvejais ir tvarka;</w:t>
      </w:r>
    </w:p>
    <w:p w14:paraId="37F1A08A" w14:textId="77777777" w:rsidR="000B2C84" w:rsidRPr="00A06C7E" w:rsidRDefault="000B2C84" w:rsidP="000B2C84">
      <w:pPr>
        <w:tabs>
          <w:tab w:val="right" w:leader="underscore" w:pos="9638"/>
        </w:tabs>
        <w:spacing w:after="0"/>
        <w:ind w:firstLine="720"/>
        <w:jc w:val="both"/>
        <w:rPr>
          <w:sz w:val="20"/>
          <w:lang w:eastAsia="lt-LT"/>
        </w:rPr>
      </w:pPr>
      <w:r w:rsidRPr="00A06C7E">
        <w:rPr>
          <w:sz w:val="20"/>
          <w:lang w:eastAsia="lt-LT"/>
        </w:rPr>
        <w:t>4) parduodant viešuose prekių aukcionuose (išskyrus nekilnojamąjį turtą ir kitus nekilnojamuosius daiktus bei Lietuvos Respublikos diplomatinių atstovybių, konsulinių įstaigų ir atstovybių prie tarptautinių organizacijų valdomą turtą) Lietuvos Respublikos Vyriausybės nustatyta tvarka;</w:t>
      </w:r>
    </w:p>
    <w:p w14:paraId="4BA8A8B9" w14:textId="77777777" w:rsidR="000B2C84" w:rsidRPr="00A06C7E" w:rsidRDefault="000B2C84" w:rsidP="000B2C84">
      <w:pPr>
        <w:tabs>
          <w:tab w:val="right" w:leader="underscore" w:pos="9638"/>
        </w:tabs>
        <w:spacing w:after="0"/>
        <w:ind w:firstLine="720"/>
        <w:jc w:val="both"/>
        <w:rPr>
          <w:sz w:val="20"/>
          <w:lang w:eastAsia="lt-LT"/>
        </w:rPr>
      </w:pPr>
      <w:r w:rsidRPr="00A06C7E">
        <w:rPr>
          <w:sz w:val="20"/>
          <w:lang w:eastAsia="lt-LT"/>
        </w:rPr>
        <w:t>5) nekilnojamąjį turtą ir kitus nekilnojamuosius daiktus parduodant šio įstatymo 20 straipsnyje nustatyta tvarka;</w:t>
      </w:r>
    </w:p>
    <w:p w14:paraId="205D8BD6" w14:textId="77777777" w:rsidR="000B2C84" w:rsidRPr="00A06C7E" w:rsidRDefault="000B2C84" w:rsidP="000B2C84">
      <w:pPr>
        <w:tabs>
          <w:tab w:val="right" w:leader="underscore" w:pos="9638"/>
        </w:tabs>
        <w:spacing w:after="0"/>
        <w:ind w:firstLine="720"/>
        <w:jc w:val="both"/>
        <w:rPr>
          <w:sz w:val="20"/>
          <w:lang w:eastAsia="lt-LT"/>
        </w:rPr>
      </w:pPr>
      <w:r w:rsidRPr="00A06C7E">
        <w:rPr>
          <w:sz w:val="20"/>
          <w:lang w:eastAsia="lt-LT"/>
        </w:rPr>
        <w:t>6) parduodant Lietuvos Respublikos diplomatinių atstovybių, konsulinių įstaigų ir atstovybių prie tarptautinių organizacijų valdomą turtą (išskyrus nekilnojamąjį turtą ir kitus nekilnojamuosius daiktus) Lietuvos Respublikos Vyriausybės nustatyta tvarka;</w:t>
      </w:r>
    </w:p>
    <w:p w14:paraId="3FCA6749" w14:textId="77777777" w:rsidR="000B2C84" w:rsidRPr="00A06C7E" w:rsidRDefault="000B2C84" w:rsidP="000B2C84">
      <w:pPr>
        <w:tabs>
          <w:tab w:val="right" w:leader="underscore" w:pos="9638"/>
        </w:tabs>
        <w:spacing w:after="0"/>
        <w:ind w:firstLine="720"/>
        <w:jc w:val="both"/>
        <w:rPr>
          <w:sz w:val="20"/>
          <w:lang w:eastAsia="lt-LT"/>
        </w:rPr>
      </w:pPr>
      <w:r w:rsidRPr="00A06C7E">
        <w:rPr>
          <w:sz w:val="20"/>
          <w:lang w:eastAsia="lt-LT"/>
        </w:rPr>
        <w:t>7) perduodant valstybės ar savivaldybių nuosavybėn šio įstatymo 5 straipsnio 1 dalies 6 punkte, 6 straipsnio 2 punkte ir 19 straipsnio 1 dalyje nustatytais atvejais ir tvarka arba perduodant kitų šio įstatymo 19 straipsnio 5 ir 6 dalyse nurodytų subjektų nuosavybėn;</w:t>
      </w:r>
    </w:p>
    <w:p w14:paraId="52E92D7E" w14:textId="77777777" w:rsidR="000B2C84" w:rsidRPr="00A06C7E" w:rsidRDefault="000B2C84" w:rsidP="000B2C84">
      <w:pPr>
        <w:tabs>
          <w:tab w:val="right" w:leader="underscore" w:pos="9638"/>
        </w:tabs>
        <w:spacing w:after="0"/>
        <w:ind w:firstLine="720"/>
        <w:jc w:val="both"/>
        <w:rPr>
          <w:sz w:val="20"/>
          <w:lang w:eastAsia="lt-LT"/>
        </w:rPr>
      </w:pPr>
      <w:r w:rsidRPr="00A06C7E">
        <w:rPr>
          <w:sz w:val="20"/>
          <w:lang w:eastAsia="lt-LT"/>
        </w:rPr>
        <w:t>8) gyvūnus perduodant šio įstatymo nustatytais būdais, įskaitant perdavimą kitų asmenų nuosavybėn, Vyriausybės ar jos įgaliotos institucijos arba savivaldybės tarybos nustatyta tvarka;</w:t>
      </w:r>
    </w:p>
    <w:p w14:paraId="568309AC" w14:textId="77777777" w:rsidR="000B2C84" w:rsidRDefault="000B2C84" w:rsidP="000B2C84">
      <w:pPr>
        <w:tabs>
          <w:tab w:val="right" w:leader="underscore" w:pos="9638"/>
        </w:tabs>
        <w:spacing w:after="0"/>
        <w:ind w:firstLine="720"/>
        <w:jc w:val="both"/>
        <w:rPr>
          <w:sz w:val="20"/>
          <w:lang w:eastAsia="lt-LT"/>
        </w:rPr>
      </w:pPr>
      <w:r w:rsidRPr="00A06C7E">
        <w:rPr>
          <w:sz w:val="20"/>
          <w:lang w:eastAsia="lt-LT"/>
        </w:rPr>
        <w:t>9) kitais būdais, nustatytais šiame ir kituose įstatymuose.</w:t>
      </w:r>
    </w:p>
    <w:p w14:paraId="5D18D91B" w14:textId="62136A60" w:rsidR="00A06C7E" w:rsidRDefault="00A06C7E" w:rsidP="00A06C7E">
      <w:pPr>
        <w:tabs>
          <w:tab w:val="left" w:pos="709"/>
          <w:tab w:val="right" w:leader="underscore" w:pos="9638"/>
        </w:tabs>
        <w:spacing w:after="0"/>
        <w:jc w:val="both"/>
        <w:rPr>
          <w:i/>
          <w:iCs/>
          <w:lang w:eastAsia="lt-LT"/>
        </w:rPr>
      </w:pPr>
      <w:r>
        <w:rPr>
          <w:i/>
          <w:iCs/>
          <w:lang w:eastAsia="lt-LT"/>
        </w:rPr>
        <w:t>________________________________________________________________________________</w:t>
      </w:r>
    </w:p>
    <w:p w14:paraId="1D4DCD02" w14:textId="77777777" w:rsidR="00A06C7E" w:rsidRPr="00A06C7E" w:rsidRDefault="00A06C7E" w:rsidP="00A06C7E">
      <w:pPr>
        <w:tabs>
          <w:tab w:val="left" w:pos="709"/>
          <w:tab w:val="right" w:leader="underscore" w:pos="9638"/>
        </w:tabs>
        <w:spacing w:after="0"/>
        <w:jc w:val="both"/>
        <w:rPr>
          <w:i/>
          <w:iCs/>
          <w:lang w:eastAsia="lt-LT"/>
        </w:rPr>
      </w:pPr>
      <w:r>
        <w:rPr>
          <w:i/>
          <w:iCs/>
          <w:lang w:eastAsia="lt-LT"/>
        </w:rPr>
        <w:t>________________________________________________________________________________</w:t>
      </w:r>
      <w:r w:rsidRPr="00A06C7E">
        <w:rPr>
          <w:i/>
          <w:iCs/>
          <w:lang w:eastAsia="lt-LT"/>
        </w:rPr>
        <w:t xml:space="preserve"> </w:t>
      </w:r>
    </w:p>
    <w:p w14:paraId="672EFA30" w14:textId="4965A5EE" w:rsidR="00723E8B" w:rsidRDefault="00A06C7E" w:rsidP="00A05B7B">
      <w:pPr>
        <w:tabs>
          <w:tab w:val="right" w:leader="underscore" w:pos="9638"/>
        </w:tabs>
        <w:spacing w:after="0" w:line="240" w:lineRule="auto"/>
        <w:ind w:firstLine="720"/>
        <w:jc w:val="both"/>
        <w:rPr>
          <w:lang w:eastAsia="lt-LT"/>
        </w:rPr>
      </w:pPr>
      <w:r w:rsidRPr="00A06C7E">
        <w:rPr>
          <w:lang w:eastAsia="lt-LT"/>
        </w:rPr>
        <w:t>9.</w:t>
      </w:r>
      <w:r>
        <w:rPr>
          <w:rFonts w:ascii="Segoe UI Symbol" w:hAnsi="Segoe UI Symbol" w:cs="Segoe UI Symbol"/>
          <w:lang w:eastAsia="lt-LT"/>
        </w:rPr>
        <w:t xml:space="preserve"> </w:t>
      </w:r>
      <w:r w:rsidR="000B2C84" w:rsidRPr="00A06C7E">
        <w:rPr>
          <w:lang w:eastAsia="lt-LT"/>
        </w:rPr>
        <w:t xml:space="preserve">Turto negalima panaudoti nė vienu iš </w:t>
      </w:r>
      <w:r w:rsidR="000B2C84" w:rsidRPr="00A06C7E">
        <w:rPr>
          <w:color w:val="000000"/>
          <w:lang w:eastAsia="lt-LT"/>
        </w:rPr>
        <w:t xml:space="preserve">Lietuvos Respublikos valstybės ir savivaldybių turto valdymo, naudojimo ir disponavimo juo įstatymo </w:t>
      </w:r>
      <w:r w:rsidR="000B2C84" w:rsidRPr="00A06C7E">
        <w:rPr>
          <w:lang w:eastAsia="lt-LT"/>
        </w:rPr>
        <w:t>27 straipsnio 1 dalies 1–7 punktuose nurodytų būdų</w:t>
      </w:r>
      <w:r w:rsidR="00723E8B">
        <w:rPr>
          <w:lang w:eastAsia="lt-LT"/>
        </w:rPr>
        <w:t xml:space="preserve"> </w:t>
      </w:r>
      <w:r w:rsidR="003E50AB" w:rsidRPr="003E50AB">
        <w:rPr>
          <w:i/>
          <w:iCs/>
          <w:lang w:eastAsia="lt-LT"/>
        </w:rPr>
        <w:t>(</w:t>
      </w:r>
      <w:r w:rsidR="00723E8B" w:rsidRPr="003E50AB">
        <w:rPr>
          <w:i/>
          <w:iCs/>
          <w:lang w:eastAsia="lt-LT"/>
        </w:rPr>
        <w:t xml:space="preserve">nurodomos priežastys, dėl kurių turto negalima panaudoti nė vienu iš </w:t>
      </w:r>
      <w:r w:rsidR="00723E8B" w:rsidRPr="003E50AB">
        <w:rPr>
          <w:i/>
          <w:iCs/>
          <w:color w:val="000000"/>
          <w:lang w:eastAsia="lt-LT"/>
        </w:rPr>
        <w:t xml:space="preserve">Lietuvos Respublikos valstybės ir savivaldybių turto valdymo, naudojimo ir disponavimo juo įstatymo </w:t>
      </w:r>
      <w:r w:rsidR="00723E8B" w:rsidRPr="003E50AB">
        <w:rPr>
          <w:i/>
          <w:iCs/>
          <w:lang w:eastAsia="lt-LT"/>
        </w:rPr>
        <w:t>27 straipsnio 1 dalies 1–7 punktuose nurodytų būdų</w:t>
      </w:r>
      <w:r w:rsidR="003E50AB" w:rsidRPr="003E50AB">
        <w:rPr>
          <w:i/>
          <w:iCs/>
          <w:lang w:eastAsia="lt-LT"/>
        </w:rPr>
        <w:t>)</w:t>
      </w:r>
      <w:r w:rsidR="00723E8B">
        <w:rPr>
          <w:lang w:eastAsia="lt-LT"/>
        </w:rPr>
        <w:t xml:space="preserve"> _______________________________________________________</w:t>
      </w:r>
      <w:r w:rsidR="003E50AB">
        <w:rPr>
          <w:lang w:eastAsia="lt-LT"/>
        </w:rPr>
        <w:t>____</w:t>
      </w:r>
    </w:p>
    <w:p w14:paraId="58BD56C4" w14:textId="77777777" w:rsidR="00723E8B" w:rsidRDefault="00723E8B" w:rsidP="00723E8B">
      <w:pPr>
        <w:tabs>
          <w:tab w:val="left" w:pos="709"/>
          <w:tab w:val="right" w:leader="underscore" w:pos="9638"/>
        </w:tabs>
        <w:spacing w:after="0" w:line="240" w:lineRule="auto"/>
        <w:jc w:val="both"/>
        <w:rPr>
          <w:i/>
          <w:iCs/>
          <w:lang w:eastAsia="lt-LT"/>
        </w:rPr>
      </w:pPr>
      <w:r>
        <w:rPr>
          <w:i/>
          <w:iCs/>
          <w:lang w:eastAsia="lt-LT"/>
        </w:rPr>
        <w:t>________________________________________________________________________________</w:t>
      </w:r>
    </w:p>
    <w:p w14:paraId="2CF6B043" w14:textId="5AD4FB3B" w:rsidR="000B2C84" w:rsidRDefault="000B2C84" w:rsidP="00A05B7B">
      <w:pPr>
        <w:tabs>
          <w:tab w:val="right" w:leader="underscore" w:pos="9638"/>
        </w:tabs>
        <w:spacing w:after="0" w:line="240" w:lineRule="auto"/>
        <w:ind w:firstLine="720"/>
        <w:jc w:val="both"/>
        <w:rPr>
          <w:i/>
          <w:iCs/>
          <w:sz w:val="20"/>
          <w:lang w:eastAsia="lt-LT"/>
        </w:rPr>
      </w:pPr>
      <w:r w:rsidRPr="00A06C7E">
        <w:rPr>
          <w:lang w:eastAsia="lt-LT"/>
        </w:rPr>
        <w:t>arba jis priskirtinas nenaudotinam turtui</w:t>
      </w:r>
      <w:r w:rsidR="00A06C7E">
        <w:rPr>
          <w:lang w:eastAsia="lt-LT"/>
        </w:rPr>
        <w:t xml:space="preserve"> </w:t>
      </w:r>
      <w:r w:rsidR="00723E8B" w:rsidRPr="00723E8B">
        <w:rPr>
          <w:lang w:eastAsia="lt-LT"/>
        </w:rPr>
        <w:t>(</w:t>
      </w:r>
      <w:r w:rsidR="00723E8B" w:rsidRPr="00723E8B">
        <w:rPr>
          <w:i/>
          <w:iCs/>
          <w:lang w:eastAsia="lt-LT"/>
        </w:rPr>
        <w:t>n</w:t>
      </w:r>
      <w:r w:rsidRPr="00723E8B">
        <w:rPr>
          <w:i/>
          <w:iCs/>
          <w:lang w:eastAsia="lt-LT"/>
        </w:rPr>
        <w:t xml:space="preserve">urodomos </w:t>
      </w:r>
      <w:r w:rsidRPr="00723E8B">
        <w:rPr>
          <w:i/>
          <w:iCs/>
          <w:color w:val="000000"/>
          <w:lang w:eastAsia="lt-LT"/>
        </w:rPr>
        <w:t>Lietuvos Respublikos valstybės ir savivaldybių turto valdymo, naudojimo ir disponavimo juo įstatymo</w:t>
      </w:r>
      <w:r w:rsidRPr="00723E8B">
        <w:rPr>
          <w:color w:val="000000"/>
          <w:lang w:eastAsia="lt-LT"/>
        </w:rPr>
        <w:t xml:space="preserve"> </w:t>
      </w:r>
      <w:r w:rsidRPr="00723E8B">
        <w:rPr>
          <w:i/>
          <w:iCs/>
          <w:lang w:eastAsia="lt-LT"/>
        </w:rPr>
        <w:t xml:space="preserve">27 straipsnio 2 dalyje nustatytos priežastys, dėl kurių turtas laikytinas nenaudotinu </w:t>
      </w:r>
      <w:r w:rsidR="00723E8B" w:rsidRPr="00723E8B">
        <w:rPr>
          <w:i/>
          <w:iCs/>
          <w:lang w:eastAsia="lt-LT"/>
        </w:rPr>
        <w:t>(parenkamas reikalingas punktas ir įrašomas)):</w:t>
      </w:r>
    </w:p>
    <w:p w14:paraId="0ED4B606" w14:textId="77777777" w:rsidR="000B2C84" w:rsidRDefault="000B2C84" w:rsidP="00A05B7B">
      <w:pPr>
        <w:tabs>
          <w:tab w:val="right" w:leader="underscore" w:pos="9638"/>
        </w:tabs>
        <w:spacing w:after="0" w:line="240" w:lineRule="auto"/>
        <w:ind w:firstLine="720"/>
        <w:jc w:val="both"/>
        <w:rPr>
          <w:i/>
          <w:iCs/>
          <w:sz w:val="20"/>
          <w:lang w:eastAsia="lt-LT"/>
        </w:rPr>
      </w:pPr>
      <w:r>
        <w:rPr>
          <w:i/>
          <w:iCs/>
          <w:sz w:val="20"/>
          <w:lang w:eastAsia="lt-LT"/>
        </w:rPr>
        <w:t>1) šio įstatymo 26 straipsnio 1 dalies 3, 5, 6 ir 7 punktuose nustatytais atvejais;</w:t>
      </w:r>
    </w:p>
    <w:p w14:paraId="1157BE71" w14:textId="77777777" w:rsidR="000B2C84" w:rsidRDefault="000B2C84" w:rsidP="000B2C84">
      <w:pPr>
        <w:tabs>
          <w:tab w:val="right" w:leader="underscore" w:pos="9638"/>
        </w:tabs>
        <w:spacing w:after="0" w:line="240" w:lineRule="auto"/>
        <w:ind w:firstLine="720"/>
        <w:jc w:val="both"/>
        <w:rPr>
          <w:i/>
          <w:iCs/>
          <w:sz w:val="20"/>
          <w:lang w:eastAsia="lt-LT"/>
        </w:rPr>
      </w:pPr>
      <w:r>
        <w:rPr>
          <w:i/>
          <w:iCs/>
          <w:sz w:val="20"/>
          <w:lang w:eastAsia="lt-LT"/>
        </w:rPr>
        <w:t>2) jeigu jis visiškai fiziškai nusidėvėjo (prarado praktinę ir prekinę vertę) arba funkciškai (technologiškai) nusidėvėjo;</w:t>
      </w:r>
    </w:p>
    <w:p w14:paraId="6E319DFF" w14:textId="77777777" w:rsidR="000B2C84" w:rsidRDefault="000B2C84" w:rsidP="000B2C84">
      <w:pPr>
        <w:tabs>
          <w:tab w:val="right" w:leader="underscore" w:pos="9638"/>
        </w:tabs>
        <w:spacing w:after="0" w:line="240" w:lineRule="auto"/>
        <w:ind w:firstLine="720"/>
        <w:jc w:val="both"/>
        <w:rPr>
          <w:i/>
          <w:iCs/>
          <w:sz w:val="20"/>
          <w:lang w:eastAsia="lt-LT"/>
        </w:rPr>
      </w:pPr>
      <w:r>
        <w:rPr>
          <w:i/>
          <w:iCs/>
          <w:sz w:val="20"/>
          <w:lang w:eastAsia="lt-LT"/>
        </w:rPr>
        <w:t>3) jeigu jis nepataisomai sugedo arba buvo sugadintas (sudaužytas, sulaužytas, įgijęs kenksmingų savybių ir kita);</w:t>
      </w:r>
    </w:p>
    <w:p w14:paraId="008736E4" w14:textId="77777777" w:rsidR="000B2C84" w:rsidRDefault="000B2C84" w:rsidP="000B2C84">
      <w:pPr>
        <w:tabs>
          <w:tab w:val="right" w:leader="underscore" w:pos="9638"/>
        </w:tabs>
        <w:spacing w:after="0" w:line="240" w:lineRule="auto"/>
        <w:ind w:firstLine="720"/>
        <w:jc w:val="both"/>
        <w:rPr>
          <w:i/>
          <w:iCs/>
          <w:sz w:val="20"/>
          <w:lang w:eastAsia="lt-LT"/>
        </w:rPr>
      </w:pPr>
      <w:r>
        <w:rPr>
          <w:i/>
          <w:iCs/>
          <w:sz w:val="20"/>
          <w:lang w:eastAsia="lt-LT"/>
        </w:rPr>
        <w:t>4) jeigu jis negali būti panaudotas neišmontuotas arba neišardytas į dalis, mazgus arba detales;</w:t>
      </w:r>
    </w:p>
    <w:p w14:paraId="5E516C45" w14:textId="77777777" w:rsidR="000B2C84" w:rsidRDefault="000B2C84" w:rsidP="000B2C84">
      <w:pPr>
        <w:tabs>
          <w:tab w:val="right" w:leader="underscore" w:pos="9638"/>
        </w:tabs>
        <w:spacing w:after="0" w:line="240" w:lineRule="auto"/>
        <w:ind w:firstLine="720"/>
        <w:jc w:val="both"/>
        <w:rPr>
          <w:i/>
          <w:iCs/>
          <w:sz w:val="20"/>
          <w:lang w:eastAsia="lt-LT"/>
        </w:rPr>
      </w:pPr>
      <w:r>
        <w:rPr>
          <w:i/>
          <w:iCs/>
          <w:sz w:val="20"/>
          <w:lang w:eastAsia="lt-LT"/>
        </w:rPr>
        <w:t>5) jeigu ekonomiškai netikslinga jo parduoti viešuose prekių aukcionuose, nes per kalendorinius metus tokio turto pas turto valdytoją susikaupė tiek mažai, kad laukiamos įplaukos, pardavus turtą viešuose prekių aukcionuose, būtų mažesnės už tokių aukcionų organizavimo išlaidas;</w:t>
      </w:r>
    </w:p>
    <w:p w14:paraId="74B369AF" w14:textId="77777777" w:rsidR="000B2C84" w:rsidRDefault="000B2C84" w:rsidP="000B2C84">
      <w:pPr>
        <w:tabs>
          <w:tab w:val="right" w:leader="underscore" w:pos="9638"/>
        </w:tabs>
        <w:spacing w:after="0" w:line="240" w:lineRule="auto"/>
        <w:ind w:firstLine="720"/>
        <w:jc w:val="both"/>
        <w:rPr>
          <w:i/>
          <w:iCs/>
          <w:sz w:val="20"/>
          <w:lang w:eastAsia="lt-LT"/>
        </w:rPr>
      </w:pPr>
      <w:r>
        <w:rPr>
          <w:i/>
          <w:iCs/>
          <w:sz w:val="20"/>
          <w:lang w:eastAsia="lt-LT"/>
        </w:rPr>
        <w:t>6) jeigu jis neparduotas viešuose prekių aukcionuose ir nėra daugiau kur jo panaudoti.)</w:t>
      </w:r>
    </w:p>
    <w:p w14:paraId="21EA42FB" w14:textId="77777777" w:rsidR="000B2C84" w:rsidRDefault="000B2C84" w:rsidP="0065089F">
      <w:pPr>
        <w:tabs>
          <w:tab w:val="right" w:leader="underscore" w:pos="9638"/>
        </w:tabs>
        <w:spacing w:after="0" w:line="240" w:lineRule="auto"/>
        <w:jc w:val="both"/>
        <w:rPr>
          <w:lang w:eastAsia="lt-LT"/>
        </w:rPr>
      </w:pPr>
      <w:r>
        <w:rPr>
          <w:lang w:eastAsia="lt-LT"/>
        </w:rPr>
        <w:t xml:space="preserve">________________________________________________________________________________ </w:t>
      </w:r>
    </w:p>
    <w:p w14:paraId="331859F2" w14:textId="29997596" w:rsidR="000B2C84" w:rsidRDefault="000B2C84" w:rsidP="0065089F">
      <w:pPr>
        <w:tabs>
          <w:tab w:val="right" w:leader="underscore" w:pos="9638"/>
        </w:tabs>
        <w:spacing w:after="0" w:line="240" w:lineRule="auto"/>
        <w:jc w:val="both"/>
        <w:rPr>
          <w:lang w:eastAsia="lt-LT"/>
        </w:rPr>
      </w:pPr>
      <w:r>
        <w:rPr>
          <w:lang w:eastAsia="lt-LT"/>
        </w:rPr>
        <w:t>__________________________________________________________________________</w:t>
      </w:r>
      <w:r w:rsidR="00723E8B">
        <w:rPr>
          <w:lang w:eastAsia="lt-LT"/>
        </w:rPr>
        <w:t>______</w:t>
      </w:r>
    </w:p>
    <w:p w14:paraId="7579122D" w14:textId="0351823B" w:rsidR="000B2C84" w:rsidRDefault="00723E8B" w:rsidP="00A5106A">
      <w:pPr>
        <w:tabs>
          <w:tab w:val="right" w:leader="underscore" w:pos="9638"/>
        </w:tabs>
        <w:spacing w:after="0" w:line="240" w:lineRule="auto"/>
        <w:ind w:firstLine="720"/>
        <w:jc w:val="both"/>
        <w:rPr>
          <w:i/>
          <w:iCs/>
          <w:lang w:eastAsia="lt-LT"/>
        </w:rPr>
      </w:pPr>
      <w:r>
        <w:rPr>
          <w:lang w:eastAsia="lt-LT"/>
        </w:rPr>
        <w:t>10</w:t>
      </w:r>
      <w:r w:rsidR="000B2C84">
        <w:rPr>
          <w:lang w:eastAsia="lt-LT"/>
        </w:rPr>
        <w:t xml:space="preserve">. </w:t>
      </w:r>
      <w:r w:rsidR="00A05B7B">
        <w:rPr>
          <w:lang w:eastAsia="lt-LT"/>
        </w:rPr>
        <w:t xml:space="preserve">Komisijos siūlymas turtą nurašyti </w:t>
      </w:r>
      <w:r w:rsidR="000B2C84">
        <w:rPr>
          <w:lang w:eastAsia="lt-LT"/>
        </w:rPr>
        <w:t>(</w:t>
      </w:r>
      <w:r w:rsidR="000B2C84" w:rsidRPr="003E50AB">
        <w:rPr>
          <w:i/>
          <w:iCs/>
          <w:lang w:eastAsia="lt-LT"/>
        </w:rPr>
        <w:t xml:space="preserve">nurodomas komisijos siūlomas </w:t>
      </w:r>
      <w:r w:rsidR="000B2C84" w:rsidRPr="003E50AB">
        <w:rPr>
          <w:i/>
          <w:iCs/>
          <w:color w:val="000000"/>
          <w:lang w:eastAsia="lt-LT"/>
        </w:rPr>
        <w:t xml:space="preserve">Lietuvos Respublikos valstybės ir savivaldybių turto valdymo, naudojimo ir disponavimo juo įstatymo </w:t>
      </w:r>
      <w:r w:rsidR="000B2C84" w:rsidRPr="003E50AB">
        <w:rPr>
          <w:i/>
          <w:iCs/>
          <w:lang w:eastAsia="lt-LT"/>
        </w:rPr>
        <w:t>26 straipsnio 4 dalies 3 punkte nustatytas nurašymo būdas</w:t>
      </w:r>
      <w:r w:rsidR="00A05B7B" w:rsidRPr="003E50AB">
        <w:rPr>
          <w:i/>
          <w:iCs/>
          <w:lang w:eastAsia="lt-LT"/>
        </w:rPr>
        <w:t xml:space="preserve">: </w:t>
      </w:r>
      <w:r w:rsidR="00A05B7B" w:rsidRPr="003E50AB">
        <w:rPr>
          <w:b/>
          <w:bCs/>
          <w:i/>
          <w:iCs/>
          <w:lang w:eastAsia="lt-LT"/>
        </w:rPr>
        <w:t>nurašant, išardant ir likviduojant</w:t>
      </w:r>
      <w:r w:rsidR="00A05B7B" w:rsidRPr="003E50AB">
        <w:rPr>
          <w:i/>
          <w:iCs/>
          <w:lang w:eastAsia="lt-LT"/>
        </w:rPr>
        <w:t xml:space="preserve"> arba </w:t>
      </w:r>
      <w:r w:rsidR="00A05B7B" w:rsidRPr="003E50AB">
        <w:rPr>
          <w:b/>
          <w:bCs/>
          <w:i/>
          <w:iCs/>
          <w:lang w:eastAsia="lt-LT"/>
        </w:rPr>
        <w:t>nurašant ir likviduojant</w:t>
      </w:r>
      <w:r w:rsidR="00A05B7B" w:rsidRPr="003E50AB">
        <w:rPr>
          <w:i/>
          <w:iCs/>
          <w:lang w:eastAsia="lt-LT"/>
        </w:rPr>
        <w:t xml:space="preserve"> arba </w:t>
      </w:r>
      <w:r w:rsidR="00A05B7B" w:rsidRPr="003E50AB">
        <w:rPr>
          <w:b/>
          <w:bCs/>
          <w:i/>
          <w:iCs/>
          <w:lang w:eastAsia="lt-LT"/>
        </w:rPr>
        <w:t>nurašant ir perduodant regioninio atliekų tvarkymo centro administruojamoms dalijimosi daiktais stotelėms</w:t>
      </w:r>
      <w:r w:rsidR="00A05B7B">
        <w:rPr>
          <w:lang w:eastAsia="lt-LT"/>
        </w:rPr>
        <w:t xml:space="preserve"> </w:t>
      </w:r>
      <w:r w:rsidR="00A05B7B" w:rsidRPr="00723E8B">
        <w:rPr>
          <w:i/>
          <w:iCs/>
          <w:lang w:eastAsia="lt-LT"/>
        </w:rPr>
        <w:t xml:space="preserve">(parenkamas reikalingas </w:t>
      </w:r>
      <w:r w:rsidR="00A05B7B">
        <w:rPr>
          <w:i/>
          <w:iCs/>
          <w:lang w:eastAsia="lt-LT"/>
        </w:rPr>
        <w:t>nurašymo būdas</w:t>
      </w:r>
      <w:r w:rsidR="00A05B7B" w:rsidRPr="00723E8B">
        <w:rPr>
          <w:i/>
          <w:iCs/>
          <w:lang w:eastAsia="lt-LT"/>
        </w:rPr>
        <w:t xml:space="preserve"> ir įrašomas)):</w:t>
      </w:r>
      <w:r w:rsidR="00A05B7B">
        <w:rPr>
          <w:i/>
          <w:iCs/>
          <w:lang w:eastAsia="lt-LT"/>
        </w:rPr>
        <w:t>____________</w:t>
      </w:r>
    </w:p>
    <w:p w14:paraId="2054528C" w14:textId="413AC7B6" w:rsidR="00A05B7B" w:rsidRDefault="00A05B7B" w:rsidP="00A5106A">
      <w:pPr>
        <w:tabs>
          <w:tab w:val="right" w:leader="underscore" w:pos="9638"/>
        </w:tabs>
        <w:spacing w:after="0" w:line="240" w:lineRule="auto"/>
        <w:jc w:val="both"/>
        <w:rPr>
          <w:i/>
          <w:iCs/>
          <w:lang w:eastAsia="lt-LT"/>
        </w:rPr>
      </w:pPr>
      <w:r>
        <w:rPr>
          <w:i/>
          <w:iCs/>
          <w:lang w:eastAsia="lt-LT"/>
        </w:rPr>
        <w:t>________________________________________________________________________________</w:t>
      </w:r>
    </w:p>
    <w:p w14:paraId="19438566" w14:textId="77777777" w:rsidR="00A5106A" w:rsidRDefault="00A5106A" w:rsidP="00A5106A">
      <w:pPr>
        <w:spacing w:after="0" w:line="240" w:lineRule="auto"/>
        <w:jc w:val="both"/>
        <w:rPr>
          <w:sz w:val="22"/>
        </w:rPr>
      </w:pPr>
    </w:p>
    <w:p w14:paraId="21BB87DC" w14:textId="53D621F7" w:rsidR="00A5106A" w:rsidRDefault="00A5106A" w:rsidP="00A5106A">
      <w:pPr>
        <w:spacing w:after="0" w:line="240" w:lineRule="auto"/>
        <w:jc w:val="both"/>
        <w:rPr>
          <w:sz w:val="22"/>
        </w:rPr>
      </w:pPr>
      <w:r>
        <w:rPr>
          <w:sz w:val="22"/>
        </w:rPr>
        <w:t>Komisijos pirmininkas</w:t>
      </w:r>
      <w:r>
        <w:rPr>
          <w:sz w:val="22"/>
        </w:rPr>
        <w:tab/>
      </w:r>
      <w:r>
        <w:rPr>
          <w:sz w:val="22"/>
        </w:rPr>
        <w:tab/>
        <w:t>___________________              _______________________</w:t>
      </w:r>
    </w:p>
    <w:p w14:paraId="3257B846" w14:textId="77777777" w:rsidR="00A5106A" w:rsidRDefault="00A5106A" w:rsidP="00A5106A">
      <w:pPr>
        <w:spacing w:after="0" w:line="240" w:lineRule="auto"/>
        <w:ind w:left="1626" w:firstLine="2694"/>
        <w:rPr>
          <w:sz w:val="22"/>
        </w:rPr>
      </w:pPr>
      <w:r>
        <w:rPr>
          <w:sz w:val="20"/>
        </w:rPr>
        <w:t xml:space="preserve">         (parašas)                                          (vardas ir pavardė)</w:t>
      </w:r>
    </w:p>
    <w:p w14:paraId="71C5AD4F" w14:textId="455C2CCA" w:rsidR="00A5106A" w:rsidRDefault="00A5106A" w:rsidP="00A5106A">
      <w:pPr>
        <w:spacing w:after="0" w:line="240" w:lineRule="auto"/>
        <w:jc w:val="both"/>
        <w:rPr>
          <w:sz w:val="22"/>
        </w:rPr>
      </w:pPr>
      <w:r>
        <w:rPr>
          <w:sz w:val="22"/>
        </w:rPr>
        <w:t xml:space="preserve">Nariai </w:t>
      </w:r>
      <w:r>
        <w:rPr>
          <w:sz w:val="22"/>
        </w:rPr>
        <w:tab/>
      </w:r>
      <w:r>
        <w:rPr>
          <w:sz w:val="22"/>
        </w:rPr>
        <w:tab/>
      </w:r>
      <w:r>
        <w:rPr>
          <w:sz w:val="22"/>
        </w:rPr>
        <w:tab/>
        <w:t>___________________              _______________________</w:t>
      </w:r>
    </w:p>
    <w:p w14:paraId="76A2B3CE" w14:textId="2F2F40A4" w:rsidR="00A5106A" w:rsidRDefault="00A5106A" w:rsidP="00A5106A">
      <w:pPr>
        <w:spacing w:after="0" w:line="240" w:lineRule="auto"/>
        <w:ind w:left="1626" w:firstLine="2694"/>
        <w:rPr>
          <w:sz w:val="22"/>
        </w:rPr>
      </w:pPr>
      <w:r>
        <w:rPr>
          <w:sz w:val="20"/>
        </w:rPr>
        <w:t xml:space="preserve">        (parašas)                                          (vardas ir pavardė)</w:t>
      </w:r>
    </w:p>
    <w:p w14:paraId="4929846A" w14:textId="7C2F2B54" w:rsidR="00A5106A" w:rsidRDefault="00A5106A" w:rsidP="00A5106A">
      <w:pPr>
        <w:tabs>
          <w:tab w:val="left" w:pos="-336"/>
        </w:tabs>
        <w:spacing w:after="0" w:line="240" w:lineRule="auto"/>
        <w:ind w:left="42" w:hanging="14"/>
        <w:jc w:val="both"/>
        <w:rPr>
          <w:sz w:val="22"/>
        </w:rPr>
      </w:pPr>
      <w:r>
        <w:rPr>
          <w:sz w:val="22"/>
        </w:rPr>
        <w:tab/>
      </w:r>
      <w:r>
        <w:rPr>
          <w:sz w:val="22"/>
        </w:rPr>
        <w:tab/>
      </w:r>
      <w:r>
        <w:rPr>
          <w:sz w:val="22"/>
        </w:rPr>
        <w:tab/>
      </w:r>
      <w:r>
        <w:rPr>
          <w:sz w:val="22"/>
        </w:rPr>
        <w:tab/>
        <w:t>___________________              _______________________</w:t>
      </w:r>
    </w:p>
    <w:p w14:paraId="58C9AE06" w14:textId="05102372" w:rsidR="00A5106A" w:rsidRDefault="00A5106A" w:rsidP="00A5106A">
      <w:pPr>
        <w:spacing w:after="0" w:line="240" w:lineRule="auto"/>
        <w:ind w:left="1626" w:firstLine="2694"/>
        <w:rPr>
          <w:sz w:val="20"/>
        </w:rPr>
      </w:pPr>
      <w:r>
        <w:rPr>
          <w:sz w:val="20"/>
        </w:rPr>
        <w:t xml:space="preserve">        (parašas)</w:t>
      </w:r>
      <w:r>
        <w:rPr>
          <w:sz w:val="20"/>
        </w:rPr>
        <w:tab/>
        <w:t xml:space="preserve">                     (vardas ir pavardė)</w:t>
      </w:r>
    </w:p>
    <w:p w14:paraId="3944AB7C" w14:textId="53B12EA9" w:rsidR="00637ED0" w:rsidRDefault="00637ED0" w:rsidP="00A5106A">
      <w:pPr>
        <w:spacing w:after="0" w:line="240" w:lineRule="auto"/>
        <w:ind w:left="1626" w:firstLine="2694"/>
        <w:rPr>
          <w:sz w:val="20"/>
        </w:rPr>
      </w:pPr>
      <w:r>
        <w:rPr>
          <w:sz w:val="20"/>
        </w:rPr>
        <w:t>_________________</w:t>
      </w:r>
    </w:p>
    <w:p w14:paraId="1A59A567" w14:textId="77777777" w:rsidR="00E72904" w:rsidRPr="00251C52" w:rsidRDefault="00E72904" w:rsidP="00E72904">
      <w:pPr>
        <w:spacing w:after="0" w:line="240" w:lineRule="auto"/>
        <w:ind w:left="5184" w:right="103"/>
        <w:rPr>
          <w:bCs/>
        </w:rPr>
      </w:pPr>
      <w:r w:rsidRPr="000D5D13">
        <w:rPr>
          <w:rFonts w:asciiTheme="majorBidi" w:hAnsiTheme="majorBidi" w:cstheme="majorBidi"/>
          <w:lang w:eastAsia="lt-LT"/>
        </w:rPr>
        <w:lastRenderedPageBreak/>
        <w:t>Kalvarijos savivaldybei nuosavybės teise</w:t>
      </w:r>
      <w:r>
        <w:rPr>
          <w:rFonts w:asciiTheme="majorBidi" w:hAnsiTheme="majorBidi" w:cstheme="majorBidi"/>
          <w:lang w:eastAsia="lt-LT"/>
        </w:rPr>
        <w:t xml:space="preserve"> </w:t>
      </w:r>
      <w:r w:rsidRPr="000D5D13">
        <w:rPr>
          <w:rFonts w:asciiTheme="majorBidi" w:hAnsiTheme="majorBidi" w:cstheme="majorBidi"/>
          <w:lang w:eastAsia="lt-LT"/>
        </w:rPr>
        <w:t xml:space="preserve">priklausančio turto pripažinimo nereikalingu arba netinkamu (negalimu) naudoti ir jo nurašymo tvarkos </w:t>
      </w:r>
      <w:r w:rsidRPr="00251C52">
        <w:rPr>
          <w:bCs/>
        </w:rPr>
        <w:t xml:space="preserve">aprašo </w:t>
      </w:r>
    </w:p>
    <w:p w14:paraId="714463F3" w14:textId="17D3A539" w:rsidR="000B2C84" w:rsidRDefault="000B2C84" w:rsidP="000B2C84">
      <w:pPr>
        <w:spacing w:after="0" w:line="240" w:lineRule="auto"/>
        <w:ind w:left="6459" w:right="103" w:hanging="1275"/>
        <w:rPr>
          <w:bCs/>
        </w:rPr>
      </w:pPr>
      <w:r>
        <w:rPr>
          <w:bCs/>
        </w:rPr>
        <w:t>5</w:t>
      </w:r>
      <w:r w:rsidRPr="00251C52">
        <w:rPr>
          <w:bCs/>
        </w:rPr>
        <w:t xml:space="preserve"> priedas</w:t>
      </w:r>
    </w:p>
    <w:p w14:paraId="4F44977E" w14:textId="77777777" w:rsidR="000B2C84" w:rsidRDefault="000B2C84" w:rsidP="00B33F7B">
      <w:pPr>
        <w:spacing w:after="0" w:line="240" w:lineRule="auto"/>
        <w:ind w:left="6459" w:right="103" w:hanging="1275"/>
        <w:rPr>
          <w:bCs/>
        </w:rPr>
      </w:pPr>
    </w:p>
    <w:p w14:paraId="0A5CAB3D" w14:textId="77777777" w:rsidR="00874C47" w:rsidRDefault="00874C47" w:rsidP="00874C47">
      <w:pPr>
        <w:ind w:right="102"/>
        <w:jc w:val="center"/>
        <w:rPr>
          <w:b/>
          <w:sz w:val="22"/>
          <w:szCs w:val="22"/>
          <w:lang w:eastAsia="lt-LT"/>
        </w:rPr>
      </w:pPr>
      <w:r>
        <w:rPr>
          <w:b/>
          <w:sz w:val="22"/>
          <w:szCs w:val="22"/>
          <w:lang w:eastAsia="lt-LT"/>
        </w:rPr>
        <w:t>(Pasiūlymo dėl nematerialiojo ir ilgalaikio materialiojo turto pripažinimo nereikalingu arba netinkamu (negalimu) naudoti formos pavyzdys)</w:t>
      </w:r>
    </w:p>
    <w:p w14:paraId="54D3FC4C" w14:textId="77777777" w:rsidR="00874C47" w:rsidRDefault="00874C47" w:rsidP="00874C47">
      <w:pPr>
        <w:keepNext/>
        <w:tabs>
          <w:tab w:val="left" w:pos="0"/>
        </w:tabs>
        <w:spacing w:after="0" w:line="240" w:lineRule="auto"/>
        <w:jc w:val="center"/>
        <w:rPr>
          <w:rFonts w:ascii="Arial" w:hAnsi="Arial"/>
        </w:rPr>
      </w:pPr>
      <w:r>
        <w:rPr>
          <w:rFonts w:ascii="Arial" w:hAnsi="Arial"/>
        </w:rPr>
        <w:t>__________________________________________________________________</w:t>
      </w:r>
    </w:p>
    <w:p w14:paraId="6382C64D" w14:textId="77777777" w:rsidR="00874C47" w:rsidRDefault="00874C47" w:rsidP="00874C47">
      <w:pPr>
        <w:spacing w:after="0" w:line="240" w:lineRule="auto"/>
        <w:jc w:val="center"/>
        <w:rPr>
          <w:sz w:val="20"/>
          <w:lang w:eastAsia="lt-LT"/>
        </w:rPr>
      </w:pPr>
      <w:r>
        <w:rPr>
          <w:sz w:val="20"/>
          <w:lang w:eastAsia="lt-LT"/>
        </w:rPr>
        <w:t>(turto valdytojo pavadinimas)</w:t>
      </w:r>
    </w:p>
    <w:p w14:paraId="2AFE57E2" w14:textId="77777777" w:rsidR="00874C47" w:rsidRDefault="00874C47" w:rsidP="00874C47">
      <w:pPr>
        <w:jc w:val="center"/>
        <w:rPr>
          <w:sz w:val="16"/>
          <w:szCs w:val="16"/>
          <w:lang w:eastAsia="lt-LT"/>
        </w:rPr>
      </w:pPr>
    </w:p>
    <w:p w14:paraId="7A7E3FC1" w14:textId="77777777" w:rsidR="00874C47" w:rsidRDefault="00874C47" w:rsidP="00874C47">
      <w:pPr>
        <w:spacing w:after="0" w:line="240" w:lineRule="auto"/>
        <w:jc w:val="center"/>
        <w:rPr>
          <w:b/>
          <w:lang w:eastAsia="lt-LT"/>
        </w:rPr>
      </w:pPr>
      <w:r>
        <w:rPr>
          <w:b/>
          <w:lang w:eastAsia="lt-LT"/>
        </w:rPr>
        <w:t>PASIŪLYMAS</w:t>
      </w:r>
    </w:p>
    <w:p w14:paraId="5860DA54" w14:textId="77777777" w:rsidR="00874C47" w:rsidRDefault="00874C47" w:rsidP="00874C47">
      <w:pPr>
        <w:spacing w:after="0" w:line="240" w:lineRule="auto"/>
        <w:jc w:val="center"/>
        <w:rPr>
          <w:b/>
          <w:lang w:eastAsia="lt-LT"/>
        </w:rPr>
      </w:pPr>
      <w:r>
        <w:rPr>
          <w:b/>
          <w:lang w:eastAsia="lt-LT"/>
        </w:rPr>
        <w:t xml:space="preserve">DĖL NEMATERIALIOJO  IR ILGALAIKIO MATERIALIOJO TURTO PRIPAŽINIMO NEREIKALINGU ARBA NETINKAMU (NEGALIMU) NAUDOTI </w:t>
      </w:r>
    </w:p>
    <w:p w14:paraId="3C3977C4" w14:textId="77777777" w:rsidR="00125D6D" w:rsidRDefault="00125D6D" w:rsidP="00874C47">
      <w:pPr>
        <w:spacing w:after="0" w:line="240" w:lineRule="auto"/>
        <w:jc w:val="center"/>
        <w:rPr>
          <w:b/>
          <w:lang w:eastAsia="lt-LT"/>
        </w:rPr>
      </w:pPr>
    </w:p>
    <w:p w14:paraId="72969423" w14:textId="77777777" w:rsidR="00125D6D" w:rsidRPr="00E375B8" w:rsidRDefault="00125D6D" w:rsidP="00E375B8">
      <w:pPr>
        <w:spacing w:after="0"/>
        <w:jc w:val="center"/>
      </w:pPr>
      <w:r>
        <w:rPr>
          <w:sz w:val="22"/>
        </w:rPr>
        <w:t>20</w:t>
      </w:r>
      <w:r>
        <w:rPr>
          <w:sz w:val="22"/>
          <w:u w:val="single"/>
        </w:rPr>
        <w:tab/>
      </w:r>
      <w:r>
        <w:rPr>
          <w:sz w:val="22"/>
        </w:rPr>
        <w:t xml:space="preserve"> m. </w:t>
      </w:r>
      <w:r>
        <w:rPr>
          <w:sz w:val="22"/>
          <w:u w:val="single"/>
        </w:rPr>
        <w:tab/>
      </w:r>
      <w:r>
        <w:rPr>
          <w:sz w:val="22"/>
          <w:u w:val="single"/>
        </w:rPr>
        <w:tab/>
      </w:r>
      <w:r w:rsidRPr="00E375B8">
        <w:rPr>
          <w:u w:val="single"/>
        </w:rPr>
        <w:tab/>
      </w:r>
      <w:r w:rsidRPr="00E375B8">
        <w:t xml:space="preserve">  </w:t>
      </w:r>
      <w:r w:rsidRPr="00E375B8">
        <w:rPr>
          <w:u w:val="single"/>
        </w:rPr>
        <w:tab/>
      </w:r>
      <w:r w:rsidRPr="00E375B8">
        <w:t xml:space="preserve"> d. Nr. _____</w:t>
      </w:r>
    </w:p>
    <w:p w14:paraId="15BDEF97" w14:textId="77777777" w:rsidR="00125D6D" w:rsidRPr="00E375B8" w:rsidRDefault="00125D6D" w:rsidP="00E375B8">
      <w:pPr>
        <w:spacing w:after="0" w:line="240" w:lineRule="auto"/>
        <w:jc w:val="center"/>
        <w:rPr>
          <w:b/>
        </w:rPr>
      </w:pPr>
      <w:r w:rsidRPr="00E375B8">
        <w:t>____________________________</w:t>
      </w:r>
    </w:p>
    <w:p w14:paraId="329D247C" w14:textId="77777777" w:rsidR="00125D6D" w:rsidRDefault="00125D6D" w:rsidP="00E375B8">
      <w:pPr>
        <w:spacing w:after="0" w:line="240" w:lineRule="auto"/>
        <w:jc w:val="center"/>
        <w:rPr>
          <w:sz w:val="20"/>
        </w:rPr>
      </w:pPr>
      <w:r w:rsidRPr="00E375B8">
        <w:t>(sudarymo vieta</w:t>
      </w:r>
      <w:r>
        <w:rPr>
          <w:sz w:val="20"/>
        </w:rPr>
        <w:t>)</w:t>
      </w:r>
    </w:p>
    <w:p w14:paraId="3A5B727A" w14:textId="77777777" w:rsidR="00874C47" w:rsidRDefault="00874C47" w:rsidP="00CB0F72">
      <w:pPr>
        <w:spacing w:after="0" w:line="240" w:lineRule="auto"/>
        <w:jc w:val="center"/>
        <w:rPr>
          <w:lang w:eastAsia="lt-LT"/>
        </w:rPr>
      </w:pPr>
    </w:p>
    <w:p w14:paraId="614378FA" w14:textId="77777777" w:rsidR="00874C47" w:rsidRDefault="00874C47" w:rsidP="00CB0F72">
      <w:pPr>
        <w:tabs>
          <w:tab w:val="right" w:leader="underscore" w:pos="9638"/>
        </w:tabs>
        <w:spacing w:after="0" w:line="240" w:lineRule="auto"/>
        <w:ind w:firstLine="720"/>
        <w:jc w:val="both"/>
        <w:rPr>
          <w:u w:val="single"/>
          <w:lang w:eastAsia="lt-LT"/>
        </w:rPr>
      </w:pPr>
      <w:r>
        <w:rPr>
          <w:lang w:eastAsia="lt-LT"/>
        </w:rPr>
        <w:t>Komisija, sudaryta __________________________________________________________</w:t>
      </w:r>
    </w:p>
    <w:p w14:paraId="7484F3AC" w14:textId="77777777" w:rsidR="00874C47" w:rsidRDefault="00874C47" w:rsidP="00CB0F72">
      <w:pPr>
        <w:tabs>
          <w:tab w:val="left" w:pos="3500"/>
        </w:tabs>
        <w:spacing w:after="0" w:line="240" w:lineRule="auto"/>
        <w:ind w:firstLine="3500"/>
        <w:rPr>
          <w:sz w:val="20"/>
          <w:lang w:eastAsia="lt-LT"/>
        </w:rPr>
      </w:pPr>
      <w:r>
        <w:rPr>
          <w:sz w:val="20"/>
          <w:lang w:eastAsia="lt-LT"/>
        </w:rPr>
        <w:t>(dokumento, kuriuo sudaryta komisija, pavadinimas, data ir Nr.)</w:t>
      </w:r>
    </w:p>
    <w:p w14:paraId="2B84FA0F" w14:textId="77777777" w:rsidR="00874C47" w:rsidRDefault="00874C47" w:rsidP="00CB0F72">
      <w:pPr>
        <w:tabs>
          <w:tab w:val="right" w:leader="underscore" w:pos="9638"/>
        </w:tabs>
        <w:spacing w:after="0" w:line="240" w:lineRule="auto"/>
        <w:jc w:val="both"/>
        <w:rPr>
          <w:lang w:eastAsia="lt-LT"/>
        </w:rPr>
      </w:pPr>
      <w:r>
        <w:rPr>
          <w:lang w:eastAsia="lt-LT"/>
        </w:rPr>
        <w:t>iš ______________________________________________________________________________</w:t>
      </w:r>
    </w:p>
    <w:p w14:paraId="2779CC92" w14:textId="77777777" w:rsidR="00874C47" w:rsidRDefault="00874C47" w:rsidP="00CB0F72">
      <w:pPr>
        <w:tabs>
          <w:tab w:val="right" w:leader="underscore" w:pos="9638"/>
        </w:tabs>
        <w:spacing w:after="0" w:line="240" w:lineRule="auto"/>
        <w:jc w:val="both"/>
        <w:rPr>
          <w:lang w:eastAsia="lt-LT"/>
        </w:rPr>
      </w:pPr>
      <w:r>
        <w:rPr>
          <w:lang w:eastAsia="lt-LT"/>
        </w:rPr>
        <w:t xml:space="preserve">________________________________________________________________________________ </w:t>
      </w:r>
    </w:p>
    <w:p w14:paraId="06A9BC95" w14:textId="77777777" w:rsidR="00874C47" w:rsidRDefault="00874C47" w:rsidP="00CB0F72">
      <w:pPr>
        <w:tabs>
          <w:tab w:val="right" w:leader="underscore" w:pos="9638"/>
        </w:tabs>
        <w:spacing w:after="0" w:line="240" w:lineRule="auto"/>
        <w:jc w:val="both"/>
        <w:rPr>
          <w:u w:val="single"/>
          <w:lang w:eastAsia="lt-LT"/>
        </w:rPr>
      </w:pPr>
      <w:r>
        <w:rPr>
          <w:lang w:eastAsia="lt-LT"/>
        </w:rPr>
        <w:t>_______________________________________________________________________________,</w:t>
      </w:r>
    </w:p>
    <w:p w14:paraId="38B454CE" w14:textId="6CB65F73" w:rsidR="00874C47" w:rsidRDefault="00874C47" w:rsidP="008B14EC">
      <w:pPr>
        <w:tabs>
          <w:tab w:val="left" w:pos="709"/>
        </w:tabs>
        <w:spacing w:after="0" w:line="240" w:lineRule="auto"/>
        <w:jc w:val="center"/>
        <w:rPr>
          <w:sz w:val="20"/>
          <w:lang w:eastAsia="lt-LT"/>
        </w:rPr>
      </w:pPr>
      <w:r>
        <w:rPr>
          <w:sz w:val="20"/>
          <w:lang w:eastAsia="lt-LT"/>
        </w:rPr>
        <w:t>(vardas, pavardė, pareigų pavadinimas)</w:t>
      </w:r>
    </w:p>
    <w:p w14:paraId="792630E8" w14:textId="62DECCD0" w:rsidR="00874C47" w:rsidRDefault="00874C47" w:rsidP="00CB0F72">
      <w:pPr>
        <w:spacing w:after="0" w:line="240" w:lineRule="auto"/>
        <w:jc w:val="both"/>
        <w:rPr>
          <w:lang w:eastAsia="lt-LT"/>
        </w:rPr>
      </w:pPr>
      <w:r>
        <w:rPr>
          <w:lang w:eastAsia="lt-LT"/>
        </w:rPr>
        <w:t>apžiūrėjo</w:t>
      </w:r>
      <w:r w:rsidR="00C63B36">
        <w:rPr>
          <w:lang w:eastAsia="lt-LT"/>
        </w:rPr>
        <w:t xml:space="preserve"> turtą</w:t>
      </w:r>
      <w:r>
        <w:rPr>
          <w:lang w:eastAsia="lt-LT"/>
        </w:rPr>
        <w:t>:</w:t>
      </w:r>
    </w:p>
    <w:p w14:paraId="492F3ED3" w14:textId="1336A64F" w:rsidR="00874C47" w:rsidRPr="00C63B36" w:rsidRDefault="008B14EC" w:rsidP="008B14EC">
      <w:pPr>
        <w:spacing w:after="0"/>
        <w:ind w:left="720"/>
        <w:jc w:val="both"/>
        <w:rPr>
          <w:lang w:eastAsia="lt-LT"/>
        </w:rPr>
      </w:pPr>
      <w:r>
        <w:rPr>
          <w:lang w:eastAsia="lt-LT"/>
        </w:rPr>
        <w:t xml:space="preserve"> 1. </w:t>
      </w:r>
      <w:r w:rsidR="00C63B36" w:rsidRPr="00C63B36">
        <w:rPr>
          <w:lang w:eastAsia="lt-LT"/>
        </w:rPr>
        <w:t>Turto identifikavimo duomenys</w:t>
      </w:r>
      <w:r w:rsidR="00874C47" w:rsidRPr="00C63B36">
        <w:rPr>
          <w:lang w:eastAsia="lt-LT"/>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1338"/>
        <w:gridCol w:w="851"/>
        <w:gridCol w:w="583"/>
        <w:gridCol w:w="639"/>
        <w:gridCol w:w="904"/>
        <w:gridCol w:w="850"/>
        <w:gridCol w:w="1134"/>
        <w:gridCol w:w="2835"/>
      </w:tblGrid>
      <w:tr w:rsidR="00874C47" w14:paraId="4457DCDE" w14:textId="77777777" w:rsidTr="00004844">
        <w:tc>
          <w:tcPr>
            <w:tcW w:w="500" w:type="dxa"/>
            <w:vAlign w:val="center"/>
          </w:tcPr>
          <w:p w14:paraId="2C204304" w14:textId="77777777" w:rsidR="00874C47" w:rsidRDefault="00874C47" w:rsidP="008B14EC">
            <w:pPr>
              <w:spacing w:after="0" w:line="240" w:lineRule="auto"/>
              <w:ind w:right="-33"/>
              <w:jc w:val="center"/>
              <w:rPr>
                <w:b/>
                <w:bCs/>
                <w:sz w:val="20"/>
                <w:lang w:eastAsia="lt-LT"/>
              </w:rPr>
            </w:pPr>
            <w:r>
              <w:rPr>
                <w:b/>
                <w:bCs/>
                <w:sz w:val="20"/>
                <w:lang w:eastAsia="lt-LT"/>
              </w:rPr>
              <w:t>Eil.</w:t>
            </w:r>
          </w:p>
          <w:p w14:paraId="6CB7C7E4" w14:textId="77777777" w:rsidR="00874C47" w:rsidRDefault="00874C47" w:rsidP="008B14EC">
            <w:pPr>
              <w:spacing w:after="0" w:line="240" w:lineRule="auto"/>
              <w:ind w:right="-33"/>
              <w:jc w:val="center"/>
              <w:rPr>
                <w:b/>
                <w:bCs/>
                <w:sz w:val="20"/>
                <w:lang w:eastAsia="lt-LT"/>
              </w:rPr>
            </w:pPr>
            <w:r>
              <w:rPr>
                <w:b/>
                <w:bCs/>
                <w:sz w:val="20"/>
                <w:lang w:eastAsia="lt-LT"/>
              </w:rPr>
              <w:t>Nr.</w:t>
            </w:r>
          </w:p>
        </w:tc>
        <w:tc>
          <w:tcPr>
            <w:tcW w:w="1338" w:type="dxa"/>
            <w:vAlign w:val="center"/>
          </w:tcPr>
          <w:p w14:paraId="617C750E" w14:textId="68798A95" w:rsidR="00874C47" w:rsidRDefault="00A522C1" w:rsidP="008B14EC">
            <w:pPr>
              <w:spacing w:after="0"/>
              <w:ind w:right="-33"/>
              <w:jc w:val="center"/>
              <w:rPr>
                <w:b/>
                <w:bCs/>
                <w:sz w:val="20"/>
                <w:lang w:eastAsia="lt-LT"/>
              </w:rPr>
            </w:pPr>
            <w:r>
              <w:rPr>
                <w:b/>
                <w:bCs/>
                <w:sz w:val="20"/>
                <w:lang w:eastAsia="lt-LT"/>
              </w:rPr>
              <w:t xml:space="preserve">Pavadinimas </w:t>
            </w:r>
          </w:p>
        </w:tc>
        <w:tc>
          <w:tcPr>
            <w:tcW w:w="851" w:type="dxa"/>
            <w:vAlign w:val="center"/>
          </w:tcPr>
          <w:p w14:paraId="7EA38468" w14:textId="0E4798B5" w:rsidR="00874C47" w:rsidRDefault="00A522C1" w:rsidP="008B14EC">
            <w:pPr>
              <w:spacing w:after="0"/>
              <w:ind w:left="-105" w:right="-33"/>
              <w:jc w:val="center"/>
              <w:rPr>
                <w:b/>
                <w:bCs/>
                <w:sz w:val="20"/>
                <w:lang w:eastAsia="lt-LT"/>
              </w:rPr>
            </w:pPr>
            <w:proofErr w:type="spellStart"/>
            <w:r>
              <w:rPr>
                <w:b/>
                <w:bCs/>
                <w:sz w:val="20"/>
                <w:lang w:eastAsia="lt-LT"/>
              </w:rPr>
              <w:t>Inven-toriaus</w:t>
            </w:r>
            <w:proofErr w:type="spellEnd"/>
            <w:r>
              <w:rPr>
                <w:b/>
                <w:bCs/>
                <w:sz w:val="20"/>
                <w:lang w:eastAsia="lt-LT"/>
              </w:rPr>
              <w:t xml:space="preserve"> numeris</w:t>
            </w:r>
          </w:p>
        </w:tc>
        <w:tc>
          <w:tcPr>
            <w:tcW w:w="583" w:type="dxa"/>
            <w:vAlign w:val="center"/>
          </w:tcPr>
          <w:p w14:paraId="621B8051" w14:textId="687F9D17" w:rsidR="00874C47" w:rsidRDefault="00874C47" w:rsidP="008B14EC">
            <w:pPr>
              <w:spacing w:after="0"/>
              <w:ind w:right="-33"/>
              <w:jc w:val="center"/>
              <w:rPr>
                <w:b/>
                <w:bCs/>
                <w:sz w:val="20"/>
                <w:lang w:eastAsia="lt-LT"/>
              </w:rPr>
            </w:pPr>
            <w:proofErr w:type="spellStart"/>
            <w:r>
              <w:rPr>
                <w:b/>
                <w:bCs/>
                <w:sz w:val="20"/>
                <w:lang w:eastAsia="lt-LT"/>
              </w:rPr>
              <w:t>Kie</w:t>
            </w:r>
            <w:proofErr w:type="spellEnd"/>
            <w:r w:rsidR="00004844">
              <w:rPr>
                <w:b/>
                <w:bCs/>
                <w:sz w:val="20"/>
                <w:lang w:eastAsia="lt-LT"/>
              </w:rPr>
              <w:t>-</w:t>
            </w:r>
            <w:r>
              <w:rPr>
                <w:b/>
                <w:bCs/>
                <w:sz w:val="20"/>
                <w:lang w:eastAsia="lt-LT"/>
              </w:rPr>
              <w:t>kis</w:t>
            </w:r>
          </w:p>
        </w:tc>
        <w:tc>
          <w:tcPr>
            <w:tcW w:w="639" w:type="dxa"/>
            <w:vAlign w:val="center"/>
          </w:tcPr>
          <w:p w14:paraId="54168B0D" w14:textId="77777777" w:rsidR="00874C47" w:rsidRDefault="00874C47" w:rsidP="008B14EC">
            <w:pPr>
              <w:spacing w:after="0"/>
              <w:ind w:right="-33"/>
              <w:jc w:val="center"/>
              <w:rPr>
                <w:b/>
                <w:bCs/>
                <w:sz w:val="20"/>
                <w:lang w:eastAsia="lt-LT"/>
              </w:rPr>
            </w:pPr>
            <w:r>
              <w:rPr>
                <w:b/>
                <w:bCs/>
                <w:sz w:val="20"/>
                <w:lang w:eastAsia="lt-LT"/>
              </w:rPr>
              <w:t>Mato vnt.</w:t>
            </w:r>
          </w:p>
        </w:tc>
        <w:tc>
          <w:tcPr>
            <w:tcW w:w="904" w:type="dxa"/>
            <w:vAlign w:val="center"/>
          </w:tcPr>
          <w:p w14:paraId="7FE15393" w14:textId="77777777" w:rsidR="00874C47" w:rsidRDefault="00874C47" w:rsidP="008B14EC">
            <w:pPr>
              <w:spacing w:after="0" w:line="240" w:lineRule="auto"/>
              <w:ind w:right="-33"/>
              <w:jc w:val="center"/>
              <w:rPr>
                <w:b/>
                <w:bCs/>
                <w:sz w:val="20"/>
                <w:lang w:eastAsia="lt-LT"/>
              </w:rPr>
            </w:pPr>
            <w:r>
              <w:rPr>
                <w:b/>
                <w:bCs/>
                <w:sz w:val="20"/>
                <w:lang w:eastAsia="lt-LT"/>
              </w:rPr>
              <w:t>Įsi-</w:t>
            </w:r>
          </w:p>
          <w:p w14:paraId="02503727" w14:textId="77777777" w:rsidR="00874C47" w:rsidRDefault="00874C47" w:rsidP="008B14EC">
            <w:pPr>
              <w:spacing w:after="0" w:line="240" w:lineRule="auto"/>
              <w:ind w:right="-33"/>
              <w:jc w:val="center"/>
              <w:rPr>
                <w:b/>
                <w:bCs/>
                <w:sz w:val="20"/>
                <w:lang w:eastAsia="lt-LT"/>
              </w:rPr>
            </w:pPr>
            <w:r>
              <w:rPr>
                <w:b/>
                <w:bCs/>
                <w:sz w:val="20"/>
                <w:lang w:eastAsia="lt-LT"/>
              </w:rPr>
              <w:t>gijimo</w:t>
            </w:r>
          </w:p>
          <w:p w14:paraId="5A607350" w14:textId="4623C9B4" w:rsidR="00874C47" w:rsidRDefault="00874C47" w:rsidP="008B14EC">
            <w:pPr>
              <w:spacing w:after="0" w:line="240" w:lineRule="auto"/>
              <w:ind w:right="-33"/>
              <w:jc w:val="center"/>
              <w:rPr>
                <w:b/>
                <w:bCs/>
                <w:sz w:val="20"/>
                <w:lang w:eastAsia="lt-LT"/>
              </w:rPr>
            </w:pPr>
            <w:r>
              <w:rPr>
                <w:b/>
                <w:bCs/>
                <w:sz w:val="20"/>
                <w:lang w:eastAsia="lt-LT"/>
              </w:rPr>
              <w:t>vert</w:t>
            </w:r>
            <w:r w:rsidR="00C63B36">
              <w:rPr>
                <w:b/>
                <w:bCs/>
                <w:sz w:val="20"/>
                <w:lang w:eastAsia="lt-LT"/>
              </w:rPr>
              <w:t>ė</w:t>
            </w:r>
            <w:r>
              <w:rPr>
                <w:b/>
                <w:bCs/>
                <w:sz w:val="20"/>
                <w:lang w:eastAsia="lt-LT"/>
              </w:rPr>
              <w:t xml:space="preserve"> </w:t>
            </w:r>
            <w:r w:rsidR="00A522C1" w:rsidRPr="00A522C1">
              <w:rPr>
                <w:sz w:val="20"/>
                <w:lang w:eastAsia="lt-LT"/>
              </w:rPr>
              <w:t>(</w:t>
            </w:r>
            <w:r w:rsidRPr="00A522C1">
              <w:rPr>
                <w:sz w:val="20"/>
                <w:lang w:eastAsia="lt-LT"/>
              </w:rPr>
              <w:t>Eur</w:t>
            </w:r>
            <w:r w:rsidR="00A522C1" w:rsidRPr="00A522C1">
              <w:rPr>
                <w:sz w:val="20"/>
                <w:lang w:eastAsia="lt-LT"/>
              </w:rPr>
              <w:t>)</w:t>
            </w:r>
          </w:p>
        </w:tc>
        <w:tc>
          <w:tcPr>
            <w:tcW w:w="850" w:type="dxa"/>
            <w:vAlign w:val="center"/>
          </w:tcPr>
          <w:p w14:paraId="41349AFB" w14:textId="5438FD9A" w:rsidR="00874C47" w:rsidRDefault="00874C47" w:rsidP="008B14EC">
            <w:pPr>
              <w:spacing w:after="0"/>
              <w:ind w:right="-33"/>
              <w:jc w:val="center"/>
              <w:rPr>
                <w:b/>
                <w:bCs/>
                <w:sz w:val="20"/>
                <w:lang w:eastAsia="lt-LT"/>
              </w:rPr>
            </w:pPr>
            <w:proofErr w:type="spellStart"/>
            <w:r>
              <w:rPr>
                <w:b/>
                <w:bCs/>
                <w:sz w:val="20"/>
                <w:lang w:eastAsia="lt-LT"/>
              </w:rPr>
              <w:t>Nusi-dėvėji-mas</w:t>
            </w:r>
            <w:proofErr w:type="spellEnd"/>
            <w:r>
              <w:rPr>
                <w:b/>
                <w:bCs/>
                <w:sz w:val="20"/>
                <w:lang w:eastAsia="lt-LT"/>
              </w:rPr>
              <w:t xml:space="preserve"> </w:t>
            </w:r>
            <w:r w:rsidR="00A522C1" w:rsidRPr="00A522C1">
              <w:rPr>
                <w:sz w:val="20"/>
                <w:lang w:eastAsia="lt-LT"/>
              </w:rPr>
              <w:t>(</w:t>
            </w:r>
            <w:r w:rsidRPr="00A522C1">
              <w:rPr>
                <w:sz w:val="20"/>
                <w:lang w:eastAsia="lt-LT"/>
              </w:rPr>
              <w:t>Eur</w:t>
            </w:r>
            <w:r w:rsidR="00A522C1" w:rsidRPr="00A522C1">
              <w:rPr>
                <w:sz w:val="20"/>
                <w:lang w:eastAsia="lt-LT"/>
              </w:rPr>
              <w:t>)</w:t>
            </w:r>
          </w:p>
        </w:tc>
        <w:tc>
          <w:tcPr>
            <w:tcW w:w="1134" w:type="dxa"/>
            <w:vAlign w:val="center"/>
          </w:tcPr>
          <w:p w14:paraId="1A2A74A4" w14:textId="77777777" w:rsidR="00874C47" w:rsidRDefault="00874C47" w:rsidP="008B14EC">
            <w:pPr>
              <w:spacing w:after="0" w:line="240" w:lineRule="auto"/>
              <w:ind w:right="-33"/>
              <w:jc w:val="center"/>
              <w:rPr>
                <w:b/>
                <w:bCs/>
                <w:sz w:val="20"/>
                <w:lang w:eastAsia="lt-LT"/>
              </w:rPr>
            </w:pPr>
            <w:r>
              <w:rPr>
                <w:b/>
                <w:bCs/>
                <w:sz w:val="20"/>
                <w:lang w:eastAsia="lt-LT"/>
              </w:rPr>
              <w:t>Likutinė</w:t>
            </w:r>
          </w:p>
          <w:p w14:paraId="69C968CE" w14:textId="0740846E" w:rsidR="00874C47" w:rsidRDefault="00874C47" w:rsidP="008B14EC">
            <w:pPr>
              <w:spacing w:after="0" w:line="240" w:lineRule="auto"/>
              <w:ind w:right="-33"/>
              <w:jc w:val="center"/>
              <w:rPr>
                <w:b/>
                <w:bCs/>
                <w:sz w:val="20"/>
                <w:lang w:eastAsia="lt-LT"/>
              </w:rPr>
            </w:pPr>
            <w:r>
              <w:rPr>
                <w:b/>
                <w:bCs/>
                <w:sz w:val="20"/>
                <w:lang w:eastAsia="lt-LT"/>
              </w:rPr>
              <w:t>vertė</w:t>
            </w:r>
          </w:p>
          <w:p w14:paraId="6EC68DA3" w14:textId="5E950257" w:rsidR="00874C47" w:rsidRPr="00A522C1" w:rsidRDefault="00A522C1" w:rsidP="008B14EC">
            <w:pPr>
              <w:spacing w:after="0"/>
              <w:ind w:right="-33"/>
              <w:jc w:val="center"/>
              <w:rPr>
                <w:sz w:val="20"/>
                <w:lang w:eastAsia="lt-LT"/>
              </w:rPr>
            </w:pPr>
            <w:r w:rsidRPr="00A522C1">
              <w:rPr>
                <w:sz w:val="20"/>
                <w:lang w:eastAsia="lt-LT"/>
              </w:rPr>
              <w:t>(</w:t>
            </w:r>
            <w:r w:rsidR="00874C47" w:rsidRPr="00A522C1">
              <w:rPr>
                <w:sz w:val="20"/>
                <w:lang w:eastAsia="lt-LT"/>
              </w:rPr>
              <w:t>Eur</w:t>
            </w:r>
            <w:r w:rsidRPr="00A522C1">
              <w:rPr>
                <w:sz w:val="20"/>
                <w:lang w:eastAsia="lt-LT"/>
              </w:rPr>
              <w:t>)</w:t>
            </w:r>
          </w:p>
        </w:tc>
        <w:tc>
          <w:tcPr>
            <w:tcW w:w="2835" w:type="dxa"/>
            <w:vAlign w:val="center"/>
          </w:tcPr>
          <w:p w14:paraId="52348825" w14:textId="77777777" w:rsidR="00874C47" w:rsidRDefault="00874C47" w:rsidP="008B14EC">
            <w:pPr>
              <w:spacing w:after="0"/>
              <w:jc w:val="center"/>
              <w:rPr>
                <w:b/>
                <w:bCs/>
                <w:sz w:val="22"/>
                <w:szCs w:val="22"/>
                <w:lang w:eastAsia="lt-LT"/>
              </w:rPr>
            </w:pPr>
            <w:r>
              <w:rPr>
                <w:b/>
                <w:bCs/>
                <w:sz w:val="20"/>
                <w:lang w:eastAsia="lt-LT"/>
              </w:rPr>
              <w:t xml:space="preserve">Pripažįstamas nereikalingu arba netinkamu (negalimu) naudoti turtas, nurodoma konkreti </w:t>
            </w:r>
            <w:r>
              <w:rPr>
                <w:b/>
                <w:bCs/>
                <w:color w:val="000000"/>
                <w:sz w:val="20"/>
                <w:lang w:eastAsia="lt-LT"/>
              </w:rPr>
              <w:t>Lietuvos Respublikos valstybės ir savivaldybių turto valdymo, naudojimo ir disponavimo juo įstatymo</w:t>
            </w:r>
            <w:r>
              <w:rPr>
                <w:color w:val="000000"/>
                <w:sz w:val="20"/>
                <w:lang w:eastAsia="lt-LT"/>
              </w:rPr>
              <w:t xml:space="preserve"> </w:t>
            </w:r>
            <w:r>
              <w:rPr>
                <w:b/>
                <w:bCs/>
                <w:sz w:val="20"/>
                <w:lang w:eastAsia="lt-LT"/>
              </w:rPr>
              <w:t>26 straipsnio 1 dalyje nustatyta priežastis, dėl kurios turtas pripažįstamas nereikalingu arba netinkamu (negalimu) naudoti (įrašomas punktas)*</w:t>
            </w:r>
          </w:p>
        </w:tc>
      </w:tr>
      <w:tr w:rsidR="00874C47" w14:paraId="371E93B9" w14:textId="77777777" w:rsidTr="00004844">
        <w:tc>
          <w:tcPr>
            <w:tcW w:w="500" w:type="dxa"/>
          </w:tcPr>
          <w:p w14:paraId="79C0F9ED" w14:textId="77777777" w:rsidR="00874C47" w:rsidRDefault="00874C47" w:rsidP="00874C47">
            <w:pPr>
              <w:spacing w:after="0" w:line="240" w:lineRule="auto"/>
              <w:rPr>
                <w:lang w:eastAsia="lt-LT"/>
              </w:rPr>
            </w:pPr>
          </w:p>
        </w:tc>
        <w:tc>
          <w:tcPr>
            <w:tcW w:w="1338" w:type="dxa"/>
          </w:tcPr>
          <w:p w14:paraId="7B40EBA9" w14:textId="77777777" w:rsidR="00874C47" w:rsidRDefault="00874C47" w:rsidP="00874C47">
            <w:pPr>
              <w:spacing w:after="0" w:line="240" w:lineRule="auto"/>
              <w:rPr>
                <w:lang w:eastAsia="lt-LT"/>
              </w:rPr>
            </w:pPr>
          </w:p>
        </w:tc>
        <w:tc>
          <w:tcPr>
            <w:tcW w:w="851" w:type="dxa"/>
          </w:tcPr>
          <w:p w14:paraId="049DA843" w14:textId="77777777" w:rsidR="00874C47" w:rsidRDefault="00874C47" w:rsidP="00874C47">
            <w:pPr>
              <w:spacing w:after="0" w:line="240" w:lineRule="auto"/>
              <w:rPr>
                <w:lang w:eastAsia="lt-LT"/>
              </w:rPr>
            </w:pPr>
          </w:p>
        </w:tc>
        <w:tc>
          <w:tcPr>
            <w:tcW w:w="583" w:type="dxa"/>
          </w:tcPr>
          <w:p w14:paraId="2F4CBB2D" w14:textId="77777777" w:rsidR="00874C47" w:rsidRDefault="00874C47" w:rsidP="00874C47">
            <w:pPr>
              <w:spacing w:after="0"/>
              <w:rPr>
                <w:lang w:eastAsia="lt-LT"/>
              </w:rPr>
            </w:pPr>
          </w:p>
        </w:tc>
        <w:tc>
          <w:tcPr>
            <w:tcW w:w="639" w:type="dxa"/>
          </w:tcPr>
          <w:p w14:paraId="2DB586F7" w14:textId="77777777" w:rsidR="00874C47" w:rsidRDefault="00874C47" w:rsidP="00874C47">
            <w:pPr>
              <w:spacing w:after="0"/>
              <w:rPr>
                <w:lang w:eastAsia="lt-LT"/>
              </w:rPr>
            </w:pPr>
          </w:p>
        </w:tc>
        <w:tc>
          <w:tcPr>
            <w:tcW w:w="904" w:type="dxa"/>
          </w:tcPr>
          <w:p w14:paraId="28076E80" w14:textId="77777777" w:rsidR="00874C47" w:rsidRDefault="00874C47" w:rsidP="00874C47">
            <w:pPr>
              <w:spacing w:after="0"/>
              <w:rPr>
                <w:lang w:eastAsia="lt-LT"/>
              </w:rPr>
            </w:pPr>
          </w:p>
        </w:tc>
        <w:tc>
          <w:tcPr>
            <w:tcW w:w="850" w:type="dxa"/>
          </w:tcPr>
          <w:p w14:paraId="4026E3E4" w14:textId="77777777" w:rsidR="00874C47" w:rsidRDefault="00874C47" w:rsidP="00874C47">
            <w:pPr>
              <w:spacing w:after="0"/>
              <w:rPr>
                <w:lang w:eastAsia="lt-LT"/>
              </w:rPr>
            </w:pPr>
          </w:p>
        </w:tc>
        <w:tc>
          <w:tcPr>
            <w:tcW w:w="1134" w:type="dxa"/>
          </w:tcPr>
          <w:p w14:paraId="2F016EEE" w14:textId="77777777" w:rsidR="00874C47" w:rsidRDefault="00874C47" w:rsidP="00874C47">
            <w:pPr>
              <w:spacing w:after="0"/>
              <w:rPr>
                <w:lang w:eastAsia="lt-LT"/>
              </w:rPr>
            </w:pPr>
          </w:p>
        </w:tc>
        <w:tc>
          <w:tcPr>
            <w:tcW w:w="2835" w:type="dxa"/>
          </w:tcPr>
          <w:p w14:paraId="650976C7" w14:textId="77777777" w:rsidR="00874C47" w:rsidRDefault="00874C47" w:rsidP="00874C47">
            <w:pPr>
              <w:spacing w:after="0"/>
              <w:rPr>
                <w:lang w:eastAsia="lt-LT"/>
              </w:rPr>
            </w:pPr>
          </w:p>
        </w:tc>
      </w:tr>
      <w:tr w:rsidR="00874C47" w14:paraId="6124B991" w14:textId="77777777" w:rsidTr="00004844">
        <w:tc>
          <w:tcPr>
            <w:tcW w:w="500" w:type="dxa"/>
          </w:tcPr>
          <w:p w14:paraId="2B15FB79" w14:textId="77777777" w:rsidR="00874C47" w:rsidRDefault="00874C47" w:rsidP="00874C47">
            <w:pPr>
              <w:spacing w:after="0" w:line="240" w:lineRule="auto"/>
              <w:rPr>
                <w:lang w:eastAsia="lt-LT"/>
              </w:rPr>
            </w:pPr>
          </w:p>
        </w:tc>
        <w:tc>
          <w:tcPr>
            <w:tcW w:w="1338" w:type="dxa"/>
          </w:tcPr>
          <w:p w14:paraId="055D0D94" w14:textId="77777777" w:rsidR="00874C47" w:rsidRDefault="00874C47" w:rsidP="00874C47">
            <w:pPr>
              <w:spacing w:after="0" w:line="240" w:lineRule="auto"/>
              <w:rPr>
                <w:lang w:eastAsia="lt-LT"/>
              </w:rPr>
            </w:pPr>
          </w:p>
        </w:tc>
        <w:tc>
          <w:tcPr>
            <w:tcW w:w="851" w:type="dxa"/>
          </w:tcPr>
          <w:p w14:paraId="5DDE9838" w14:textId="77777777" w:rsidR="00874C47" w:rsidRDefault="00874C47" w:rsidP="00874C47">
            <w:pPr>
              <w:spacing w:after="0" w:line="240" w:lineRule="auto"/>
              <w:rPr>
                <w:lang w:eastAsia="lt-LT"/>
              </w:rPr>
            </w:pPr>
          </w:p>
        </w:tc>
        <w:tc>
          <w:tcPr>
            <w:tcW w:w="583" w:type="dxa"/>
          </w:tcPr>
          <w:p w14:paraId="3F8271B0" w14:textId="77777777" w:rsidR="00874C47" w:rsidRDefault="00874C47" w:rsidP="00874C47">
            <w:pPr>
              <w:spacing w:after="0"/>
              <w:rPr>
                <w:lang w:eastAsia="lt-LT"/>
              </w:rPr>
            </w:pPr>
          </w:p>
        </w:tc>
        <w:tc>
          <w:tcPr>
            <w:tcW w:w="639" w:type="dxa"/>
          </w:tcPr>
          <w:p w14:paraId="0A504282" w14:textId="77777777" w:rsidR="00874C47" w:rsidRDefault="00874C47" w:rsidP="00874C47">
            <w:pPr>
              <w:spacing w:after="0"/>
              <w:rPr>
                <w:lang w:eastAsia="lt-LT"/>
              </w:rPr>
            </w:pPr>
          </w:p>
        </w:tc>
        <w:tc>
          <w:tcPr>
            <w:tcW w:w="904" w:type="dxa"/>
          </w:tcPr>
          <w:p w14:paraId="44143956" w14:textId="77777777" w:rsidR="00874C47" w:rsidRDefault="00874C47" w:rsidP="00874C47">
            <w:pPr>
              <w:spacing w:after="0"/>
              <w:rPr>
                <w:lang w:eastAsia="lt-LT"/>
              </w:rPr>
            </w:pPr>
          </w:p>
        </w:tc>
        <w:tc>
          <w:tcPr>
            <w:tcW w:w="850" w:type="dxa"/>
          </w:tcPr>
          <w:p w14:paraId="56E8765A" w14:textId="77777777" w:rsidR="00874C47" w:rsidRDefault="00874C47" w:rsidP="00874C47">
            <w:pPr>
              <w:spacing w:after="0"/>
              <w:rPr>
                <w:lang w:eastAsia="lt-LT"/>
              </w:rPr>
            </w:pPr>
          </w:p>
        </w:tc>
        <w:tc>
          <w:tcPr>
            <w:tcW w:w="1134" w:type="dxa"/>
          </w:tcPr>
          <w:p w14:paraId="2F1139EE" w14:textId="77777777" w:rsidR="00874C47" w:rsidRDefault="00874C47" w:rsidP="00874C47">
            <w:pPr>
              <w:spacing w:after="0"/>
              <w:rPr>
                <w:lang w:eastAsia="lt-LT"/>
              </w:rPr>
            </w:pPr>
          </w:p>
        </w:tc>
        <w:tc>
          <w:tcPr>
            <w:tcW w:w="2835" w:type="dxa"/>
          </w:tcPr>
          <w:p w14:paraId="42E83421" w14:textId="77777777" w:rsidR="00874C47" w:rsidRDefault="00874C47" w:rsidP="00874C47">
            <w:pPr>
              <w:spacing w:after="0"/>
              <w:rPr>
                <w:lang w:eastAsia="lt-LT"/>
              </w:rPr>
            </w:pPr>
          </w:p>
        </w:tc>
      </w:tr>
      <w:tr w:rsidR="00874C47" w14:paraId="29EF1A7F" w14:textId="77777777" w:rsidTr="00004844">
        <w:tc>
          <w:tcPr>
            <w:tcW w:w="500" w:type="dxa"/>
          </w:tcPr>
          <w:p w14:paraId="58EFD8E0" w14:textId="77777777" w:rsidR="00874C47" w:rsidRDefault="00874C47" w:rsidP="00874C47">
            <w:pPr>
              <w:spacing w:after="0" w:line="240" w:lineRule="auto"/>
              <w:rPr>
                <w:lang w:eastAsia="lt-LT"/>
              </w:rPr>
            </w:pPr>
          </w:p>
        </w:tc>
        <w:tc>
          <w:tcPr>
            <w:tcW w:w="1338" w:type="dxa"/>
          </w:tcPr>
          <w:p w14:paraId="045FE41E" w14:textId="77777777" w:rsidR="00874C47" w:rsidRDefault="00874C47" w:rsidP="00874C47">
            <w:pPr>
              <w:spacing w:after="0" w:line="240" w:lineRule="auto"/>
              <w:rPr>
                <w:lang w:eastAsia="lt-LT"/>
              </w:rPr>
            </w:pPr>
          </w:p>
        </w:tc>
        <w:tc>
          <w:tcPr>
            <w:tcW w:w="851" w:type="dxa"/>
          </w:tcPr>
          <w:p w14:paraId="6DBF0519" w14:textId="77777777" w:rsidR="00874C47" w:rsidRDefault="00874C47" w:rsidP="00874C47">
            <w:pPr>
              <w:spacing w:after="0" w:line="240" w:lineRule="auto"/>
              <w:rPr>
                <w:lang w:eastAsia="lt-LT"/>
              </w:rPr>
            </w:pPr>
          </w:p>
        </w:tc>
        <w:tc>
          <w:tcPr>
            <w:tcW w:w="583" w:type="dxa"/>
          </w:tcPr>
          <w:p w14:paraId="543384BF" w14:textId="77777777" w:rsidR="00874C47" w:rsidRDefault="00874C47" w:rsidP="00874C47">
            <w:pPr>
              <w:spacing w:after="0"/>
              <w:rPr>
                <w:lang w:eastAsia="lt-LT"/>
              </w:rPr>
            </w:pPr>
          </w:p>
        </w:tc>
        <w:tc>
          <w:tcPr>
            <w:tcW w:w="639" w:type="dxa"/>
          </w:tcPr>
          <w:p w14:paraId="5778662E" w14:textId="77777777" w:rsidR="00874C47" w:rsidRDefault="00874C47" w:rsidP="00874C47">
            <w:pPr>
              <w:spacing w:after="0"/>
              <w:rPr>
                <w:lang w:eastAsia="lt-LT"/>
              </w:rPr>
            </w:pPr>
          </w:p>
        </w:tc>
        <w:tc>
          <w:tcPr>
            <w:tcW w:w="904" w:type="dxa"/>
          </w:tcPr>
          <w:p w14:paraId="40F4E7E6" w14:textId="77777777" w:rsidR="00874C47" w:rsidRDefault="00874C47" w:rsidP="00874C47">
            <w:pPr>
              <w:spacing w:after="0"/>
              <w:rPr>
                <w:lang w:eastAsia="lt-LT"/>
              </w:rPr>
            </w:pPr>
          </w:p>
        </w:tc>
        <w:tc>
          <w:tcPr>
            <w:tcW w:w="850" w:type="dxa"/>
          </w:tcPr>
          <w:p w14:paraId="0E713FB2" w14:textId="77777777" w:rsidR="00874C47" w:rsidRDefault="00874C47" w:rsidP="00874C47">
            <w:pPr>
              <w:spacing w:after="0"/>
              <w:rPr>
                <w:lang w:eastAsia="lt-LT"/>
              </w:rPr>
            </w:pPr>
          </w:p>
        </w:tc>
        <w:tc>
          <w:tcPr>
            <w:tcW w:w="1134" w:type="dxa"/>
          </w:tcPr>
          <w:p w14:paraId="29A53AAD" w14:textId="77777777" w:rsidR="00874C47" w:rsidRDefault="00874C47" w:rsidP="00874C47">
            <w:pPr>
              <w:spacing w:after="0"/>
              <w:rPr>
                <w:lang w:eastAsia="lt-LT"/>
              </w:rPr>
            </w:pPr>
          </w:p>
        </w:tc>
        <w:tc>
          <w:tcPr>
            <w:tcW w:w="2835" w:type="dxa"/>
          </w:tcPr>
          <w:p w14:paraId="42C8BC5D" w14:textId="77777777" w:rsidR="00874C47" w:rsidRDefault="00874C47" w:rsidP="00874C47">
            <w:pPr>
              <w:spacing w:after="0"/>
              <w:rPr>
                <w:lang w:eastAsia="lt-LT"/>
              </w:rPr>
            </w:pPr>
          </w:p>
        </w:tc>
      </w:tr>
      <w:tr w:rsidR="00874C47" w14:paraId="364EBB90" w14:textId="77777777" w:rsidTr="00004844">
        <w:tc>
          <w:tcPr>
            <w:tcW w:w="500" w:type="dxa"/>
          </w:tcPr>
          <w:p w14:paraId="54D84464" w14:textId="77777777" w:rsidR="00874C47" w:rsidRDefault="00874C47" w:rsidP="00874C47">
            <w:pPr>
              <w:spacing w:after="0" w:line="240" w:lineRule="auto"/>
              <w:rPr>
                <w:lang w:eastAsia="lt-LT"/>
              </w:rPr>
            </w:pPr>
          </w:p>
        </w:tc>
        <w:tc>
          <w:tcPr>
            <w:tcW w:w="1338" w:type="dxa"/>
          </w:tcPr>
          <w:p w14:paraId="07C48A65" w14:textId="77777777" w:rsidR="00874C47" w:rsidRDefault="00874C47" w:rsidP="00874C47">
            <w:pPr>
              <w:spacing w:after="0" w:line="240" w:lineRule="auto"/>
              <w:rPr>
                <w:lang w:eastAsia="lt-LT"/>
              </w:rPr>
            </w:pPr>
          </w:p>
        </w:tc>
        <w:tc>
          <w:tcPr>
            <w:tcW w:w="851" w:type="dxa"/>
          </w:tcPr>
          <w:p w14:paraId="19FE04E8" w14:textId="77777777" w:rsidR="00874C47" w:rsidRDefault="00874C47" w:rsidP="00874C47">
            <w:pPr>
              <w:spacing w:after="0" w:line="240" w:lineRule="auto"/>
              <w:rPr>
                <w:lang w:eastAsia="lt-LT"/>
              </w:rPr>
            </w:pPr>
          </w:p>
        </w:tc>
        <w:tc>
          <w:tcPr>
            <w:tcW w:w="583" w:type="dxa"/>
          </w:tcPr>
          <w:p w14:paraId="410F054F" w14:textId="77777777" w:rsidR="00874C47" w:rsidRDefault="00874C47" w:rsidP="00874C47">
            <w:pPr>
              <w:spacing w:after="0"/>
              <w:rPr>
                <w:lang w:eastAsia="lt-LT"/>
              </w:rPr>
            </w:pPr>
          </w:p>
        </w:tc>
        <w:tc>
          <w:tcPr>
            <w:tcW w:w="639" w:type="dxa"/>
          </w:tcPr>
          <w:p w14:paraId="784B770C" w14:textId="77777777" w:rsidR="00874C47" w:rsidRDefault="00874C47" w:rsidP="00874C47">
            <w:pPr>
              <w:spacing w:after="0"/>
              <w:rPr>
                <w:lang w:eastAsia="lt-LT"/>
              </w:rPr>
            </w:pPr>
          </w:p>
        </w:tc>
        <w:tc>
          <w:tcPr>
            <w:tcW w:w="904" w:type="dxa"/>
          </w:tcPr>
          <w:p w14:paraId="0222EEEA" w14:textId="77777777" w:rsidR="00874C47" w:rsidRDefault="00874C47" w:rsidP="00874C47">
            <w:pPr>
              <w:spacing w:after="0"/>
              <w:rPr>
                <w:lang w:eastAsia="lt-LT"/>
              </w:rPr>
            </w:pPr>
          </w:p>
        </w:tc>
        <w:tc>
          <w:tcPr>
            <w:tcW w:w="850" w:type="dxa"/>
          </w:tcPr>
          <w:p w14:paraId="11343BB0" w14:textId="77777777" w:rsidR="00874C47" w:rsidRDefault="00874C47" w:rsidP="00874C47">
            <w:pPr>
              <w:spacing w:after="0"/>
              <w:rPr>
                <w:lang w:eastAsia="lt-LT"/>
              </w:rPr>
            </w:pPr>
          </w:p>
        </w:tc>
        <w:tc>
          <w:tcPr>
            <w:tcW w:w="1134" w:type="dxa"/>
          </w:tcPr>
          <w:p w14:paraId="1BE276A8" w14:textId="77777777" w:rsidR="00874C47" w:rsidRDefault="00874C47" w:rsidP="00874C47">
            <w:pPr>
              <w:spacing w:after="0"/>
              <w:rPr>
                <w:lang w:eastAsia="lt-LT"/>
              </w:rPr>
            </w:pPr>
          </w:p>
        </w:tc>
        <w:tc>
          <w:tcPr>
            <w:tcW w:w="2835" w:type="dxa"/>
          </w:tcPr>
          <w:p w14:paraId="59EEB97C" w14:textId="77777777" w:rsidR="00874C47" w:rsidRDefault="00874C47" w:rsidP="00874C47">
            <w:pPr>
              <w:spacing w:after="0"/>
              <w:rPr>
                <w:lang w:eastAsia="lt-LT"/>
              </w:rPr>
            </w:pPr>
          </w:p>
        </w:tc>
      </w:tr>
    </w:tbl>
    <w:p w14:paraId="057E6446" w14:textId="77777777" w:rsidR="00874C47" w:rsidRDefault="00874C47" w:rsidP="00C63B36">
      <w:pPr>
        <w:spacing w:after="0" w:line="240" w:lineRule="auto"/>
        <w:jc w:val="both"/>
        <w:rPr>
          <w:bCs/>
          <w:i/>
          <w:iCs/>
          <w:sz w:val="18"/>
          <w:szCs w:val="18"/>
          <w:lang w:eastAsia="lt-LT"/>
        </w:rPr>
      </w:pPr>
      <w:r>
        <w:rPr>
          <w:i/>
          <w:iCs/>
          <w:sz w:val="18"/>
          <w:szCs w:val="18"/>
          <w:lang w:eastAsia="lt-LT"/>
        </w:rPr>
        <w:t>*</w:t>
      </w:r>
      <w:r>
        <w:rPr>
          <w:bCs/>
          <w:i/>
          <w:iCs/>
          <w:sz w:val="18"/>
          <w:szCs w:val="18"/>
          <w:lang w:eastAsia="lt-LT"/>
        </w:rPr>
        <w:t>1) fiziškai nusidėvi;</w:t>
      </w:r>
    </w:p>
    <w:p w14:paraId="5CD9868D" w14:textId="77777777" w:rsidR="00874C47" w:rsidRDefault="00874C47" w:rsidP="00C63B36">
      <w:pPr>
        <w:spacing w:after="0" w:line="240" w:lineRule="auto"/>
        <w:jc w:val="both"/>
        <w:rPr>
          <w:bCs/>
          <w:i/>
          <w:iCs/>
          <w:sz w:val="18"/>
          <w:szCs w:val="18"/>
          <w:lang w:eastAsia="lt-LT"/>
        </w:rPr>
      </w:pPr>
      <w:r>
        <w:rPr>
          <w:bCs/>
          <w:i/>
          <w:iCs/>
          <w:sz w:val="18"/>
          <w:szCs w:val="18"/>
          <w:lang w:eastAsia="lt-LT"/>
        </w:rPr>
        <w:t>2) funkciškai (technologiškai) nusidėvi;</w:t>
      </w:r>
    </w:p>
    <w:p w14:paraId="200BC71C" w14:textId="77777777" w:rsidR="00874C47" w:rsidRDefault="00874C47" w:rsidP="00C63B36">
      <w:pPr>
        <w:spacing w:after="0" w:line="240" w:lineRule="auto"/>
        <w:jc w:val="both"/>
        <w:rPr>
          <w:bCs/>
          <w:i/>
          <w:iCs/>
          <w:sz w:val="18"/>
          <w:szCs w:val="18"/>
          <w:lang w:eastAsia="lt-LT"/>
        </w:rPr>
      </w:pPr>
      <w:r>
        <w:rPr>
          <w:bCs/>
          <w:i/>
          <w:iCs/>
          <w:sz w:val="18"/>
          <w:szCs w:val="18"/>
          <w:lang w:eastAsia="lt-LT"/>
        </w:rPr>
        <w:t>3) Lietuvos Respublikos Vyriausybės ar jos įgaliotos institucijos nustatyta tvarka pripažįstamas avariniu;</w:t>
      </w:r>
    </w:p>
    <w:p w14:paraId="7EE2489F" w14:textId="77777777" w:rsidR="00874C47" w:rsidRDefault="00874C47" w:rsidP="00C63B36">
      <w:pPr>
        <w:spacing w:after="0" w:line="240" w:lineRule="auto"/>
        <w:jc w:val="both"/>
        <w:rPr>
          <w:bCs/>
          <w:i/>
          <w:iCs/>
          <w:sz w:val="18"/>
          <w:szCs w:val="18"/>
          <w:lang w:eastAsia="lt-LT"/>
        </w:rPr>
      </w:pPr>
      <w:r>
        <w:rPr>
          <w:bCs/>
          <w:i/>
          <w:iCs/>
          <w:sz w:val="18"/>
          <w:szCs w:val="18"/>
          <w:lang w:eastAsia="lt-LT"/>
        </w:rPr>
        <w:t>4) sugenda ar yra sugadinamas;</w:t>
      </w:r>
    </w:p>
    <w:p w14:paraId="4A08F898" w14:textId="77777777" w:rsidR="00874C47" w:rsidRDefault="00874C47" w:rsidP="00C63B36">
      <w:pPr>
        <w:spacing w:after="0" w:line="240" w:lineRule="auto"/>
        <w:jc w:val="both"/>
        <w:rPr>
          <w:bCs/>
          <w:i/>
          <w:iCs/>
          <w:sz w:val="18"/>
          <w:szCs w:val="18"/>
          <w:lang w:eastAsia="lt-LT"/>
        </w:rPr>
      </w:pPr>
      <w:r>
        <w:rPr>
          <w:bCs/>
          <w:i/>
          <w:iCs/>
          <w:sz w:val="18"/>
          <w:szCs w:val="18"/>
          <w:lang w:eastAsia="lt-LT"/>
        </w:rPr>
        <w:t xml:space="preserve">5) </w:t>
      </w:r>
      <w:r>
        <w:rPr>
          <w:i/>
          <w:iCs/>
          <w:sz w:val="18"/>
          <w:szCs w:val="18"/>
          <w:lang w:eastAsia="lt-LT"/>
        </w:rPr>
        <w:t>ekstremaliųjų įvykių</w:t>
      </w:r>
      <w:r>
        <w:rPr>
          <w:bCs/>
          <w:i/>
          <w:iCs/>
          <w:sz w:val="18"/>
          <w:szCs w:val="18"/>
          <w:lang w:eastAsia="lt-LT"/>
        </w:rPr>
        <w:t>, avarijų metu yra sunaikinamas (sugadinamas) ir šis faktas yra įformintas;</w:t>
      </w:r>
    </w:p>
    <w:p w14:paraId="5535AA5F" w14:textId="77777777" w:rsidR="00874C47" w:rsidRDefault="00874C47" w:rsidP="00C63B36">
      <w:pPr>
        <w:spacing w:after="0" w:line="240" w:lineRule="auto"/>
        <w:jc w:val="both"/>
        <w:rPr>
          <w:bCs/>
          <w:i/>
          <w:iCs/>
          <w:sz w:val="18"/>
          <w:szCs w:val="18"/>
          <w:lang w:eastAsia="lt-LT"/>
        </w:rPr>
      </w:pPr>
      <w:r>
        <w:rPr>
          <w:bCs/>
          <w:i/>
          <w:iCs/>
          <w:sz w:val="18"/>
          <w:szCs w:val="18"/>
          <w:lang w:eastAsia="lt-LT"/>
        </w:rPr>
        <w:t>6) negalima jo naudoti dėl trečiųjų asmenų veikos ir šis faktas yra įformintas. Pripažinto negalimu naudoti dėl trečiųjų asmenų veikos materialiojo turto vertė perkeliama į finansinį turtą (gautinas lėšas);</w:t>
      </w:r>
    </w:p>
    <w:p w14:paraId="06D5DF79" w14:textId="77777777" w:rsidR="00874C47" w:rsidRDefault="00874C47" w:rsidP="00C63B36">
      <w:pPr>
        <w:spacing w:after="0" w:line="240" w:lineRule="auto"/>
        <w:jc w:val="both"/>
        <w:rPr>
          <w:bCs/>
          <w:i/>
          <w:iCs/>
          <w:sz w:val="18"/>
          <w:szCs w:val="18"/>
          <w:lang w:eastAsia="lt-LT"/>
        </w:rPr>
      </w:pPr>
      <w:r>
        <w:rPr>
          <w:bCs/>
          <w:i/>
          <w:iCs/>
          <w:sz w:val="18"/>
          <w:szCs w:val="18"/>
          <w:lang w:eastAsia="lt-LT"/>
        </w:rPr>
        <w:t>7) trukdo statyti naujus arba rekonstruoti esamus statinius. Ši nuostata taikoma tik nekilnojamiesiems daiktams, išskyrus nekilnojamąsias kultūros vertybes, teisės aktų nustatyta tvarka suderinus naujos statybos ar rekonstravimo projektą;</w:t>
      </w:r>
    </w:p>
    <w:p w14:paraId="55EADA15" w14:textId="77777777" w:rsidR="00874C47" w:rsidRDefault="00874C47" w:rsidP="00C63B36">
      <w:pPr>
        <w:spacing w:after="0" w:line="240" w:lineRule="auto"/>
        <w:jc w:val="both"/>
        <w:rPr>
          <w:bCs/>
          <w:i/>
          <w:iCs/>
          <w:sz w:val="18"/>
          <w:szCs w:val="18"/>
          <w:lang w:eastAsia="lt-LT"/>
        </w:rPr>
      </w:pPr>
      <w:r>
        <w:rPr>
          <w:bCs/>
          <w:i/>
          <w:iCs/>
          <w:sz w:val="18"/>
          <w:szCs w:val="18"/>
          <w:lang w:eastAsia="lt-LT"/>
        </w:rPr>
        <w:t>8) nereikalingas valstybės ar savivaldybės funkcijoms įgyvendinti ir (ar) nelieka kur jį pritaikyti.</w:t>
      </w:r>
    </w:p>
    <w:p w14:paraId="5833921E" w14:textId="77777777" w:rsidR="00C63B36" w:rsidRDefault="00C63B36" w:rsidP="00874C47">
      <w:pPr>
        <w:spacing w:after="0" w:line="240" w:lineRule="auto"/>
        <w:ind w:firstLine="757"/>
        <w:jc w:val="both"/>
        <w:rPr>
          <w:bCs/>
          <w:i/>
          <w:iCs/>
          <w:sz w:val="18"/>
          <w:szCs w:val="18"/>
          <w:lang w:eastAsia="lt-LT"/>
        </w:rPr>
      </w:pPr>
    </w:p>
    <w:p w14:paraId="4779DF8D" w14:textId="77777777" w:rsidR="00C63B36" w:rsidRDefault="00C63B36" w:rsidP="00874C47">
      <w:pPr>
        <w:spacing w:after="0" w:line="240" w:lineRule="auto"/>
        <w:ind w:firstLine="757"/>
        <w:jc w:val="both"/>
        <w:rPr>
          <w:bCs/>
          <w:i/>
          <w:iCs/>
          <w:sz w:val="18"/>
          <w:szCs w:val="18"/>
          <w:lang w:eastAsia="lt-LT"/>
        </w:rPr>
      </w:pPr>
    </w:p>
    <w:p w14:paraId="7B46E783" w14:textId="2B0434D3" w:rsidR="00C63B36" w:rsidRPr="00A06C7E" w:rsidRDefault="00C63B36" w:rsidP="00C63B36">
      <w:pPr>
        <w:tabs>
          <w:tab w:val="left" w:pos="709"/>
          <w:tab w:val="right" w:leader="underscore" w:pos="9638"/>
        </w:tabs>
        <w:spacing w:after="0" w:line="240" w:lineRule="auto"/>
        <w:jc w:val="both"/>
        <w:rPr>
          <w:i/>
          <w:iCs/>
          <w:lang w:eastAsia="lt-LT"/>
        </w:rPr>
      </w:pPr>
      <w:r>
        <w:rPr>
          <w:lang w:eastAsia="lt-LT"/>
        </w:rPr>
        <w:lastRenderedPageBreak/>
        <w:t xml:space="preserve">            2.  </w:t>
      </w:r>
      <w:r w:rsidRPr="00A06C7E">
        <w:rPr>
          <w:lang w:eastAsia="lt-LT"/>
        </w:rPr>
        <w:t>Komisijos siūlomas turto panaudojimo būdas</w:t>
      </w:r>
      <w:r>
        <w:rPr>
          <w:lang w:eastAsia="lt-LT"/>
        </w:rPr>
        <w:t xml:space="preserve"> </w:t>
      </w:r>
      <w:r w:rsidRPr="00A06C7E">
        <w:rPr>
          <w:lang w:eastAsia="lt-LT"/>
        </w:rPr>
        <w:t>(</w:t>
      </w:r>
      <w:r w:rsidRPr="00A06C7E">
        <w:rPr>
          <w:i/>
          <w:iCs/>
          <w:lang w:eastAsia="lt-LT"/>
        </w:rPr>
        <w:t xml:space="preserve">nurodomas </w:t>
      </w:r>
      <w:r w:rsidRPr="00A06C7E">
        <w:rPr>
          <w:i/>
          <w:iCs/>
          <w:color w:val="000000"/>
          <w:lang w:eastAsia="lt-LT"/>
        </w:rPr>
        <w:t>Lietuvos Respublikos valstybės ir savivaldybių turto valdymo, naudojimo ir disponavimo juo įstatymo</w:t>
      </w:r>
      <w:r w:rsidRPr="00A06C7E">
        <w:rPr>
          <w:color w:val="000000"/>
          <w:lang w:eastAsia="lt-LT"/>
        </w:rPr>
        <w:t xml:space="preserve"> </w:t>
      </w:r>
      <w:r w:rsidRPr="00A06C7E">
        <w:rPr>
          <w:i/>
          <w:iCs/>
          <w:lang w:eastAsia="lt-LT"/>
        </w:rPr>
        <w:t>27 straipsnio 1 dalyje nurodytas turto panaudojimo būdas (parenkamas reikalingas punktas ir įrašomas)</w:t>
      </w:r>
      <w:r>
        <w:rPr>
          <w:i/>
          <w:iCs/>
          <w:lang w:eastAsia="lt-LT"/>
        </w:rPr>
        <w:t>)</w:t>
      </w:r>
      <w:r w:rsidRPr="00A06C7E">
        <w:rPr>
          <w:i/>
          <w:iCs/>
          <w:lang w:eastAsia="lt-LT"/>
        </w:rPr>
        <w:t>:</w:t>
      </w:r>
      <w:r>
        <w:rPr>
          <w:i/>
          <w:iCs/>
          <w:lang w:eastAsia="lt-LT"/>
        </w:rPr>
        <w:t xml:space="preserve"> </w:t>
      </w:r>
    </w:p>
    <w:p w14:paraId="6A2C909C" w14:textId="77777777" w:rsidR="00C63B36" w:rsidRPr="00A06C7E" w:rsidRDefault="00C63B36" w:rsidP="00C63B36">
      <w:pPr>
        <w:tabs>
          <w:tab w:val="right" w:leader="underscore" w:pos="9638"/>
        </w:tabs>
        <w:spacing w:after="0"/>
        <w:ind w:firstLine="720"/>
        <w:jc w:val="both"/>
        <w:rPr>
          <w:sz w:val="20"/>
          <w:lang w:eastAsia="lt-LT"/>
        </w:rPr>
      </w:pPr>
      <w:r w:rsidRPr="00A06C7E">
        <w:rPr>
          <w:sz w:val="20"/>
          <w:lang w:eastAsia="lt-LT"/>
        </w:rPr>
        <w:t>1) perduodant patikėjimo teise šio įstatymo 10–12 straipsniuose nustatytais atvejais ir tvarka;</w:t>
      </w:r>
    </w:p>
    <w:p w14:paraId="4AB4B2F9" w14:textId="77777777" w:rsidR="00C63B36" w:rsidRPr="00A06C7E" w:rsidRDefault="00C63B36" w:rsidP="00C63B36">
      <w:pPr>
        <w:tabs>
          <w:tab w:val="right" w:leader="underscore" w:pos="9638"/>
        </w:tabs>
        <w:spacing w:after="0"/>
        <w:ind w:firstLine="720"/>
        <w:jc w:val="both"/>
        <w:rPr>
          <w:sz w:val="20"/>
          <w:lang w:eastAsia="lt-LT"/>
        </w:rPr>
      </w:pPr>
      <w:r w:rsidRPr="00A06C7E">
        <w:rPr>
          <w:sz w:val="20"/>
          <w:lang w:eastAsia="lt-LT"/>
        </w:rPr>
        <w:t>2) perduodant panaudos pagrindais šio įstatymo 14 straipsnyje nustatytais atvejais ir tvarka;</w:t>
      </w:r>
    </w:p>
    <w:p w14:paraId="1142CF6E" w14:textId="77777777" w:rsidR="00C63B36" w:rsidRPr="00A06C7E" w:rsidRDefault="00C63B36" w:rsidP="00C63B36">
      <w:pPr>
        <w:tabs>
          <w:tab w:val="right" w:leader="underscore" w:pos="9638"/>
        </w:tabs>
        <w:spacing w:after="0"/>
        <w:ind w:firstLine="720"/>
        <w:jc w:val="both"/>
        <w:rPr>
          <w:sz w:val="20"/>
          <w:lang w:eastAsia="lt-LT"/>
        </w:rPr>
      </w:pPr>
      <w:r w:rsidRPr="00A06C7E">
        <w:rPr>
          <w:sz w:val="20"/>
          <w:lang w:eastAsia="lt-LT"/>
        </w:rPr>
        <w:t>3) investuojant šio įstatymo 21 straipsnyje nustatytais atvejais ir tvarka;</w:t>
      </w:r>
    </w:p>
    <w:p w14:paraId="4B1C61B0" w14:textId="77777777" w:rsidR="00C63B36" w:rsidRPr="00A06C7E" w:rsidRDefault="00C63B36" w:rsidP="00C63B36">
      <w:pPr>
        <w:tabs>
          <w:tab w:val="right" w:leader="underscore" w:pos="9638"/>
        </w:tabs>
        <w:spacing w:after="0"/>
        <w:ind w:firstLine="720"/>
        <w:jc w:val="both"/>
        <w:rPr>
          <w:sz w:val="20"/>
          <w:lang w:eastAsia="lt-LT"/>
        </w:rPr>
      </w:pPr>
      <w:r w:rsidRPr="00A06C7E">
        <w:rPr>
          <w:sz w:val="20"/>
          <w:lang w:eastAsia="lt-LT"/>
        </w:rPr>
        <w:t>4) parduodant viešuose prekių aukcionuose (išskyrus nekilnojamąjį turtą ir kitus nekilnojamuosius daiktus bei Lietuvos Respublikos diplomatinių atstovybių, konsulinių įstaigų ir atstovybių prie tarptautinių organizacijų valdomą turtą) Lietuvos Respublikos Vyriausybės nustatyta tvarka;</w:t>
      </w:r>
    </w:p>
    <w:p w14:paraId="1ADC75A8" w14:textId="77777777" w:rsidR="00C63B36" w:rsidRPr="00A06C7E" w:rsidRDefault="00C63B36" w:rsidP="00C63B36">
      <w:pPr>
        <w:tabs>
          <w:tab w:val="right" w:leader="underscore" w:pos="9638"/>
        </w:tabs>
        <w:spacing w:after="0"/>
        <w:ind w:firstLine="720"/>
        <w:jc w:val="both"/>
        <w:rPr>
          <w:sz w:val="20"/>
          <w:lang w:eastAsia="lt-LT"/>
        </w:rPr>
      </w:pPr>
      <w:r w:rsidRPr="00A06C7E">
        <w:rPr>
          <w:sz w:val="20"/>
          <w:lang w:eastAsia="lt-LT"/>
        </w:rPr>
        <w:t>5) nekilnojamąjį turtą ir kitus nekilnojamuosius daiktus parduodant šio įstatymo 20 straipsnyje nustatyta tvarka;</w:t>
      </w:r>
    </w:p>
    <w:p w14:paraId="169A63E8" w14:textId="77777777" w:rsidR="00C63B36" w:rsidRPr="00A06C7E" w:rsidRDefault="00C63B36" w:rsidP="00C63B36">
      <w:pPr>
        <w:tabs>
          <w:tab w:val="right" w:leader="underscore" w:pos="9638"/>
        </w:tabs>
        <w:spacing w:after="0"/>
        <w:ind w:firstLine="720"/>
        <w:jc w:val="both"/>
        <w:rPr>
          <w:sz w:val="20"/>
          <w:lang w:eastAsia="lt-LT"/>
        </w:rPr>
      </w:pPr>
      <w:r w:rsidRPr="00A06C7E">
        <w:rPr>
          <w:sz w:val="20"/>
          <w:lang w:eastAsia="lt-LT"/>
        </w:rPr>
        <w:t>6) parduodant Lietuvos Respublikos diplomatinių atstovybių, konsulinių įstaigų ir atstovybių prie tarptautinių organizacijų valdomą turtą (išskyrus nekilnojamąjį turtą ir kitus nekilnojamuosius daiktus) Lietuvos Respublikos Vyriausybės nustatyta tvarka;</w:t>
      </w:r>
    </w:p>
    <w:p w14:paraId="3BF785C3" w14:textId="77777777" w:rsidR="00C63B36" w:rsidRPr="00A06C7E" w:rsidRDefault="00C63B36" w:rsidP="00C63B36">
      <w:pPr>
        <w:tabs>
          <w:tab w:val="right" w:leader="underscore" w:pos="9638"/>
        </w:tabs>
        <w:spacing w:after="0"/>
        <w:ind w:firstLine="720"/>
        <w:jc w:val="both"/>
        <w:rPr>
          <w:sz w:val="20"/>
          <w:lang w:eastAsia="lt-LT"/>
        </w:rPr>
      </w:pPr>
      <w:r w:rsidRPr="00A06C7E">
        <w:rPr>
          <w:sz w:val="20"/>
          <w:lang w:eastAsia="lt-LT"/>
        </w:rPr>
        <w:t>7) perduodant valstybės ar savivaldybių nuosavybėn šio įstatymo 5 straipsnio 1 dalies 6 punkte, 6 straipsnio 2 punkte ir 19 straipsnio 1 dalyje nustatytais atvejais ir tvarka arba perduodant kitų šio įstatymo 19 straipsnio 5 ir 6 dalyse nurodytų subjektų nuosavybėn;</w:t>
      </w:r>
    </w:p>
    <w:p w14:paraId="21D35273" w14:textId="77777777" w:rsidR="00C63B36" w:rsidRPr="00A06C7E" w:rsidRDefault="00C63B36" w:rsidP="00C63B36">
      <w:pPr>
        <w:tabs>
          <w:tab w:val="right" w:leader="underscore" w:pos="9638"/>
        </w:tabs>
        <w:spacing w:after="0"/>
        <w:ind w:firstLine="720"/>
        <w:jc w:val="both"/>
        <w:rPr>
          <w:sz w:val="20"/>
          <w:lang w:eastAsia="lt-LT"/>
        </w:rPr>
      </w:pPr>
      <w:r w:rsidRPr="00A06C7E">
        <w:rPr>
          <w:sz w:val="20"/>
          <w:lang w:eastAsia="lt-LT"/>
        </w:rPr>
        <w:t>8) gyvūnus perduodant šio įstatymo nustatytais būdais, įskaitant perdavimą kitų asmenų nuosavybėn, Vyriausybės ar jos įgaliotos institucijos arba savivaldybės tarybos nustatyta tvarka;</w:t>
      </w:r>
    </w:p>
    <w:p w14:paraId="430EB9A1" w14:textId="77777777" w:rsidR="00C63B36" w:rsidRDefault="00C63B36" w:rsidP="00C63B36">
      <w:pPr>
        <w:tabs>
          <w:tab w:val="right" w:leader="underscore" w:pos="9638"/>
        </w:tabs>
        <w:spacing w:after="0"/>
        <w:ind w:firstLine="720"/>
        <w:jc w:val="both"/>
        <w:rPr>
          <w:sz w:val="20"/>
          <w:lang w:eastAsia="lt-LT"/>
        </w:rPr>
      </w:pPr>
      <w:r w:rsidRPr="00A06C7E">
        <w:rPr>
          <w:sz w:val="20"/>
          <w:lang w:eastAsia="lt-LT"/>
        </w:rPr>
        <w:t>9) kitais būdais, nustatytais šiame ir kituose įstatymuose.</w:t>
      </w:r>
    </w:p>
    <w:p w14:paraId="26F423A4" w14:textId="77777777" w:rsidR="00C63B36" w:rsidRDefault="00C63B36" w:rsidP="00C63B36">
      <w:pPr>
        <w:tabs>
          <w:tab w:val="left" w:pos="709"/>
          <w:tab w:val="right" w:leader="underscore" w:pos="9638"/>
        </w:tabs>
        <w:spacing w:after="0"/>
        <w:jc w:val="both"/>
        <w:rPr>
          <w:i/>
          <w:iCs/>
          <w:lang w:eastAsia="lt-LT"/>
        </w:rPr>
      </w:pPr>
      <w:r>
        <w:rPr>
          <w:i/>
          <w:iCs/>
          <w:lang w:eastAsia="lt-LT"/>
        </w:rPr>
        <w:t>________________________________________________________________________________</w:t>
      </w:r>
    </w:p>
    <w:p w14:paraId="7F080F5C" w14:textId="77777777" w:rsidR="00C63B36" w:rsidRPr="00A06C7E" w:rsidRDefault="00C63B36" w:rsidP="00C63B36">
      <w:pPr>
        <w:tabs>
          <w:tab w:val="left" w:pos="709"/>
          <w:tab w:val="right" w:leader="underscore" w:pos="9638"/>
        </w:tabs>
        <w:spacing w:after="0"/>
        <w:jc w:val="both"/>
        <w:rPr>
          <w:i/>
          <w:iCs/>
          <w:lang w:eastAsia="lt-LT"/>
        </w:rPr>
      </w:pPr>
      <w:r>
        <w:rPr>
          <w:i/>
          <w:iCs/>
          <w:lang w:eastAsia="lt-LT"/>
        </w:rPr>
        <w:t>________________________________________________________________________________</w:t>
      </w:r>
      <w:r w:rsidRPr="00A06C7E">
        <w:rPr>
          <w:i/>
          <w:iCs/>
          <w:lang w:eastAsia="lt-LT"/>
        </w:rPr>
        <w:t xml:space="preserve"> </w:t>
      </w:r>
    </w:p>
    <w:p w14:paraId="734232E1" w14:textId="3BF6F6ED" w:rsidR="00C63B36" w:rsidRDefault="00C63B36" w:rsidP="00C63B36">
      <w:pPr>
        <w:tabs>
          <w:tab w:val="right" w:leader="underscore" w:pos="9638"/>
        </w:tabs>
        <w:spacing w:after="0" w:line="240" w:lineRule="auto"/>
        <w:ind w:firstLine="720"/>
        <w:jc w:val="both"/>
        <w:rPr>
          <w:lang w:eastAsia="lt-LT"/>
        </w:rPr>
      </w:pPr>
      <w:r>
        <w:rPr>
          <w:lang w:eastAsia="lt-LT"/>
        </w:rPr>
        <w:t>3</w:t>
      </w:r>
      <w:r w:rsidRPr="00A06C7E">
        <w:rPr>
          <w:lang w:eastAsia="lt-LT"/>
        </w:rPr>
        <w:t>.</w:t>
      </w:r>
      <w:r>
        <w:rPr>
          <w:rFonts w:ascii="Segoe UI Symbol" w:hAnsi="Segoe UI Symbol" w:cs="Segoe UI Symbol"/>
          <w:lang w:eastAsia="lt-LT"/>
        </w:rPr>
        <w:t xml:space="preserve"> </w:t>
      </w:r>
      <w:r w:rsidRPr="00A06C7E">
        <w:rPr>
          <w:lang w:eastAsia="lt-LT"/>
        </w:rPr>
        <w:t xml:space="preserve">Turto negalima panaudoti nė vienu iš </w:t>
      </w:r>
      <w:r w:rsidRPr="00A06C7E">
        <w:rPr>
          <w:color w:val="000000"/>
          <w:lang w:eastAsia="lt-LT"/>
        </w:rPr>
        <w:t xml:space="preserve">Lietuvos Respublikos valstybės ir savivaldybių turto valdymo, naudojimo ir disponavimo juo įstatymo </w:t>
      </w:r>
      <w:r w:rsidRPr="00A06C7E">
        <w:rPr>
          <w:lang w:eastAsia="lt-LT"/>
        </w:rPr>
        <w:t>27 straipsnio 1 dalies 1–7 punktuose nurodytų būdų</w:t>
      </w:r>
      <w:r>
        <w:rPr>
          <w:lang w:eastAsia="lt-LT"/>
        </w:rPr>
        <w:t xml:space="preserve"> </w:t>
      </w:r>
      <w:r w:rsidRPr="003E50AB">
        <w:rPr>
          <w:i/>
          <w:iCs/>
          <w:lang w:eastAsia="lt-LT"/>
        </w:rPr>
        <w:t xml:space="preserve">(nurodomos priežastys, dėl kurių turto negalima panaudoti nė vienu iš </w:t>
      </w:r>
      <w:r w:rsidRPr="003E50AB">
        <w:rPr>
          <w:i/>
          <w:iCs/>
          <w:color w:val="000000"/>
          <w:lang w:eastAsia="lt-LT"/>
        </w:rPr>
        <w:t xml:space="preserve">Lietuvos Respublikos valstybės ir savivaldybių turto valdymo, naudojimo ir disponavimo juo įstatymo </w:t>
      </w:r>
      <w:r w:rsidRPr="003E50AB">
        <w:rPr>
          <w:i/>
          <w:iCs/>
          <w:lang w:eastAsia="lt-LT"/>
        </w:rPr>
        <w:t>27 straipsnio 1 dalies 1–7 punktuose nurodytų būdų)</w:t>
      </w:r>
      <w:r>
        <w:rPr>
          <w:lang w:eastAsia="lt-LT"/>
        </w:rPr>
        <w:t xml:space="preserve"> ___________________________________________________________</w:t>
      </w:r>
    </w:p>
    <w:p w14:paraId="4DA6E8AF" w14:textId="77777777" w:rsidR="00C63B36" w:rsidRDefault="00C63B36" w:rsidP="00C63B36">
      <w:pPr>
        <w:tabs>
          <w:tab w:val="left" w:pos="709"/>
          <w:tab w:val="right" w:leader="underscore" w:pos="9638"/>
        </w:tabs>
        <w:spacing w:after="0" w:line="240" w:lineRule="auto"/>
        <w:jc w:val="both"/>
        <w:rPr>
          <w:i/>
          <w:iCs/>
          <w:lang w:eastAsia="lt-LT"/>
        </w:rPr>
      </w:pPr>
      <w:r>
        <w:rPr>
          <w:i/>
          <w:iCs/>
          <w:lang w:eastAsia="lt-LT"/>
        </w:rPr>
        <w:t>________________________________________________________________________________</w:t>
      </w:r>
    </w:p>
    <w:p w14:paraId="173960A9" w14:textId="77777777" w:rsidR="00C63B36" w:rsidRDefault="00C63B36" w:rsidP="00C63B36">
      <w:pPr>
        <w:tabs>
          <w:tab w:val="right" w:leader="underscore" w:pos="9638"/>
        </w:tabs>
        <w:spacing w:after="0" w:line="240" w:lineRule="auto"/>
        <w:ind w:firstLine="720"/>
        <w:jc w:val="both"/>
        <w:rPr>
          <w:i/>
          <w:iCs/>
          <w:sz w:val="20"/>
          <w:lang w:eastAsia="lt-LT"/>
        </w:rPr>
      </w:pPr>
      <w:r w:rsidRPr="00A06C7E">
        <w:rPr>
          <w:lang w:eastAsia="lt-LT"/>
        </w:rPr>
        <w:t>arba jis priskirtinas nenaudotinam turtui</w:t>
      </w:r>
      <w:r>
        <w:rPr>
          <w:lang w:eastAsia="lt-LT"/>
        </w:rPr>
        <w:t xml:space="preserve"> </w:t>
      </w:r>
      <w:r w:rsidRPr="00723E8B">
        <w:rPr>
          <w:lang w:eastAsia="lt-LT"/>
        </w:rPr>
        <w:t>(</w:t>
      </w:r>
      <w:r w:rsidRPr="00723E8B">
        <w:rPr>
          <w:i/>
          <w:iCs/>
          <w:lang w:eastAsia="lt-LT"/>
        </w:rPr>
        <w:t xml:space="preserve">nurodomos </w:t>
      </w:r>
      <w:r w:rsidRPr="00723E8B">
        <w:rPr>
          <w:i/>
          <w:iCs/>
          <w:color w:val="000000"/>
          <w:lang w:eastAsia="lt-LT"/>
        </w:rPr>
        <w:t>Lietuvos Respublikos valstybės ir savivaldybių turto valdymo, naudojimo ir disponavimo juo įstatymo</w:t>
      </w:r>
      <w:r w:rsidRPr="00723E8B">
        <w:rPr>
          <w:color w:val="000000"/>
          <w:lang w:eastAsia="lt-LT"/>
        </w:rPr>
        <w:t xml:space="preserve"> </w:t>
      </w:r>
      <w:r w:rsidRPr="00723E8B">
        <w:rPr>
          <w:i/>
          <w:iCs/>
          <w:lang w:eastAsia="lt-LT"/>
        </w:rPr>
        <w:t>27 straipsnio 2 dalyje nustatytos priežastys, dėl kurių turtas laikytinas nenaudotinu (parenkamas reikalingas punktas ir įrašomas)):</w:t>
      </w:r>
    </w:p>
    <w:p w14:paraId="0F3DFA21" w14:textId="77777777" w:rsidR="00C63B36" w:rsidRDefault="00C63B36" w:rsidP="00C63B36">
      <w:pPr>
        <w:tabs>
          <w:tab w:val="right" w:leader="underscore" w:pos="9638"/>
        </w:tabs>
        <w:spacing w:after="0" w:line="240" w:lineRule="auto"/>
        <w:ind w:firstLine="720"/>
        <w:jc w:val="both"/>
        <w:rPr>
          <w:i/>
          <w:iCs/>
          <w:sz w:val="20"/>
          <w:lang w:eastAsia="lt-LT"/>
        </w:rPr>
      </w:pPr>
      <w:r>
        <w:rPr>
          <w:i/>
          <w:iCs/>
          <w:sz w:val="20"/>
          <w:lang w:eastAsia="lt-LT"/>
        </w:rPr>
        <w:t>1) šio įstatymo 26 straipsnio 1 dalies 3, 5, 6 ir 7 punktuose nustatytais atvejais;</w:t>
      </w:r>
    </w:p>
    <w:p w14:paraId="57B18972" w14:textId="77777777" w:rsidR="00C63B36" w:rsidRDefault="00C63B36" w:rsidP="00C63B36">
      <w:pPr>
        <w:tabs>
          <w:tab w:val="right" w:leader="underscore" w:pos="9638"/>
        </w:tabs>
        <w:spacing w:after="0" w:line="240" w:lineRule="auto"/>
        <w:ind w:firstLine="720"/>
        <w:jc w:val="both"/>
        <w:rPr>
          <w:i/>
          <w:iCs/>
          <w:sz w:val="20"/>
          <w:lang w:eastAsia="lt-LT"/>
        </w:rPr>
      </w:pPr>
      <w:r>
        <w:rPr>
          <w:i/>
          <w:iCs/>
          <w:sz w:val="20"/>
          <w:lang w:eastAsia="lt-LT"/>
        </w:rPr>
        <w:t>2) jeigu jis visiškai fiziškai nusidėvėjo (prarado praktinę ir prekinę vertę) arba funkciškai (technologiškai) nusidėvėjo;</w:t>
      </w:r>
    </w:p>
    <w:p w14:paraId="50F2C2DD" w14:textId="77777777" w:rsidR="00C63B36" w:rsidRDefault="00C63B36" w:rsidP="00C63B36">
      <w:pPr>
        <w:tabs>
          <w:tab w:val="right" w:leader="underscore" w:pos="9638"/>
        </w:tabs>
        <w:spacing w:after="0" w:line="240" w:lineRule="auto"/>
        <w:ind w:firstLine="720"/>
        <w:jc w:val="both"/>
        <w:rPr>
          <w:i/>
          <w:iCs/>
          <w:sz w:val="20"/>
          <w:lang w:eastAsia="lt-LT"/>
        </w:rPr>
      </w:pPr>
      <w:r>
        <w:rPr>
          <w:i/>
          <w:iCs/>
          <w:sz w:val="20"/>
          <w:lang w:eastAsia="lt-LT"/>
        </w:rPr>
        <w:t>3) jeigu jis nepataisomai sugedo arba buvo sugadintas (sudaužytas, sulaužytas, įgijęs kenksmingų savybių ir kita);</w:t>
      </w:r>
    </w:p>
    <w:p w14:paraId="0C2A7A12" w14:textId="77777777" w:rsidR="00C63B36" w:rsidRDefault="00C63B36" w:rsidP="00C63B36">
      <w:pPr>
        <w:tabs>
          <w:tab w:val="right" w:leader="underscore" w:pos="9638"/>
        </w:tabs>
        <w:spacing w:after="0" w:line="240" w:lineRule="auto"/>
        <w:ind w:firstLine="720"/>
        <w:jc w:val="both"/>
        <w:rPr>
          <w:i/>
          <w:iCs/>
          <w:sz w:val="20"/>
          <w:lang w:eastAsia="lt-LT"/>
        </w:rPr>
      </w:pPr>
      <w:r>
        <w:rPr>
          <w:i/>
          <w:iCs/>
          <w:sz w:val="20"/>
          <w:lang w:eastAsia="lt-LT"/>
        </w:rPr>
        <w:t>4) jeigu jis negali būti panaudotas neišmontuotas arba neišardytas į dalis, mazgus arba detales;</w:t>
      </w:r>
    </w:p>
    <w:p w14:paraId="5499B996" w14:textId="77777777" w:rsidR="00C63B36" w:rsidRDefault="00C63B36" w:rsidP="00C63B36">
      <w:pPr>
        <w:tabs>
          <w:tab w:val="right" w:leader="underscore" w:pos="9638"/>
        </w:tabs>
        <w:spacing w:after="0" w:line="240" w:lineRule="auto"/>
        <w:ind w:firstLine="720"/>
        <w:jc w:val="both"/>
        <w:rPr>
          <w:i/>
          <w:iCs/>
          <w:sz w:val="20"/>
          <w:lang w:eastAsia="lt-LT"/>
        </w:rPr>
      </w:pPr>
      <w:r>
        <w:rPr>
          <w:i/>
          <w:iCs/>
          <w:sz w:val="20"/>
          <w:lang w:eastAsia="lt-LT"/>
        </w:rPr>
        <w:t>5) jeigu ekonomiškai netikslinga jo parduoti viešuose prekių aukcionuose, nes per kalendorinius metus tokio turto pas turto valdytoją susikaupė tiek mažai, kad laukiamos įplaukos, pardavus turtą viešuose prekių aukcionuose, būtų mažesnės už tokių aukcionų organizavimo išlaidas;</w:t>
      </w:r>
    </w:p>
    <w:p w14:paraId="2871A069" w14:textId="77777777" w:rsidR="00C63B36" w:rsidRDefault="00C63B36" w:rsidP="00C63B36">
      <w:pPr>
        <w:tabs>
          <w:tab w:val="right" w:leader="underscore" w:pos="9638"/>
        </w:tabs>
        <w:spacing w:after="0" w:line="240" w:lineRule="auto"/>
        <w:ind w:firstLine="720"/>
        <w:jc w:val="both"/>
        <w:rPr>
          <w:i/>
          <w:iCs/>
          <w:sz w:val="20"/>
          <w:lang w:eastAsia="lt-LT"/>
        </w:rPr>
      </w:pPr>
      <w:r>
        <w:rPr>
          <w:i/>
          <w:iCs/>
          <w:sz w:val="20"/>
          <w:lang w:eastAsia="lt-LT"/>
        </w:rPr>
        <w:t>6) jeigu jis neparduotas viešuose prekių aukcionuose ir nėra daugiau kur jo panaudoti.)</w:t>
      </w:r>
    </w:p>
    <w:p w14:paraId="2A23ABB8" w14:textId="77777777" w:rsidR="00C63B36" w:rsidRDefault="00C63B36" w:rsidP="00C63B36">
      <w:pPr>
        <w:tabs>
          <w:tab w:val="right" w:leader="underscore" w:pos="9638"/>
        </w:tabs>
        <w:spacing w:after="0" w:line="240" w:lineRule="auto"/>
        <w:jc w:val="both"/>
        <w:rPr>
          <w:lang w:eastAsia="lt-LT"/>
        </w:rPr>
      </w:pPr>
      <w:r>
        <w:rPr>
          <w:lang w:eastAsia="lt-LT"/>
        </w:rPr>
        <w:t xml:space="preserve">________________________________________________________________________________ </w:t>
      </w:r>
    </w:p>
    <w:p w14:paraId="357F87F0" w14:textId="77777777" w:rsidR="00C63B36" w:rsidRDefault="00C63B36" w:rsidP="00C63B36">
      <w:pPr>
        <w:tabs>
          <w:tab w:val="right" w:leader="underscore" w:pos="9638"/>
        </w:tabs>
        <w:spacing w:after="0" w:line="240" w:lineRule="auto"/>
        <w:jc w:val="both"/>
        <w:rPr>
          <w:lang w:eastAsia="lt-LT"/>
        </w:rPr>
      </w:pPr>
      <w:r>
        <w:rPr>
          <w:lang w:eastAsia="lt-LT"/>
        </w:rPr>
        <w:t>________________________________________________________________________________</w:t>
      </w:r>
    </w:p>
    <w:p w14:paraId="788ED0B6" w14:textId="78689A43" w:rsidR="00C63B36" w:rsidRDefault="00C63B36" w:rsidP="00C63B36">
      <w:pPr>
        <w:tabs>
          <w:tab w:val="right" w:leader="underscore" w:pos="9638"/>
        </w:tabs>
        <w:spacing w:after="0" w:line="240" w:lineRule="auto"/>
        <w:ind w:firstLine="720"/>
        <w:jc w:val="both"/>
        <w:rPr>
          <w:i/>
          <w:iCs/>
          <w:lang w:eastAsia="lt-LT"/>
        </w:rPr>
      </w:pPr>
      <w:r>
        <w:rPr>
          <w:lang w:eastAsia="lt-LT"/>
        </w:rPr>
        <w:t>4. Komisijos siūlymas turtą nurašyti (</w:t>
      </w:r>
      <w:r w:rsidRPr="003E50AB">
        <w:rPr>
          <w:i/>
          <w:iCs/>
          <w:lang w:eastAsia="lt-LT"/>
        </w:rPr>
        <w:t xml:space="preserve">nurodomas komisijos siūlomas </w:t>
      </w:r>
      <w:r w:rsidRPr="003E50AB">
        <w:rPr>
          <w:i/>
          <w:iCs/>
          <w:color w:val="000000"/>
          <w:lang w:eastAsia="lt-LT"/>
        </w:rPr>
        <w:t xml:space="preserve">Lietuvos Respublikos valstybės ir savivaldybių turto valdymo, naudojimo ir disponavimo juo įstatymo </w:t>
      </w:r>
      <w:r w:rsidRPr="003E50AB">
        <w:rPr>
          <w:i/>
          <w:iCs/>
          <w:lang w:eastAsia="lt-LT"/>
        </w:rPr>
        <w:t xml:space="preserve">26 straipsnio 4 dalies 3 punkte nustatytas nurašymo būdas: </w:t>
      </w:r>
      <w:r w:rsidRPr="003E50AB">
        <w:rPr>
          <w:b/>
          <w:bCs/>
          <w:i/>
          <w:iCs/>
          <w:lang w:eastAsia="lt-LT"/>
        </w:rPr>
        <w:t>nurašant, išardant ir likviduojant</w:t>
      </w:r>
      <w:r w:rsidRPr="003E50AB">
        <w:rPr>
          <w:i/>
          <w:iCs/>
          <w:lang w:eastAsia="lt-LT"/>
        </w:rPr>
        <w:t xml:space="preserve"> arba </w:t>
      </w:r>
      <w:r w:rsidRPr="003E50AB">
        <w:rPr>
          <w:b/>
          <w:bCs/>
          <w:i/>
          <w:iCs/>
          <w:lang w:eastAsia="lt-LT"/>
        </w:rPr>
        <w:t>nurašant ir likviduojant</w:t>
      </w:r>
      <w:r w:rsidRPr="003E50AB">
        <w:rPr>
          <w:i/>
          <w:iCs/>
          <w:lang w:eastAsia="lt-LT"/>
        </w:rPr>
        <w:t xml:space="preserve"> arba </w:t>
      </w:r>
      <w:r w:rsidRPr="003E50AB">
        <w:rPr>
          <w:b/>
          <w:bCs/>
          <w:i/>
          <w:iCs/>
          <w:lang w:eastAsia="lt-LT"/>
        </w:rPr>
        <w:t>nurašant ir perduodant regioninio atliekų tvarkymo centro administruojamoms dalijimosi daiktais stotelėms</w:t>
      </w:r>
      <w:r>
        <w:rPr>
          <w:lang w:eastAsia="lt-LT"/>
        </w:rPr>
        <w:t xml:space="preserve"> </w:t>
      </w:r>
      <w:r w:rsidRPr="00723E8B">
        <w:rPr>
          <w:i/>
          <w:iCs/>
          <w:lang w:eastAsia="lt-LT"/>
        </w:rPr>
        <w:t xml:space="preserve">(parenkamas reikalingas </w:t>
      </w:r>
      <w:r>
        <w:rPr>
          <w:i/>
          <w:iCs/>
          <w:lang w:eastAsia="lt-LT"/>
        </w:rPr>
        <w:t>nurašymo būdas</w:t>
      </w:r>
      <w:r w:rsidRPr="00723E8B">
        <w:rPr>
          <w:i/>
          <w:iCs/>
          <w:lang w:eastAsia="lt-LT"/>
        </w:rPr>
        <w:t xml:space="preserve"> ir įrašomas)):</w:t>
      </w:r>
      <w:r>
        <w:rPr>
          <w:i/>
          <w:iCs/>
          <w:lang w:eastAsia="lt-LT"/>
        </w:rPr>
        <w:t>____________</w:t>
      </w:r>
    </w:p>
    <w:p w14:paraId="19E9BDBF" w14:textId="77777777" w:rsidR="00C63B36" w:rsidRDefault="00C63B36" w:rsidP="00C63B36">
      <w:pPr>
        <w:tabs>
          <w:tab w:val="right" w:leader="underscore" w:pos="9638"/>
        </w:tabs>
        <w:spacing w:after="0" w:line="240" w:lineRule="auto"/>
        <w:jc w:val="both"/>
        <w:rPr>
          <w:i/>
          <w:iCs/>
          <w:lang w:eastAsia="lt-LT"/>
        </w:rPr>
      </w:pPr>
      <w:r>
        <w:rPr>
          <w:i/>
          <w:iCs/>
          <w:lang w:eastAsia="lt-LT"/>
        </w:rPr>
        <w:t>________________________________________________________________________________</w:t>
      </w:r>
    </w:p>
    <w:p w14:paraId="372103F5" w14:textId="77777777" w:rsidR="00C63B36" w:rsidRDefault="00C63B36" w:rsidP="00C63B36">
      <w:pPr>
        <w:spacing w:after="0" w:line="240" w:lineRule="auto"/>
        <w:jc w:val="both"/>
        <w:rPr>
          <w:sz w:val="22"/>
        </w:rPr>
      </w:pPr>
    </w:p>
    <w:p w14:paraId="08A190FE" w14:textId="77777777" w:rsidR="00C63B36" w:rsidRDefault="00C63B36" w:rsidP="00C63B36">
      <w:pPr>
        <w:spacing w:after="0" w:line="240" w:lineRule="auto"/>
        <w:jc w:val="both"/>
        <w:rPr>
          <w:sz w:val="22"/>
        </w:rPr>
      </w:pPr>
      <w:r>
        <w:rPr>
          <w:sz w:val="22"/>
        </w:rPr>
        <w:t>Komisijos pirmininkas</w:t>
      </w:r>
      <w:r>
        <w:rPr>
          <w:sz w:val="22"/>
        </w:rPr>
        <w:tab/>
      </w:r>
      <w:r>
        <w:rPr>
          <w:sz w:val="22"/>
        </w:rPr>
        <w:tab/>
        <w:t>___________________              _______________________</w:t>
      </w:r>
    </w:p>
    <w:p w14:paraId="39442296" w14:textId="77777777" w:rsidR="00C63B36" w:rsidRDefault="00C63B36" w:rsidP="00C63B36">
      <w:pPr>
        <w:spacing w:after="0" w:line="240" w:lineRule="auto"/>
        <w:ind w:left="1626" w:firstLine="2694"/>
        <w:rPr>
          <w:sz w:val="22"/>
        </w:rPr>
      </w:pPr>
      <w:r>
        <w:rPr>
          <w:sz w:val="20"/>
        </w:rPr>
        <w:t xml:space="preserve">         (parašas)                                          (vardas ir pavardė)</w:t>
      </w:r>
    </w:p>
    <w:p w14:paraId="05EFA4D2" w14:textId="77777777" w:rsidR="00C63B36" w:rsidRDefault="00C63B36" w:rsidP="00C63B36">
      <w:pPr>
        <w:spacing w:after="0" w:line="240" w:lineRule="auto"/>
        <w:jc w:val="both"/>
        <w:rPr>
          <w:sz w:val="22"/>
        </w:rPr>
      </w:pPr>
      <w:r>
        <w:rPr>
          <w:sz w:val="22"/>
        </w:rPr>
        <w:t xml:space="preserve">Nariai </w:t>
      </w:r>
      <w:r>
        <w:rPr>
          <w:sz w:val="22"/>
        </w:rPr>
        <w:tab/>
      </w:r>
      <w:r>
        <w:rPr>
          <w:sz w:val="22"/>
        </w:rPr>
        <w:tab/>
      </w:r>
      <w:r>
        <w:rPr>
          <w:sz w:val="22"/>
        </w:rPr>
        <w:tab/>
        <w:t>___________________              _______________________</w:t>
      </w:r>
    </w:p>
    <w:p w14:paraId="5592B4F9" w14:textId="77777777" w:rsidR="00C63B36" w:rsidRDefault="00C63B36" w:rsidP="00C63B36">
      <w:pPr>
        <w:spacing w:after="0" w:line="240" w:lineRule="auto"/>
        <w:ind w:left="1626" w:firstLine="2694"/>
        <w:rPr>
          <w:sz w:val="22"/>
        </w:rPr>
      </w:pPr>
      <w:r>
        <w:rPr>
          <w:sz w:val="20"/>
        </w:rPr>
        <w:t xml:space="preserve">        (parašas)                                          (vardas ir pavardė)</w:t>
      </w:r>
    </w:p>
    <w:p w14:paraId="7835A67F" w14:textId="77777777" w:rsidR="00C63B36" w:rsidRDefault="00C63B36" w:rsidP="00C63B36">
      <w:pPr>
        <w:tabs>
          <w:tab w:val="left" w:pos="-336"/>
        </w:tabs>
        <w:spacing w:after="0" w:line="240" w:lineRule="auto"/>
        <w:ind w:left="42" w:hanging="14"/>
        <w:jc w:val="both"/>
        <w:rPr>
          <w:sz w:val="22"/>
        </w:rPr>
      </w:pPr>
      <w:r>
        <w:rPr>
          <w:sz w:val="22"/>
        </w:rPr>
        <w:tab/>
      </w:r>
      <w:r>
        <w:rPr>
          <w:sz w:val="22"/>
        </w:rPr>
        <w:tab/>
      </w:r>
      <w:r>
        <w:rPr>
          <w:sz w:val="22"/>
        </w:rPr>
        <w:tab/>
      </w:r>
      <w:r>
        <w:rPr>
          <w:sz w:val="22"/>
        </w:rPr>
        <w:tab/>
        <w:t>___________________              _______________________</w:t>
      </w:r>
    </w:p>
    <w:p w14:paraId="3D414182" w14:textId="77777777" w:rsidR="00C63B36" w:rsidRDefault="00C63B36" w:rsidP="00C63B36">
      <w:pPr>
        <w:spacing w:after="0" w:line="240" w:lineRule="auto"/>
        <w:ind w:left="1626" w:firstLine="2694"/>
        <w:rPr>
          <w:sz w:val="20"/>
        </w:rPr>
      </w:pPr>
      <w:r>
        <w:rPr>
          <w:sz w:val="20"/>
        </w:rPr>
        <w:t xml:space="preserve">        (parašas)</w:t>
      </w:r>
      <w:r>
        <w:rPr>
          <w:sz w:val="20"/>
        </w:rPr>
        <w:tab/>
        <w:t xml:space="preserve">                     (vardas ir pavardė)</w:t>
      </w:r>
    </w:p>
    <w:p w14:paraId="0B7AFD4F" w14:textId="77777777" w:rsidR="00C63B36" w:rsidRDefault="00C63B36" w:rsidP="00C63B36">
      <w:pPr>
        <w:spacing w:after="0" w:line="240" w:lineRule="auto"/>
        <w:ind w:left="1626" w:firstLine="2694"/>
        <w:rPr>
          <w:sz w:val="20"/>
        </w:rPr>
      </w:pPr>
      <w:r>
        <w:rPr>
          <w:sz w:val="20"/>
        </w:rPr>
        <w:t>_________________</w:t>
      </w:r>
    </w:p>
    <w:p w14:paraId="3902D7E1" w14:textId="77777777" w:rsidR="00913660" w:rsidRPr="00251C52" w:rsidRDefault="00913660" w:rsidP="00913660">
      <w:pPr>
        <w:spacing w:after="0" w:line="240" w:lineRule="auto"/>
        <w:ind w:left="5184" w:right="103"/>
        <w:rPr>
          <w:bCs/>
        </w:rPr>
      </w:pPr>
      <w:r w:rsidRPr="000D5D13">
        <w:rPr>
          <w:rFonts w:asciiTheme="majorBidi" w:hAnsiTheme="majorBidi" w:cstheme="majorBidi"/>
          <w:lang w:eastAsia="lt-LT"/>
        </w:rPr>
        <w:lastRenderedPageBreak/>
        <w:t>Kalvarijos savivaldybei nuosavybės teise</w:t>
      </w:r>
      <w:r>
        <w:rPr>
          <w:rFonts w:asciiTheme="majorBidi" w:hAnsiTheme="majorBidi" w:cstheme="majorBidi"/>
          <w:lang w:eastAsia="lt-LT"/>
        </w:rPr>
        <w:t xml:space="preserve"> </w:t>
      </w:r>
      <w:r w:rsidRPr="000D5D13">
        <w:rPr>
          <w:rFonts w:asciiTheme="majorBidi" w:hAnsiTheme="majorBidi" w:cstheme="majorBidi"/>
          <w:lang w:eastAsia="lt-LT"/>
        </w:rPr>
        <w:t xml:space="preserve">priklausančio turto pripažinimo nereikalingu arba netinkamu (negalimu) naudoti ir jo nurašymo tvarkos </w:t>
      </w:r>
      <w:r w:rsidRPr="00251C52">
        <w:rPr>
          <w:bCs/>
        </w:rPr>
        <w:t xml:space="preserve">aprašo </w:t>
      </w:r>
    </w:p>
    <w:p w14:paraId="5B4FE201" w14:textId="2AD53B39" w:rsidR="000B2C84" w:rsidRDefault="000B2C84" w:rsidP="000B2C84">
      <w:pPr>
        <w:spacing w:after="0" w:line="240" w:lineRule="auto"/>
        <w:ind w:left="6459" w:right="103" w:hanging="1275"/>
        <w:rPr>
          <w:bCs/>
        </w:rPr>
      </w:pPr>
      <w:r>
        <w:rPr>
          <w:bCs/>
        </w:rPr>
        <w:t>6</w:t>
      </w:r>
      <w:r w:rsidRPr="00251C52">
        <w:rPr>
          <w:bCs/>
        </w:rPr>
        <w:t xml:space="preserve"> priedas</w:t>
      </w:r>
    </w:p>
    <w:p w14:paraId="194A2293" w14:textId="77777777" w:rsidR="000B2C84" w:rsidRDefault="000B2C84" w:rsidP="00B33F7B">
      <w:pPr>
        <w:spacing w:after="0" w:line="240" w:lineRule="auto"/>
        <w:ind w:left="6459" w:right="103" w:hanging="1275"/>
        <w:rPr>
          <w:bCs/>
        </w:rPr>
      </w:pPr>
    </w:p>
    <w:p w14:paraId="7B21CCAB" w14:textId="77777777" w:rsidR="00874C47" w:rsidRDefault="00874C47" w:rsidP="00874C47">
      <w:pPr>
        <w:ind w:right="102"/>
        <w:jc w:val="center"/>
        <w:rPr>
          <w:b/>
          <w:sz w:val="22"/>
          <w:szCs w:val="22"/>
          <w:lang w:eastAsia="lt-LT"/>
        </w:rPr>
      </w:pPr>
      <w:r>
        <w:rPr>
          <w:b/>
          <w:sz w:val="22"/>
          <w:szCs w:val="22"/>
          <w:lang w:eastAsia="lt-LT"/>
        </w:rPr>
        <w:t>(Pasiūlymo dėl trumpalaikio materialiojo turto pripažinimo nereikalingu arba netinkamu (negalimu) naudoti formos pavyzdys)</w:t>
      </w:r>
    </w:p>
    <w:p w14:paraId="05A28BE3" w14:textId="77777777" w:rsidR="00874C47" w:rsidRDefault="00874C47" w:rsidP="00B14A80">
      <w:pPr>
        <w:keepNext/>
        <w:tabs>
          <w:tab w:val="left" w:pos="0"/>
        </w:tabs>
        <w:spacing w:after="0" w:line="240" w:lineRule="auto"/>
        <w:jc w:val="center"/>
        <w:rPr>
          <w:rFonts w:ascii="Arial" w:hAnsi="Arial"/>
        </w:rPr>
      </w:pPr>
      <w:r>
        <w:rPr>
          <w:rFonts w:ascii="Arial" w:hAnsi="Arial"/>
        </w:rPr>
        <w:t>___________________________________________________________________</w:t>
      </w:r>
    </w:p>
    <w:p w14:paraId="47DD3E5C" w14:textId="77777777" w:rsidR="00874C47" w:rsidRDefault="00874C47" w:rsidP="00B14A80">
      <w:pPr>
        <w:spacing w:after="0" w:line="240" w:lineRule="auto"/>
        <w:jc w:val="center"/>
        <w:rPr>
          <w:sz w:val="20"/>
          <w:lang w:eastAsia="lt-LT"/>
        </w:rPr>
      </w:pPr>
      <w:r>
        <w:rPr>
          <w:sz w:val="20"/>
          <w:lang w:eastAsia="lt-LT"/>
        </w:rPr>
        <w:t>(turto valdytojo pavadinimas)</w:t>
      </w:r>
    </w:p>
    <w:p w14:paraId="0DAE206C" w14:textId="77777777" w:rsidR="00874C47" w:rsidRDefault="00874C47" w:rsidP="00874C47">
      <w:pPr>
        <w:jc w:val="center"/>
        <w:rPr>
          <w:sz w:val="16"/>
          <w:szCs w:val="16"/>
          <w:lang w:eastAsia="lt-LT"/>
        </w:rPr>
      </w:pPr>
    </w:p>
    <w:p w14:paraId="6C1E9045" w14:textId="77777777" w:rsidR="00874C47" w:rsidRDefault="00874C47" w:rsidP="00B14A80">
      <w:pPr>
        <w:spacing w:after="0" w:line="240" w:lineRule="auto"/>
        <w:jc w:val="center"/>
        <w:rPr>
          <w:b/>
          <w:lang w:eastAsia="lt-LT"/>
        </w:rPr>
      </w:pPr>
      <w:r>
        <w:rPr>
          <w:b/>
          <w:lang w:eastAsia="lt-LT"/>
        </w:rPr>
        <w:t>PASIŪLYMAS</w:t>
      </w:r>
    </w:p>
    <w:p w14:paraId="6B919A61" w14:textId="77777777" w:rsidR="00874C47" w:rsidRDefault="00874C47" w:rsidP="00B14A80">
      <w:pPr>
        <w:spacing w:after="0" w:line="240" w:lineRule="auto"/>
        <w:jc w:val="center"/>
        <w:rPr>
          <w:b/>
          <w:lang w:eastAsia="lt-LT"/>
        </w:rPr>
      </w:pPr>
      <w:r>
        <w:rPr>
          <w:b/>
          <w:lang w:eastAsia="lt-LT"/>
        </w:rPr>
        <w:t xml:space="preserve">DĖL TRUMPALAIKIO MATERIALIOJO TURTO PRIPAŽINIMO NEREIKALINGU ARBA NETINKAMU (NEGALIMU) NAUDOTI </w:t>
      </w:r>
    </w:p>
    <w:p w14:paraId="36982D3D" w14:textId="77777777" w:rsidR="00B14A80" w:rsidRDefault="00B14A80" w:rsidP="00874C47">
      <w:pPr>
        <w:jc w:val="center"/>
        <w:rPr>
          <w:lang w:eastAsia="lt-LT"/>
        </w:rPr>
      </w:pPr>
    </w:p>
    <w:p w14:paraId="03B4808F" w14:textId="77777777" w:rsidR="00125D6D" w:rsidRDefault="00125D6D" w:rsidP="008B14EC">
      <w:pPr>
        <w:spacing w:after="0"/>
        <w:jc w:val="center"/>
        <w:rPr>
          <w:sz w:val="22"/>
        </w:rPr>
      </w:pPr>
      <w:r>
        <w:rPr>
          <w:sz w:val="22"/>
        </w:rPr>
        <w:t>20</w:t>
      </w:r>
      <w:r>
        <w:rPr>
          <w:sz w:val="22"/>
          <w:u w:val="single"/>
        </w:rPr>
        <w:tab/>
      </w:r>
      <w:r>
        <w:rPr>
          <w:sz w:val="22"/>
        </w:rPr>
        <w:t xml:space="preserve"> m. </w:t>
      </w:r>
      <w:r>
        <w:rPr>
          <w:sz w:val="22"/>
          <w:u w:val="single"/>
        </w:rPr>
        <w:tab/>
      </w:r>
      <w:r>
        <w:rPr>
          <w:sz w:val="22"/>
          <w:u w:val="single"/>
        </w:rPr>
        <w:tab/>
      </w:r>
      <w:r>
        <w:rPr>
          <w:sz w:val="22"/>
          <w:u w:val="single"/>
        </w:rPr>
        <w:tab/>
      </w:r>
      <w:r>
        <w:rPr>
          <w:sz w:val="22"/>
        </w:rPr>
        <w:t xml:space="preserve">  </w:t>
      </w:r>
      <w:r>
        <w:rPr>
          <w:sz w:val="22"/>
          <w:u w:val="single"/>
        </w:rPr>
        <w:tab/>
      </w:r>
      <w:r>
        <w:rPr>
          <w:sz w:val="22"/>
        </w:rPr>
        <w:t xml:space="preserve"> d. Nr. _____</w:t>
      </w:r>
    </w:p>
    <w:p w14:paraId="3EB4A612" w14:textId="77777777" w:rsidR="00125D6D" w:rsidRDefault="00125D6D" w:rsidP="008B14EC">
      <w:pPr>
        <w:spacing w:after="0" w:line="240" w:lineRule="auto"/>
        <w:jc w:val="center"/>
        <w:rPr>
          <w:b/>
          <w:sz w:val="22"/>
        </w:rPr>
      </w:pPr>
      <w:r>
        <w:rPr>
          <w:sz w:val="22"/>
        </w:rPr>
        <w:t>____________________________</w:t>
      </w:r>
    </w:p>
    <w:p w14:paraId="3353DC41" w14:textId="77777777" w:rsidR="00125D6D" w:rsidRDefault="00125D6D" w:rsidP="008B14EC">
      <w:pPr>
        <w:spacing w:after="0" w:line="240" w:lineRule="auto"/>
        <w:jc w:val="center"/>
        <w:rPr>
          <w:sz w:val="20"/>
        </w:rPr>
      </w:pPr>
      <w:r>
        <w:rPr>
          <w:sz w:val="20"/>
        </w:rPr>
        <w:t>(sudarymo vieta)</w:t>
      </w:r>
    </w:p>
    <w:p w14:paraId="0528AF8D" w14:textId="77777777" w:rsidR="00874C47" w:rsidRDefault="00874C47" w:rsidP="008B14EC">
      <w:pPr>
        <w:spacing w:after="0"/>
        <w:jc w:val="center"/>
        <w:rPr>
          <w:lang w:eastAsia="lt-LT"/>
        </w:rPr>
      </w:pPr>
    </w:p>
    <w:p w14:paraId="04E36DB2" w14:textId="77777777" w:rsidR="00874C47" w:rsidRDefault="00874C47" w:rsidP="00CB0F72">
      <w:pPr>
        <w:tabs>
          <w:tab w:val="right" w:leader="underscore" w:pos="9638"/>
        </w:tabs>
        <w:spacing w:after="0" w:line="240" w:lineRule="auto"/>
        <w:ind w:firstLine="720"/>
        <w:jc w:val="both"/>
        <w:rPr>
          <w:u w:val="single"/>
          <w:lang w:eastAsia="lt-LT"/>
        </w:rPr>
      </w:pPr>
      <w:r>
        <w:rPr>
          <w:lang w:eastAsia="lt-LT"/>
        </w:rPr>
        <w:t>Komisija, sudaryta __________________________________________________________</w:t>
      </w:r>
    </w:p>
    <w:p w14:paraId="23F4055B" w14:textId="77777777" w:rsidR="00874C47" w:rsidRDefault="00874C47" w:rsidP="00CB0F72">
      <w:pPr>
        <w:tabs>
          <w:tab w:val="left" w:pos="3500"/>
        </w:tabs>
        <w:spacing w:after="0" w:line="240" w:lineRule="auto"/>
        <w:ind w:firstLine="3500"/>
        <w:rPr>
          <w:sz w:val="20"/>
          <w:lang w:eastAsia="lt-LT"/>
        </w:rPr>
      </w:pPr>
      <w:r>
        <w:rPr>
          <w:sz w:val="20"/>
          <w:lang w:eastAsia="lt-LT"/>
        </w:rPr>
        <w:t>(dokumento, kuriuo sudaryta komisija, pavadinimas, data ir Nr.)</w:t>
      </w:r>
    </w:p>
    <w:p w14:paraId="637E36AB" w14:textId="77777777" w:rsidR="00874C47" w:rsidRDefault="00874C47" w:rsidP="00CB0F72">
      <w:pPr>
        <w:tabs>
          <w:tab w:val="right" w:leader="underscore" w:pos="9638"/>
        </w:tabs>
        <w:spacing w:after="0" w:line="240" w:lineRule="auto"/>
        <w:jc w:val="both"/>
        <w:rPr>
          <w:lang w:eastAsia="lt-LT"/>
        </w:rPr>
      </w:pPr>
      <w:r>
        <w:rPr>
          <w:lang w:eastAsia="lt-LT"/>
        </w:rPr>
        <w:t>iš ______________________________________________________________________________</w:t>
      </w:r>
    </w:p>
    <w:p w14:paraId="7C042A50" w14:textId="77777777" w:rsidR="00874C47" w:rsidRDefault="00874C47" w:rsidP="00CB0F72">
      <w:pPr>
        <w:tabs>
          <w:tab w:val="right" w:leader="underscore" w:pos="9638"/>
        </w:tabs>
        <w:spacing w:after="0" w:line="240" w:lineRule="auto"/>
        <w:jc w:val="both"/>
        <w:rPr>
          <w:lang w:eastAsia="lt-LT"/>
        </w:rPr>
      </w:pPr>
      <w:r>
        <w:rPr>
          <w:lang w:eastAsia="lt-LT"/>
        </w:rPr>
        <w:t xml:space="preserve">________________________________________________________________________________ </w:t>
      </w:r>
    </w:p>
    <w:p w14:paraId="46D84A5B" w14:textId="77777777" w:rsidR="00874C47" w:rsidRDefault="00874C47" w:rsidP="00CB0F72">
      <w:pPr>
        <w:tabs>
          <w:tab w:val="right" w:leader="underscore" w:pos="9638"/>
        </w:tabs>
        <w:spacing w:after="0" w:line="240" w:lineRule="auto"/>
        <w:jc w:val="both"/>
        <w:rPr>
          <w:u w:val="single"/>
          <w:lang w:eastAsia="lt-LT"/>
        </w:rPr>
      </w:pPr>
      <w:r>
        <w:rPr>
          <w:lang w:eastAsia="lt-LT"/>
        </w:rPr>
        <w:t>_______________________________________________________________________________,</w:t>
      </w:r>
    </w:p>
    <w:p w14:paraId="72A9524F" w14:textId="77777777" w:rsidR="00874C47" w:rsidRDefault="00874C47" w:rsidP="00CB0F72">
      <w:pPr>
        <w:spacing w:after="0" w:line="240" w:lineRule="auto"/>
        <w:jc w:val="center"/>
        <w:rPr>
          <w:sz w:val="20"/>
          <w:lang w:eastAsia="lt-LT"/>
        </w:rPr>
      </w:pPr>
      <w:r>
        <w:rPr>
          <w:sz w:val="20"/>
          <w:lang w:eastAsia="lt-LT"/>
        </w:rPr>
        <w:t>(vardas, pavardė, pareigų pavadinimas, darbovietė)</w:t>
      </w:r>
    </w:p>
    <w:p w14:paraId="7708AB14" w14:textId="77777777" w:rsidR="008B14EC" w:rsidRDefault="008B14EC" w:rsidP="00A17358">
      <w:pPr>
        <w:spacing w:after="0" w:line="240" w:lineRule="auto"/>
        <w:jc w:val="both"/>
        <w:rPr>
          <w:lang w:eastAsia="lt-LT"/>
        </w:rPr>
      </w:pPr>
      <w:r>
        <w:rPr>
          <w:lang w:eastAsia="lt-LT"/>
        </w:rPr>
        <w:t>apžiūrėjo turtą:</w:t>
      </w:r>
    </w:p>
    <w:p w14:paraId="22980944" w14:textId="77777777" w:rsidR="008B14EC" w:rsidRPr="00C63B36" w:rsidRDefault="008B14EC" w:rsidP="008B14EC">
      <w:pPr>
        <w:spacing w:after="0"/>
        <w:ind w:left="720"/>
        <w:jc w:val="both"/>
        <w:rPr>
          <w:lang w:eastAsia="lt-LT"/>
        </w:rPr>
      </w:pPr>
      <w:r>
        <w:rPr>
          <w:lang w:eastAsia="lt-LT"/>
        </w:rPr>
        <w:t xml:space="preserve"> 1. </w:t>
      </w:r>
      <w:r w:rsidRPr="00C63B36">
        <w:rPr>
          <w:lang w:eastAsia="lt-LT"/>
        </w:rPr>
        <w:t xml:space="preserve">Turto identifikavimo duomenys: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317"/>
        <w:gridCol w:w="1432"/>
        <w:gridCol w:w="761"/>
        <w:gridCol w:w="672"/>
        <w:gridCol w:w="739"/>
        <w:gridCol w:w="884"/>
        <w:gridCol w:w="3239"/>
      </w:tblGrid>
      <w:tr w:rsidR="00874C47" w14:paraId="144D467A" w14:textId="77777777" w:rsidTr="00B0488A">
        <w:tc>
          <w:tcPr>
            <w:tcW w:w="603" w:type="dxa"/>
            <w:tcBorders>
              <w:top w:val="single" w:sz="4" w:space="0" w:color="auto"/>
              <w:left w:val="single" w:sz="4" w:space="0" w:color="auto"/>
              <w:bottom w:val="single" w:sz="4" w:space="0" w:color="auto"/>
              <w:right w:val="single" w:sz="4" w:space="0" w:color="auto"/>
            </w:tcBorders>
            <w:vAlign w:val="center"/>
            <w:hideMark/>
          </w:tcPr>
          <w:p w14:paraId="4488D043" w14:textId="77777777" w:rsidR="00874C47" w:rsidRDefault="00874C47" w:rsidP="00B0488A">
            <w:pPr>
              <w:jc w:val="center"/>
              <w:rPr>
                <w:rFonts w:eastAsia="Calibri"/>
                <w:b/>
                <w:bCs/>
                <w:sz w:val="20"/>
                <w:lang w:eastAsia="lt-LT"/>
              </w:rPr>
            </w:pPr>
            <w:r>
              <w:rPr>
                <w:rFonts w:eastAsia="Calibri"/>
                <w:b/>
                <w:bCs/>
                <w:sz w:val="20"/>
                <w:lang w:eastAsia="lt-LT"/>
              </w:rPr>
              <w:t>Eil.</w:t>
            </w:r>
          </w:p>
          <w:p w14:paraId="4FAA700F" w14:textId="77777777" w:rsidR="00874C47" w:rsidRDefault="00874C47" w:rsidP="00B0488A">
            <w:pPr>
              <w:jc w:val="center"/>
              <w:rPr>
                <w:rFonts w:eastAsia="Calibri"/>
                <w:b/>
                <w:bCs/>
                <w:sz w:val="20"/>
                <w:lang w:eastAsia="lt-LT"/>
              </w:rPr>
            </w:pPr>
            <w:r>
              <w:rPr>
                <w:rFonts w:eastAsia="Calibri"/>
                <w:b/>
                <w:bCs/>
                <w:sz w:val="20"/>
                <w:lang w:eastAsia="lt-LT"/>
              </w:rPr>
              <w:t>Nr.</w:t>
            </w:r>
          </w:p>
        </w:tc>
        <w:tc>
          <w:tcPr>
            <w:tcW w:w="939" w:type="dxa"/>
            <w:tcBorders>
              <w:top w:val="single" w:sz="4" w:space="0" w:color="auto"/>
              <w:left w:val="single" w:sz="4" w:space="0" w:color="auto"/>
              <w:bottom w:val="single" w:sz="4" w:space="0" w:color="auto"/>
              <w:right w:val="single" w:sz="4" w:space="0" w:color="auto"/>
            </w:tcBorders>
            <w:vAlign w:val="center"/>
            <w:hideMark/>
          </w:tcPr>
          <w:p w14:paraId="5899C17F" w14:textId="15A09323" w:rsidR="00874C47" w:rsidRDefault="00B14A80" w:rsidP="00B0488A">
            <w:pPr>
              <w:jc w:val="center"/>
              <w:rPr>
                <w:rFonts w:eastAsia="Calibri"/>
                <w:b/>
                <w:bCs/>
                <w:sz w:val="20"/>
                <w:lang w:eastAsia="lt-LT"/>
              </w:rPr>
            </w:pPr>
            <w:r>
              <w:rPr>
                <w:rFonts w:eastAsia="Calibri"/>
                <w:b/>
                <w:bCs/>
                <w:sz w:val="20"/>
                <w:lang w:eastAsia="lt-LT"/>
              </w:rPr>
              <w:t>Pavadinimas</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DA0FB02" w14:textId="4C396122" w:rsidR="00874C47" w:rsidRDefault="00B14A80" w:rsidP="00B0488A">
            <w:pPr>
              <w:jc w:val="center"/>
              <w:rPr>
                <w:rFonts w:eastAsia="Calibri"/>
                <w:b/>
                <w:bCs/>
                <w:sz w:val="20"/>
                <w:lang w:eastAsia="lt-LT"/>
              </w:rPr>
            </w:pPr>
            <w:r>
              <w:rPr>
                <w:rFonts w:eastAsia="Calibri"/>
                <w:b/>
                <w:bCs/>
                <w:sz w:val="20"/>
                <w:lang w:eastAsia="lt-LT"/>
              </w:rPr>
              <w:t>Inventorinis Nr.</w:t>
            </w:r>
          </w:p>
        </w:tc>
        <w:tc>
          <w:tcPr>
            <w:tcW w:w="761" w:type="dxa"/>
            <w:tcBorders>
              <w:top w:val="single" w:sz="4" w:space="0" w:color="auto"/>
              <w:left w:val="single" w:sz="4" w:space="0" w:color="auto"/>
              <w:bottom w:val="single" w:sz="4" w:space="0" w:color="auto"/>
              <w:right w:val="single" w:sz="4" w:space="0" w:color="auto"/>
            </w:tcBorders>
            <w:vAlign w:val="center"/>
            <w:hideMark/>
          </w:tcPr>
          <w:p w14:paraId="43CA3559" w14:textId="77777777" w:rsidR="00874C47" w:rsidRDefault="00874C47" w:rsidP="00B0488A">
            <w:pPr>
              <w:jc w:val="center"/>
              <w:rPr>
                <w:rFonts w:eastAsia="Calibri"/>
                <w:b/>
                <w:bCs/>
                <w:sz w:val="20"/>
                <w:lang w:eastAsia="lt-LT"/>
              </w:rPr>
            </w:pPr>
            <w:r>
              <w:rPr>
                <w:rFonts w:eastAsia="Calibri"/>
                <w:b/>
                <w:bCs/>
                <w:sz w:val="20"/>
                <w:lang w:eastAsia="lt-LT"/>
              </w:rPr>
              <w:t>Kiekis</w:t>
            </w:r>
          </w:p>
        </w:tc>
        <w:tc>
          <w:tcPr>
            <w:tcW w:w="672" w:type="dxa"/>
            <w:tcBorders>
              <w:top w:val="single" w:sz="4" w:space="0" w:color="auto"/>
              <w:left w:val="single" w:sz="4" w:space="0" w:color="auto"/>
              <w:bottom w:val="single" w:sz="4" w:space="0" w:color="auto"/>
              <w:right w:val="single" w:sz="4" w:space="0" w:color="auto"/>
            </w:tcBorders>
            <w:vAlign w:val="center"/>
            <w:hideMark/>
          </w:tcPr>
          <w:p w14:paraId="3F6D64F5" w14:textId="77777777" w:rsidR="00874C47" w:rsidRDefault="00874C47" w:rsidP="00B0488A">
            <w:pPr>
              <w:jc w:val="center"/>
              <w:rPr>
                <w:rFonts w:eastAsia="Calibri"/>
                <w:b/>
                <w:bCs/>
                <w:sz w:val="20"/>
                <w:lang w:eastAsia="lt-LT"/>
              </w:rPr>
            </w:pPr>
            <w:r>
              <w:rPr>
                <w:rFonts w:eastAsia="Calibri"/>
                <w:b/>
                <w:bCs/>
                <w:sz w:val="20"/>
                <w:lang w:eastAsia="lt-LT"/>
              </w:rPr>
              <w:t xml:space="preserve">Mato </w:t>
            </w:r>
            <w:r w:rsidRPr="00B14A80">
              <w:rPr>
                <w:rFonts w:eastAsia="Calibri"/>
                <w:sz w:val="20"/>
                <w:lang w:eastAsia="lt-LT"/>
              </w:rPr>
              <w:t>vnt.</w:t>
            </w:r>
          </w:p>
        </w:tc>
        <w:tc>
          <w:tcPr>
            <w:tcW w:w="739" w:type="dxa"/>
            <w:tcBorders>
              <w:top w:val="single" w:sz="4" w:space="0" w:color="auto"/>
              <w:left w:val="single" w:sz="4" w:space="0" w:color="auto"/>
              <w:bottom w:val="single" w:sz="4" w:space="0" w:color="auto"/>
              <w:right w:val="single" w:sz="4" w:space="0" w:color="auto"/>
            </w:tcBorders>
            <w:vAlign w:val="center"/>
            <w:hideMark/>
          </w:tcPr>
          <w:p w14:paraId="62C6EBBC" w14:textId="3FD967E7" w:rsidR="00874C47" w:rsidRDefault="00874C47" w:rsidP="00B0488A">
            <w:pPr>
              <w:jc w:val="center"/>
              <w:rPr>
                <w:rFonts w:eastAsia="Calibri"/>
                <w:b/>
                <w:bCs/>
                <w:sz w:val="20"/>
                <w:lang w:eastAsia="lt-LT"/>
              </w:rPr>
            </w:pPr>
            <w:r>
              <w:rPr>
                <w:rFonts w:eastAsia="Calibri"/>
                <w:b/>
                <w:bCs/>
                <w:sz w:val="20"/>
                <w:lang w:eastAsia="lt-LT"/>
              </w:rPr>
              <w:t xml:space="preserve">Kaina </w:t>
            </w:r>
            <w:r w:rsidRPr="00B14A80">
              <w:rPr>
                <w:rFonts w:eastAsia="Calibri"/>
                <w:sz w:val="20"/>
                <w:lang w:eastAsia="lt-LT"/>
              </w:rPr>
              <w:t>(vnt.</w:t>
            </w:r>
            <w:r w:rsidR="00B14A80">
              <w:rPr>
                <w:rFonts w:eastAsia="Calibri"/>
                <w:sz w:val="20"/>
                <w:lang w:eastAsia="lt-LT"/>
              </w:rPr>
              <w:t>,</w:t>
            </w:r>
            <w:r w:rsidR="00B14A80" w:rsidRPr="00B14A80">
              <w:rPr>
                <w:rFonts w:eastAsia="Calibri"/>
                <w:sz w:val="20"/>
                <w:lang w:eastAsia="lt-LT"/>
              </w:rPr>
              <w:t xml:space="preserve"> Eur</w:t>
            </w:r>
            <w:r w:rsidR="00B14A80">
              <w:rPr>
                <w:rFonts w:eastAsia="Calibri"/>
                <w:sz w:val="20"/>
                <w:lang w:eastAsia="lt-LT"/>
              </w:rPr>
              <w:t xml:space="preserve"> </w:t>
            </w:r>
            <w:r w:rsidRPr="00B14A80">
              <w:rPr>
                <w:rFonts w:eastAsia="Calibri"/>
                <w:sz w:val="20"/>
                <w:lang w:eastAsia="lt-LT"/>
              </w:rPr>
              <w:t>)</w:t>
            </w:r>
          </w:p>
        </w:tc>
        <w:tc>
          <w:tcPr>
            <w:tcW w:w="906" w:type="dxa"/>
            <w:tcBorders>
              <w:top w:val="single" w:sz="4" w:space="0" w:color="auto"/>
              <w:left w:val="single" w:sz="4" w:space="0" w:color="auto"/>
              <w:bottom w:val="single" w:sz="4" w:space="0" w:color="auto"/>
              <w:right w:val="single" w:sz="4" w:space="0" w:color="auto"/>
            </w:tcBorders>
            <w:vAlign w:val="center"/>
            <w:hideMark/>
          </w:tcPr>
          <w:p w14:paraId="044E783F" w14:textId="034203D2" w:rsidR="00874C47" w:rsidRDefault="00874C47" w:rsidP="00B0488A">
            <w:pPr>
              <w:jc w:val="center"/>
              <w:rPr>
                <w:rFonts w:eastAsia="Calibri"/>
                <w:b/>
                <w:bCs/>
                <w:sz w:val="20"/>
                <w:lang w:eastAsia="lt-LT"/>
              </w:rPr>
            </w:pPr>
            <w:r>
              <w:rPr>
                <w:rFonts w:eastAsia="Calibri"/>
                <w:b/>
                <w:bCs/>
                <w:sz w:val="20"/>
                <w:lang w:eastAsia="lt-LT"/>
              </w:rPr>
              <w:t xml:space="preserve">Suma, </w:t>
            </w:r>
            <w:r w:rsidR="00B14A80">
              <w:rPr>
                <w:rFonts w:eastAsia="Calibri"/>
                <w:b/>
                <w:bCs/>
                <w:sz w:val="20"/>
                <w:lang w:eastAsia="lt-LT"/>
              </w:rPr>
              <w:t>(</w:t>
            </w:r>
            <w:r w:rsidRPr="00B14A80">
              <w:rPr>
                <w:rFonts w:eastAsia="Calibri"/>
                <w:sz w:val="20"/>
                <w:lang w:eastAsia="lt-LT"/>
              </w:rPr>
              <w:t>Eur</w:t>
            </w:r>
            <w:r w:rsidR="00B14A80">
              <w:rPr>
                <w:rFonts w:eastAsia="Calibri"/>
                <w:sz w:val="20"/>
                <w:lang w:eastAsia="lt-LT"/>
              </w:rPr>
              <w:t>)</w:t>
            </w:r>
          </w:p>
        </w:tc>
        <w:tc>
          <w:tcPr>
            <w:tcW w:w="3552" w:type="dxa"/>
            <w:tcBorders>
              <w:top w:val="single" w:sz="4" w:space="0" w:color="auto"/>
              <w:left w:val="single" w:sz="4" w:space="0" w:color="auto"/>
              <w:bottom w:val="single" w:sz="4" w:space="0" w:color="auto"/>
              <w:right w:val="single" w:sz="4" w:space="0" w:color="auto"/>
            </w:tcBorders>
            <w:vAlign w:val="center"/>
          </w:tcPr>
          <w:p w14:paraId="5167C068" w14:textId="77777777" w:rsidR="00874C47" w:rsidRDefault="00874C47" w:rsidP="00B14A80">
            <w:pPr>
              <w:spacing w:after="0" w:line="240" w:lineRule="auto"/>
              <w:jc w:val="center"/>
              <w:rPr>
                <w:rFonts w:eastAsia="Calibri"/>
                <w:b/>
                <w:bCs/>
                <w:sz w:val="20"/>
                <w:lang w:eastAsia="lt-LT"/>
              </w:rPr>
            </w:pPr>
            <w:r>
              <w:rPr>
                <w:rFonts w:eastAsia="Calibri"/>
                <w:b/>
                <w:bCs/>
                <w:sz w:val="20"/>
                <w:lang w:eastAsia="lt-LT"/>
              </w:rPr>
              <w:t xml:space="preserve">Pripažįstamas nereikalingu arba netinkamu (negalimu) naudoti turtas, nurodoma konkreti </w:t>
            </w:r>
            <w:r>
              <w:rPr>
                <w:b/>
                <w:bCs/>
                <w:color w:val="000000"/>
                <w:sz w:val="20"/>
                <w:lang w:eastAsia="lt-LT"/>
              </w:rPr>
              <w:t>Lietuvos Respublikos valstybės ir savivaldybių turto valdymo, naudojimo ir disponavimo juo įstatymo</w:t>
            </w:r>
            <w:r>
              <w:rPr>
                <w:color w:val="000000"/>
                <w:lang w:eastAsia="lt-LT"/>
              </w:rPr>
              <w:t xml:space="preserve"> </w:t>
            </w:r>
            <w:r>
              <w:rPr>
                <w:rFonts w:eastAsia="Calibri"/>
                <w:b/>
                <w:bCs/>
                <w:sz w:val="20"/>
                <w:lang w:eastAsia="lt-LT"/>
              </w:rPr>
              <w:t>26 straipsnio 1 dalyje nustatyta priežastis, dėl kurios turtas pripažįstamas nereikalingu arba netinkamu (negalimu) naudoti (įrašomas punktas)*</w:t>
            </w:r>
          </w:p>
        </w:tc>
      </w:tr>
      <w:tr w:rsidR="00874C47" w14:paraId="4534FA7E" w14:textId="77777777" w:rsidTr="00B0488A">
        <w:tc>
          <w:tcPr>
            <w:tcW w:w="603" w:type="dxa"/>
            <w:tcBorders>
              <w:top w:val="single" w:sz="4" w:space="0" w:color="auto"/>
              <w:left w:val="single" w:sz="4" w:space="0" w:color="auto"/>
              <w:bottom w:val="single" w:sz="4" w:space="0" w:color="auto"/>
              <w:right w:val="single" w:sz="4" w:space="0" w:color="auto"/>
            </w:tcBorders>
          </w:tcPr>
          <w:p w14:paraId="739570FD" w14:textId="77777777" w:rsidR="00874C47" w:rsidRDefault="00874C47" w:rsidP="00B14A80">
            <w:pPr>
              <w:spacing w:after="0" w:line="240" w:lineRule="auto"/>
              <w:jc w:val="both"/>
              <w:rPr>
                <w:rFonts w:eastAsia="Calibri"/>
                <w:lang w:eastAsia="lt-LT"/>
              </w:rPr>
            </w:pPr>
          </w:p>
        </w:tc>
        <w:tc>
          <w:tcPr>
            <w:tcW w:w="939" w:type="dxa"/>
            <w:tcBorders>
              <w:top w:val="single" w:sz="4" w:space="0" w:color="auto"/>
              <w:left w:val="single" w:sz="4" w:space="0" w:color="auto"/>
              <w:bottom w:val="single" w:sz="4" w:space="0" w:color="auto"/>
              <w:right w:val="single" w:sz="4" w:space="0" w:color="auto"/>
            </w:tcBorders>
          </w:tcPr>
          <w:p w14:paraId="471C7C5E" w14:textId="77777777" w:rsidR="00874C47" w:rsidRDefault="00874C47" w:rsidP="00B14A80">
            <w:pPr>
              <w:spacing w:after="0" w:line="240" w:lineRule="auto"/>
              <w:jc w:val="both"/>
              <w:rPr>
                <w:rFonts w:eastAsia="Calibri"/>
                <w:lang w:eastAsia="lt-LT"/>
              </w:rPr>
            </w:pPr>
          </w:p>
        </w:tc>
        <w:tc>
          <w:tcPr>
            <w:tcW w:w="1462" w:type="dxa"/>
            <w:tcBorders>
              <w:top w:val="single" w:sz="4" w:space="0" w:color="auto"/>
              <w:left w:val="single" w:sz="4" w:space="0" w:color="auto"/>
              <w:bottom w:val="single" w:sz="4" w:space="0" w:color="auto"/>
              <w:right w:val="single" w:sz="4" w:space="0" w:color="auto"/>
            </w:tcBorders>
          </w:tcPr>
          <w:p w14:paraId="2ADBEFB3" w14:textId="77777777" w:rsidR="00874C47" w:rsidRDefault="00874C47" w:rsidP="00B14A80">
            <w:pPr>
              <w:spacing w:after="0"/>
              <w:jc w:val="both"/>
              <w:rPr>
                <w:rFonts w:eastAsia="Calibri"/>
                <w:lang w:eastAsia="lt-LT"/>
              </w:rPr>
            </w:pPr>
          </w:p>
        </w:tc>
        <w:tc>
          <w:tcPr>
            <w:tcW w:w="761" w:type="dxa"/>
            <w:tcBorders>
              <w:top w:val="single" w:sz="4" w:space="0" w:color="auto"/>
              <w:left w:val="single" w:sz="4" w:space="0" w:color="auto"/>
              <w:bottom w:val="single" w:sz="4" w:space="0" w:color="auto"/>
              <w:right w:val="single" w:sz="4" w:space="0" w:color="auto"/>
            </w:tcBorders>
          </w:tcPr>
          <w:p w14:paraId="52877FCA" w14:textId="77777777" w:rsidR="00874C47" w:rsidRDefault="00874C47" w:rsidP="00B14A80">
            <w:pPr>
              <w:spacing w:after="0"/>
              <w:jc w:val="both"/>
              <w:rPr>
                <w:rFonts w:eastAsia="Calibri"/>
                <w:lang w:eastAsia="lt-LT"/>
              </w:rPr>
            </w:pPr>
          </w:p>
        </w:tc>
        <w:tc>
          <w:tcPr>
            <w:tcW w:w="672" w:type="dxa"/>
            <w:tcBorders>
              <w:top w:val="single" w:sz="4" w:space="0" w:color="auto"/>
              <w:left w:val="single" w:sz="4" w:space="0" w:color="auto"/>
              <w:bottom w:val="single" w:sz="4" w:space="0" w:color="auto"/>
              <w:right w:val="single" w:sz="4" w:space="0" w:color="auto"/>
            </w:tcBorders>
          </w:tcPr>
          <w:p w14:paraId="333E5973" w14:textId="77777777" w:rsidR="00874C47" w:rsidRDefault="00874C47" w:rsidP="00B14A80">
            <w:pPr>
              <w:spacing w:after="0"/>
              <w:jc w:val="both"/>
              <w:rPr>
                <w:rFonts w:eastAsia="Calibri"/>
                <w:lang w:eastAsia="lt-LT"/>
              </w:rPr>
            </w:pPr>
          </w:p>
        </w:tc>
        <w:tc>
          <w:tcPr>
            <w:tcW w:w="739" w:type="dxa"/>
            <w:tcBorders>
              <w:top w:val="single" w:sz="4" w:space="0" w:color="auto"/>
              <w:left w:val="single" w:sz="4" w:space="0" w:color="auto"/>
              <w:bottom w:val="single" w:sz="4" w:space="0" w:color="auto"/>
              <w:right w:val="single" w:sz="4" w:space="0" w:color="auto"/>
            </w:tcBorders>
          </w:tcPr>
          <w:p w14:paraId="79FA6E49" w14:textId="77777777" w:rsidR="00874C47" w:rsidRDefault="00874C47" w:rsidP="00B14A80">
            <w:pPr>
              <w:spacing w:after="0"/>
              <w:jc w:val="both"/>
              <w:rPr>
                <w:rFonts w:eastAsia="Calibri"/>
                <w:lang w:eastAsia="lt-LT"/>
              </w:rPr>
            </w:pPr>
          </w:p>
        </w:tc>
        <w:tc>
          <w:tcPr>
            <w:tcW w:w="906" w:type="dxa"/>
            <w:tcBorders>
              <w:top w:val="single" w:sz="4" w:space="0" w:color="auto"/>
              <w:left w:val="single" w:sz="4" w:space="0" w:color="auto"/>
              <w:bottom w:val="single" w:sz="4" w:space="0" w:color="auto"/>
              <w:right w:val="single" w:sz="4" w:space="0" w:color="auto"/>
            </w:tcBorders>
          </w:tcPr>
          <w:p w14:paraId="1765DABC" w14:textId="77777777" w:rsidR="00874C47" w:rsidRDefault="00874C47" w:rsidP="00B14A80">
            <w:pPr>
              <w:spacing w:after="0"/>
              <w:jc w:val="both"/>
              <w:rPr>
                <w:rFonts w:eastAsia="Calibri"/>
                <w:lang w:eastAsia="lt-LT"/>
              </w:rPr>
            </w:pPr>
          </w:p>
        </w:tc>
        <w:tc>
          <w:tcPr>
            <w:tcW w:w="3552" w:type="dxa"/>
            <w:tcBorders>
              <w:top w:val="single" w:sz="4" w:space="0" w:color="auto"/>
              <w:left w:val="single" w:sz="4" w:space="0" w:color="auto"/>
              <w:bottom w:val="single" w:sz="4" w:space="0" w:color="auto"/>
              <w:right w:val="single" w:sz="4" w:space="0" w:color="auto"/>
            </w:tcBorders>
          </w:tcPr>
          <w:p w14:paraId="39852DA6" w14:textId="77777777" w:rsidR="00874C47" w:rsidRDefault="00874C47" w:rsidP="00B14A80">
            <w:pPr>
              <w:spacing w:after="0"/>
              <w:jc w:val="both"/>
              <w:rPr>
                <w:rFonts w:eastAsia="Calibri"/>
                <w:lang w:eastAsia="lt-LT"/>
              </w:rPr>
            </w:pPr>
          </w:p>
        </w:tc>
      </w:tr>
      <w:tr w:rsidR="00874C47" w14:paraId="5F858C12" w14:textId="77777777" w:rsidTr="00B0488A">
        <w:tc>
          <w:tcPr>
            <w:tcW w:w="603" w:type="dxa"/>
            <w:tcBorders>
              <w:top w:val="single" w:sz="4" w:space="0" w:color="auto"/>
              <w:left w:val="single" w:sz="4" w:space="0" w:color="auto"/>
              <w:bottom w:val="single" w:sz="4" w:space="0" w:color="auto"/>
              <w:right w:val="single" w:sz="4" w:space="0" w:color="auto"/>
            </w:tcBorders>
          </w:tcPr>
          <w:p w14:paraId="1C7A8EAA" w14:textId="77777777" w:rsidR="00874C47" w:rsidRDefault="00874C47" w:rsidP="00B14A80">
            <w:pPr>
              <w:spacing w:after="0" w:line="240" w:lineRule="auto"/>
              <w:jc w:val="both"/>
              <w:rPr>
                <w:rFonts w:eastAsia="Calibri"/>
                <w:lang w:eastAsia="lt-LT"/>
              </w:rPr>
            </w:pPr>
          </w:p>
        </w:tc>
        <w:tc>
          <w:tcPr>
            <w:tcW w:w="939" w:type="dxa"/>
            <w:tcBorders>
              <w:top w:val="single" w:sz="4" w:space="0" w:color="auto"/>
              <w:left w:val="single" w:sz="4" w:space="0" w:color="auto"/>
              <w:bottom w:val="single" w:sz="4" w:space="0" w:color="auto"/>
              <w:right w:val="single" w:sz="4" w:space="0" w:color="auto"/>
            </w:tcBorders>
          </w:tcPr>
          <w:p w14:paraId="24BFCFE6" w14:textId="77777777" w:rsidR="00874C47" w:rsidRDefault="00874C47" w:rsidP="00B14A80">
            <w:pPr>
              <w:spacing w:after="0" w:line="240" w:lineRule="auto"/>
              <w:jc w:val="both"/>
              <w:rPr>
                <w:rFonts w:eastAsia="Calibri"/>
                <w:lang w:eastAsia="lt-LT"/>
              </w:rPr>
            </w:pPr>
          </w:p>
        </w:tc>
        <w:tc>
          <w:tcPr>
            <w:tcW w:w="1462" w:type="dxa"/>
            <w:tcBorders>
              <w:top w:val="single" w:sz="4" w:space="0" w:color="auto"/>
              <w:left w:val="single" w:sz="4" w:space="0" w:color="auto"/>
              <w:bottom w:val="single" w:sz="4" w:space="0" w:color="auto"/>
              <w:right w:val="single" w:sz="4" w:space="0" w:color="auto"/>
            </w:tcBorders>
          </w:tcPr>
          <w:p w14:paraId="6D97709C" w14:textId="77777777" w:rsidR="00874C47" w:rsidRDefault="00874C47" w:rsidP="00B14A80">
            <w:pPr>
              <w:spacing w:after="0"/>
              <w:jc w:val="both"/>
              <w:rPr>
                <w:rFonts w:eastAsia="Calibri"/>
                <w:lang w:eastAsia="lt-LT"/>
              </w:rPr>
            </w:pPr>
          </w:p>
        </w:tc>
        <w:tc>
          <w:tcPr>
            <w:tcW w:w="761" w:type="dxa"/>
            <w:tcBorders>
              <w:top w:val="single" w:sz="4" w:space="0" w:color="auto"/>
              <w:left w:val="single" w:sz="4" w:space="0" w:color="auto"/>
              <w:bottom w:val="single" w:sz="4" w:space="0" w:color="auto"/>
              <w:right w:val="single" w:sz="4" w:space="0" w:color="auto"/>
            </w:tcBorders>
          </w:tcPr>
          <w:p w14:paraId="65C80A81" w14:textId="77777777" w:rsidR="00874C47" w:rsidRDefault="00874C47" w:rsidP="00B14A80">
            <w:pPr>
              <w:spacing w:after="0"/>
              <w:jc w:val="both"/>
              <w:rPr>
                <w:rFonts w:eastAsia="Calibri"/>
                <w:lang w:eastAsia="lt-LT"/>
              </w:rPr>
            </w:pPr>
          </w:p>
        </w:tc>
        <w:tc>
          <w:tcPr>
            <w:tcW w:w="672" w:type="dxa"/>
            <w:tcBorders>
              <w:top w:val="single" w:sz="4" w:space="0" w:color="auto"/>
              <w:left w:val="single" w:sz="4" w:space="0" w:color="auto"/>
              <w:bottom w:val="single" w:sz="4" w:space="0" w:color="auto"/>
              <w:right w:val="single" w:sz="4" w:space="0" w:color="auto"/>
            </w:tcBorders>
          </w:tcPr>
          <w:p w14:paraId="4647DE30" w14:textId="77777777" w:rsidR="00874C47" w:rsidRDefault="00874C47" w:rsidP="00B14A80">
            <w:pPr>
              <w:spacing w:after="0"/>
              <w:jc w:val="both"/>
              <w:rPr>
                <w:rFonts w:eastAsia="Calibri"/>
                <w:lang w:eastAsia="lt-LT"/>
              </w:rPr>
            </w:pPr>
          </w:p>
        </w:tc>
        <w:tc>
          <w:tcPr>
            <w:tcW w:w="739" w:type="dxa"/>
            <w:tcBorders>
              <w:top w:val="single" w:sz="4" w:space="0" w:color="auto"/>
              <w:left w:val="single" w:sz="4" w:space="0" w:color="auto"/>
              <w:bottom w:val="single" w:sz="4" w:space="0" w:color="auto"/>
              <w:right w:val="single" w:sz="4" w:space="0" w:color="auto"/>
            </w:tcBorders>
          </w:tcPr>
          <w:p w14:paraId="4E23C3C9" w14:textId="77777777" w:rsidR="00874C47" w:rsidRDefault="00874C47" w:rsidP="00B14A80">
            <w:pPr>
              <w:spacing w:after="0"/>
              <w:jc w:val="both"/>
              <w:rPr>
                <w:rFonts w:eastAsia="Calibri"/>
                <w:lang w:eastAsia="lt-LT"/>
              </w:rPr>
            </w:pPr>
          </w:p>
        </w:tc>
        <w:tc>
          <w:tcPr>
            <w:tcW w:w="906" w:type="dxa"/>
            <w:tcBorders>
              <w:top w:val="single" w:sz="4" w:space="0" w:color="auto"/>
              <w:left w:val="single" w:sz="4" w:space="0" w:color="auto"/>
              <w:bottom w:val="single" w:sz="4" w:space="0" w:color="auto"/>
              <w:right w:val="single" w:sz="4" w:space="0" w:color="auto"/>
            </w:tcBorders>
          </w:tcPr>
          <w:p w14:paraId="4D1AC285" w14:textId="77777777" w:rsidR="00874C47" w:rsidRDefault="00874C47" w:rsidP="00B14A80">
            <w:pPr>
              <w:spacing w:after="0"/>
              <w:jc w:val="both"/>
              <w:rPr>
                <w:rFonts w:eastAsia="Calibri"/>
                <w:lang w:eastAsia="lt-LT"/>
              </w:rPr>
            </w:pPr>
          </w:p>
        </w:tc>
        <w:tc>
          <w:tcPr>
            <w:tcW w:w="3552" w:type="dxa"/>
            <w:tcBorders>
              <w:top w:val="single" w:sz="4" w:space="0" w:color="auto"/>
              <w:left w:val="single" w:sz="4" w:space="0" w:color="auto"/>
              <w:bottom w:val="single" w:sz="4" w:space="0" w:color="auto"/>
              <w:right w:val="single" w:sz="4" w:space="0" w:color="auto"/>
            </w:tcBorders>
          </w:tcPr>
          <w:p w14:paraId="16A5539E" w14:textId="77777777" w:rsidR="00874C47" w:rsidRDefault="00874C47" w:rsidP="00B14A80">
            <w:pPr>
              <w:spacing w:after="0"/>
              <w:jc w:val="both"/>
              <w:rPr>
                <w:rFonts w:eastAsia="Calibri"/>
                <w:lang w:eastAsia="lt-LT"/>
              </w:rPr>
            </w:pPr>
          </w:p>
        </w:tc>
      </w:tr>
      <w:tr w:rsidR="00874C47" w14:paraId="7FF9E890" w14:textId="77777777" w:rsidTr="00B0488A">
        <w:tc>
          <w:tcPr>
            <w:tcW w:w="603" w:type="dxa"/>
            <w:tcBorders>
              <w:top w:val="single" w:sz="4" w:space="0" w:color="auto"/>
              <w:left w:val="single" w:sz="4" w:space="0" w:color="auto"/>
              <w:bottom w:val="single" w:sz="4" w:space="0" w:color="auto"/>
              <w:right w:val="single" w:sz="4" w:space="0" w:color="auto"/>
            </w:tcBorders>
          </w:tcPr>
          <w:p w14:paraId="215B66CF" w14:textId="77777777" w:rsidR="00874C47" w:rsidRDefault="00874C47" w:rsidP="00B14A80">
            <w:pPr>
              <w:spacing w:after="0" w:line="240" w:lineRule="auto"/>
              <w:jc w:val="both"/>
              <w:rPr>
                <w:rFonts w:eastAsia="Calibri"/>
                <w:lang w:eastAsia="lt-LT"/>
              </w:rPr>
            </w:pPr>
          </w:p>
        </w:tc>
        <w:tc>
          <w:tcPr>
            <w:tcW w:w="939" w:type="dxa"/>
            <w:tcBorders>
              <w:top w:val="single" w:sz="4" w:space="0" w:color="auto"/>
              <w:left w:val="single" w:sz="4" w:space="0" w:color="auto"/>
              <w:bottom w:val="single" w:sz="4" w:space="0" w:color="auto"/>
              <w:right w:val="single" w:sz="4" w:space="0" w:color="auto"/>
            </w:tcBorders>
          </w:tcPr>
          <w:p w14:paraId="4A83C5A0" w14:textId="77777777" w:rsidR="00874C47" w:rsidRDefault="00874C47" w:rsidP="00B14A80">
            <w:pPr>
              <w:spacing w:after="0" w:line="240" w:lineRule="auto"/>
              <w:jc w:val="both"/>
              <w:rPr>
                <w:rFonts w:eastAsia="Calibri"/>
                <w:lang w:eastAsia="lt-LT"/>
              </w:rPr>
            </w:pPr>
          </w:p>
        </w:tc>
        <w:tc>
          <w:tcPr>
            <w:tcW w:w="1462" w:type="dxa"/>
            <w:tcBorders>
              <w:top w:val="single" w:sz="4" w:space="0" w:color="auto"/>
              <w:left w:val="single" w:sz="4" w:space="0" w:color="auto"/>
              <w:bottom w:val="single" w:sz="4" w:space="0" w:color="auto"/>
              <w:right w:val="single" w:sz="4" w:space="0" w:color="auto"/>
            </w:tcBorders>
          </w:tcPr>
          <w:p w14:paraId="3C416E55" w14:textId="77777777" w:rsidR="00874C47" w:rsidRDefault="00874C47" w:rsidP="00B14A80">
            <w:pPr>
              <w:spacing w:after="0"/>
              <w:jc w:val="both"/>
              <w:rPr>
                <w:rFonts w:eastAsia="Calibri"/>
                <w:lang w:eastAsia="lt-LT"/>
              </w:rPr>
            </w:pPr>
          </w:p>
        </w:tc>
        <w:tc>
          <w:tcPr>
            <w:tcW w:w="761" w:type="dxa"/>
            <w:tcBorders>
              <w:top w:val="single" w:sz="4" w:space="0" w:color="auto"/>
              <w:left w:val="single" w:sz="4" w:space="0" w:color="auto"/>
              <w:bottom w:val="single" w:sz="4" w:space="0" w:color="auto"/>
              <w:right w:val="single" w:sz="4" w:space="0" w:color="auto"/>
            </w:tcBorders>
          </w:tcPr>
          <w:p w14:paraId="3532793D" w14:textId="77777777" w:rsidR="00874C47" w:rsidRDefault="00874C47" w:rsidP="00B14A80">
            <w:pPr>
              <w:spacing w:after="0"/>
              <w:jc w:val="both"/>
              <w:rPr>
                <w:rFonts w:eastAsia="Calibri"/>
                <w:lang w:eastAsia="lt-LT"/>
              </w:rPr>
            </w:pPr>
          </w:p>
        </w:tc>
        <w:tc>
          <w:tcPr>
            <w:tcW w:w="672" w:type="dxa"/>
            <w:tcBorders>
              <w:top w:val="single" w:sz="4" w:space="0" w:color="auto"/>
              <w:left w:val="single" w:sz="4" w:space="0" w:color="auto"/>
              <w:bottom w:val="single" w:sz="4" w:space="0" w:color="auto"/>
              <w:right w:val="single" w:sz="4" w:space="0" w:color="auto"/>
            </w:tcBorders>
          </w:tcPr>
          <w:p w14:paraId="6C61E223" w14:textId="77777777" w:rsidR="00874C47" w:rsidRDefault="00874C47" w:rsidP="00B14A80">
            <w:pPr>
              <w:spacing w:after="0"/>
              <w:jc w:val="both"/>
              <w:rPr>
                <w:rFonts w:eastAsia="Calibri"/>
                <w:lang w:eastAsia="lt-LT"/>
              </w:rPr>
            </w:pPr>
          </w:p>
        </w:tc>
        <w:tc>
          <w:tcPr>
            <w:tcW w:w="739" w:type="dxa"/>
            <w:tcBorders>
              <w:top w:val="single" w:sz="4" w:space="0" w:color="auto"/>
              <w:left w:val="single" w:sz="4" w:space="0" w:color="auto"/>
              <w:bottom w:val="single" w:sz="4" w:space="0" w:color="auto"/>
              <w:right w:val="single" w:sz="4" w:space="0" w:color="auto"/>
            </w:tcBorders>
          </w:tcPr>
          <w:p w14:paraId="022D55C6" w14:textId="77777777" w:rsidR="00874C47" w:rsidRDefault="00874C47" w:rsidP="00B14A80">
            <w:pPr>
              <w:spacing w:after="0"/>
              <w:jc w:val="both"/>
              <w:rPr>
                <w:rFonts w:eastAsia="Calibri"/>
                <w:lang w:eastAsia="lt-LT"/>
              </w:rPr>
            </w:pPr>
          </w:p>
        </w:tc>
        <w:tc>
          <w:tcPr>
            <w:tcW w:w="906" w:type="dxa"/>
            <w:tcBorders>
              <w:top w:val="single" w:sz="4" w:space="0" w:color="auto"/>
              <w:left w:val="single" w:sz="4" w:space="0" w:color="auto"/>
              <w:bottom w:val="single" w:sz="4" w:space="0" w:color="auto"/>
              <w:right w:val="single" w:sz="4" w:space="0" w:color="auto"/>
            </w:tcBorders>
          </w:tcPr>
          <w:p w14:paraId="2040468D" w14:textId="77777777" w:rsidR="00874C47" w:rsidRDefault="00874C47" w:rsidP="00B14A80">
            <w:pPr>
              <w:spacing w:after="0"/>
              <w:jc w:val="both"/>
              <w:rPr>
                <w:rFonts w:eastAsia="Calibri"/>
                <w:lang w:eastAsia="lt-LT"/>
              </w:rPr>
            </w:pPr>
          </w:p>
        </w:tc>
        <w:tc>
          <w:tcPr>
            <w:tcW w:w="3552" w:type="dxa"/>
            <w:tcBorders>
              <w:top w:val="single" w:sz="4" w:space="0" w:color="auto"/>
              <w:left w:val="single" w:sz="4" w:space="0" w:color="auto"/>
              <w:bottom w:val="single" w:sz="4" w:space="0" w:color="auto"/>
              <w:right w:val="single" w:sz="4" w:space="0" w:color="auto"/>
            </w:tcBorders>
          </w:tcPr>
          <w:p w14:paraId="5CDF5CD9" w14:textId="77777777" w:rsidR="00874C47" w:rsidRDefault="00874C47" w:rsidP="00B14A80">
            <w:pPr>
              <w:spacing w:after="0"/>
              <w:jc w:val="both"/>
              <w:rPr>
                <w:rFonts w:eastAsia="Calibri"/>
                <w:lang w:eastAsia="lt-LT"/>
              </w:rPr>
            </w:pPr>
          </w:p>
        </w:tc>
      </w:tr>
    </w:tbl>
    <w:p w14:paraId="315BE68E" w14:textId="77777777" w:rsidR="00874C47" w:rsidRDefault="00874C47" w:rsidP="00B14A80">
      <w:pPr>
        <w:spacing w:after="0" w:line="240" w:lineRule="auto"/>
        <w:ind w:firstLine="709"/>
        <w:jc w:val="both"/>
        <w:rPr>
          <w:bCs/>
          <w:i/>
          <w:iCs/>
          <w:sz w:val="18"/>
          <w:szCs w:val="18"/>
          <w:lang w:eastAsia="lt-LT"/>
        </w:rPr>
      </w:pPr>
      <w:r>
        <w:rPr>
          <w:i/>
          <w:iCs/>
          <w:sz w:val="18"/>
          <w:szCs w:val="18"/>
          <w:lang w:eastAsia="lt-LT"/>
        </w:rPr>
        <w:t>*</w:t>
      </w:r>
      <w:r>
        <w:rPr>
          <w:bCs/>
          <w:i/>
          <w:iCs/>
          <w:sz w:val="18"/>
          <w:szCs w:val="18"/>
          <w:lang w:eastAsia="lt-LT"/>
        </w:rPr>
        <w:t>1) fiziškai nusidėvi;</w:t>
      </w:r>
    </w:p>
    <w:p w14:paraId="2DA8B45F" w14:textId="77777777" w:rsidR="00874C47" w:rsidRDefault="00874C47" w:rsidP="00B14A80">
      <w:pPr>
        <w:spacing w:after="0" w:line="240" w:lineRule="auto"/>
        <w:ind w:firstLine="805"/>
        <w:jc w:val="both"/>
        <w:rPr>
          <w:bCs/>
          <w:i/>
          <w:iCs/>
          <w:sz w:val="18"/>
          <w:szCs w:val="18"/>
          <w:lang w:eastAsia="lt-LT"/>
        </w:rPr>
      </w:pPr>
      <w:r>
        <w:rPr>
          <w:bCs/>
          <w:i/>
          <w:iCs/>
          <w:sz w:val="18"/>
          <w:szCs w:val="18"/>
          <w:lang w:eastAsia="lt-LT"/>
        </w:rPr>
        <w:t>2) funkciškai (technologiškai) nusidėvi;</w:t>
      </w:r>
    </w:p>
    <w:p w14:paraId="3C1C71BC" w14:textId="77777777" w:rsidR="00874C47" w:rsidRDefault="00874C47" w:rsidP="00B14A80">
      <w:pPr>
        <w:spacing w:after="0" w:line="240" w:lineRule="auto"/>
        <w:ind w:firstLine="805"/>
        <w:jc w:val="both"/>
        <w:rPr>
          <w:bCs/>
          <w:i/>
          <w:iCs/>
          <w:sz w:val="18"/>
          <w:szCs w:val="18"/>
          <w:lang w:eastAsia="lt-LT"/>
        </w:rPr>
      </w:pPr>
      <w:r>
        <w:rPr>
          <w:bCs/>
          <w:i/>
          <w:iCs/>
          <w:sz w:val="18"/>
          <w:szCs w:val="18"/>
          <w:lang w:eastAsia="lt-LT"/>
        </w:rPr>
        <w:t>3) Vyriausybės ar jos įgaliotos institucijos nustatyta tvarka pripažįstamas avariniu;</w:t>
      </w:r>
    </w:p>
    <w:p w14:paraId="2A440F3E" w14:textId="77777777" w:rsidR="00874C47" w:rsidRDefault="00874C47" w:rsidP="00B14A80">
      <w:pPr>
        <w:spacing w:after="0" w:line="240" w:lineRule="auto"/>
        <w:ind w:firstLine="805"/>
        <w:jc w:val="both"/>
        <w:rPr>
          <w:bCs/>
          <w:i/>
          <w:iCs/>
          <w:sz w:val="18"/>
          <w:szCs w:val="18"/>
          <w:lang w:eastAsia="lt-LT"/>
        </w:rPr>
      </w:pPr>
      <w:r>
        <w:rPr>
          <w:bCs/>
          <w:i/>
          <w:iCs/>
          <w:sz w:val="18"/>
          <w:szCs w:val="18"/>
          <w:lang w:eastAsia="lt-LT"/>
        </w:rPr>
        <w:t>4) sugenda ar yra sugadinamas;</w:t>
      </w:r>
    </w:p>
    <w:p w14:paraId="10097E1D" w14:textId="77777777" w:rsidR="00874C47" w:rsidRDefault="00874C47" w:rsidP="00B14A80">
      <w:pPr>
        <w:spacing w:after="0" w:line="240" w:lineRule="auto"/>
        <w:ind w:firstLine="805"/>
        <w:jc w:val="both"/>
        <w:rPr>
          <w:bCs/>
          <w:i/>
          <w:iCs/>
          <w:sz w:val="18"/>
          <w:szCs w:val="18"/>
          <w:lang w:eastAsia="lt-LT"/>
        </w:rPr>
      </w:pPr>
      <w:r>
        <w:rPr>
          <w:bCs/>
          <w:i/>
          <w:iCs/>
          <w:sz w:val="18"/>
          <w:szCs w:val="18"/>
          <w:lang w:eastAsia="lt-LT"/>
        </w:rPr>
        <w:t xml:space="preserve">5) </w:t>
      </w:r>
      <w:r>
        <w:rPr>
          <w:i/>
          <w:iCs/>
          <w:sz w:val="18"/>
          <w:szCs w:val="18"/>
          <w:lang w:eastAsia="lt-LT"/>
        </w:rPr>
        <w:t>ekstremaliųjų įvykių</w:t>
      </w:r>
      <w:r>
        <w:rPr>
          <w:bCs/>
          <w:i/>
          <w:iCs/>
          <w:sz w:val="18"/>
          <w:szCs w:val="18"/>
          <w:lang w:eastAsia="lt-LT"/>
        </w:rPr>
        <w:t>, avarijų metu yra sunaikinamas (sugadinamas) ir šis faktas yra įformintas;</w:t>
      </w:r>
    </w:p>
    <w:p w14:paraId="5737E80A" w14:textId="77777777" w:rsidR="00874C47" w:rsidRDefault="00874C47" w:rsidP="00B14A80">
      <w:pPr>
        <w:spacing w:after="0" w:line="240" w:lineRule="auto"/>
        <w:ind w:firstLine="805"/>
        <w:jc w:val="both"/>
        <w:rPr>
          <w:bCs/>
          <w:i/>
          <w:iCs/>
          <w:sz w:val="18"/>
          <w:szCs w:val="18"/>
          <w:lang w:eastAsia="lt-LT"/>
        </w:rPr>
      </w:pPr>
      <w:r>
        <w:rPr>
          <w:bCs/>
          <w:i/>
          <w:iCs/>
          <w:sz w:val="18"/>
          <w:szCs w:val="18"/>
          <w:lang w:eastAsia="lt-LT"/>
        </w:rPr>
        <w:t>6) negalima jo naudoti dėl trečiųjų asmenų veikos ir šis faktas yra įformintas. Pripažinto negalimu naudoti dėl trečiųjų asmenų veikos materialiojo turto vertė perkeliama į finansinį turtą (gautinas lėšas);</w:t>
      </w:r>
    </w:p>
    <w:p w14:paraId="16CDA8BE" w14:textId="77777777" w:rsidR="00874C47" w:rsidRDefault="00874C47" w:rsidP="00B14A80">
      <w:pPr>
        <w:spacing w:after="0" w:line="240" w:lineRule="auto"/>
        <w:ind w:firstLine="805"/>
        <w:jc w:val="both"/>
        <w:rPr>
          <w:bCs/>
          <w:i/>
          <w:iCs/>
          <w:sz w:val="18"/>
          <w:szCs w:val="18"/>
          <w:lang w:eastAsia="lt-LT"/>
        </w:rPr>
      </w:pPr>
      <w:r>
        <w:rPr>
          <w:bCs/>
          <w:i/>
          <w:iCs/>
          <w:sz w:val="18"/>
          <w:szCs w:val="18"/>
          <w:lang w:eastAsia="lt-LT"/>
        </w:rPr>
        <w:t>7) trukdo statyti naujus arba rekonstruoti esamus statinius. Ši nuostata taikoma tik nekilnojamiesiems daiktams, išskyrus nekilnojamąsias kultūros vertybes, teisės aktų nustatyta tvarka suderinus naujos statybos ar rekonstravimo projektą;</w:t>
      </w:r>
    </w:p>
    <w:p w14:paraId="6ACF4415" w14:textId="77777777" w:rsidR="00874C47" w:rsidRDefault="00874C47" w:rsidP="00B14A80">
      <w:pPr>
        <w:spacing w:after="0" w:line="240" w:lineRule="auto"/>
        <w:ind w:firstLine="757"/>
        <w:jc w:val="both"/>
        <w:rPr>
          <w:bCs/>
          <w:i/>
          <w:iCs/>
          <w:sz w:val="18"/>
          <w:szCs w:val="18"/>
          <w:lang w:eastAsia="lt-LT"/>
        </w:rPr>
      </w:pPr>
      <w:r>
        <w:rPr>
          <w:bCs/>
          <w:i/>
          <w:iCs/>
          <w:sz w:val="18"/>
          <w:szCs w:val="18"/>
          <w:lang w:eastAsia="lt-LT"/>
        </w:rPr>
        <w:t>8) nereikalingas valstybės ar savivaldybės funkcijoms įgyvendinti ir (ar) nelieka kur jį pritaikyti.</w:t>
      </w:r>
    </w:p>
    <w:p w14:paraId="003210C0" w14:textId="77777777" w:rsidR="008B14EC" w:rsidRPr="00A06C7E" w:rsidRDefault="008B14EC" w:rsidP="008B14EC">
      <w:pPr>
        <w:tabs>
          <w:tab w:val="left" w:pos="709"/>
          <w:tab w:val="right" w:leader="underscore" w:pos="9638"/>
        </w:tabs>
        <w:spacing w:after="0" w:line="240" w:lineRule="auto"/>
        <w:jc w:val="both"/>
        <w:rPr>
          <w:i/>
          <w:iCs/>
          <w:lang w:eastAsia="lt-LT"/>
        </w:rPr>
      </w:pPr>
      <w:r>
        <w:rPr>
          <w:lang w:eastAsia="lt-LT"/>
        </w:rPr>
        <w:t xml:space="preserve">            2.  </w:t>
      </w:r>
      <w:r w:rsidRPr="00A06C7E">
        <w:rPr>
          <w:lang w:eastAsia="lt-LT"/>
        </w:rPr>
        <w:t>Komisijos siūlomas turto panaudojimo būdas</w:t>
      </w:r>
      <w:r>
        <w:rPr>
          <w:lang w:eastAsia="lt-LT"/>
        </w:rPr>
        <w:t xml:space="preserve"> </w:t>
      </w:r>
      <w:r w:rsidRPr="00A06C7E">
        <w:rPr>
          <w:lang w:eastAsia="lt-LT"/>
        </w:rPr>
        <w:t>(</w:t>
      </w:r>
      <w:r w:rsidRPr="00A06C7E">
        <w:rPr>
          <w:i/>
          <w:iCs/>
          <w:lang w:eastAsia="lt-LT"/>
        </w:rPr>
        <w:t xml:space="preserve">nurodomas </w:t>
      </w:r>
      <w:r w:rsidRPr="00A06C7E">
        <w:rPr>
          <w:i/>
          <w:iCs/>
          <w:color w:val="000000"/>
          <w:lang w:eastAsia="lt-LT"/>
        </w:rPr>
        <w:t>Lietuvos Respublikos valstybės ir savivaldybių turto valdymo, naudojimo ir disponavimo juo įstatymo</w:t>
      </w:r>
      <w:r w:rsidRPr="00A06C7E">
        <w:rPr>
          <w:color w:val="000000"/>
          <w:lang w:eastAsia="lt-LT"/>
        </w:rPr>
        <w:t xml:space="preserve"> </w:t>
      </w:r>
      <w:r w:rsidRPr="00A06C7E">
        <w:rPr>
          <w:i/>
          <w:iCs/>
          <w:lang w:eastAsia="lt-LT"/>
        </w:rPr>
        <w:t>27 straipsnio 1 dalyje nurodytas turto panaudojimo būdas (parenkamas reikalingas punktas ir įrašomas)</w:t>
      </w:r>
      <w:r>
        <w:rPr>
          <w:i/>
          <w:iCs/>
          <w:lang w:eastAsia="lt-LT"/>
        </w:rPr>
        <w:t>)</w:t>
      </w:r>
      <w:r w:rsidRPr="00A06C7E">
        <w:rPr>
          <w:i/>
          <w:iCs/>
          <w:lang w:eastAsia="lt-LT"/>
        </w:rPr>
        <w:t>:</w:t>
      </w:r>
      <w:r>
        <w:rPr>
          <w:i/>
          <w:iCs/>
          <w:lang w:eastAsia="lt-LT"/>
        </w:rPr>
        <w:t xml:space="preserve"> </w:t>
      </w:r>
    </w:p>
    <w:p w14:paraId="1BB932F9" w14:textId="77777777" w:rsidR="008B14EC" w:rsidRPr="00A06C7E" w:rsidRDefault="008B14EC" w:rsidP="008B14EC">
      <w:pPr>
        <w:tabs>
          <w:tab w:val="right" w:leader="underscore" w:pos="9638"/>
        </w:tabs>
        <w:spacing w:after="0"/>
        <w:ind w:firstLine="720"/>
        <w:jc w:val="both"/>
        <w:rPr>
          <w:sz w:val="20"/>
          <w:lang w:eastAsia="lt-LT"/>
        </w:rPr>
      </w:pPr>
      <w:r w:rsidRPr="00A06C7E">
        <w:rPr>
          <w:sz w:val="20"/>
          <w:lang w:eastAsia="lt-LT"/>
        </w:rPr>
        <w:t>1) perduodant patikėjimo teise šio įstatymo 10–12 straipsniuose nustatytais atvejais ir tvarka;</w:t>
      </w:r>
    </w:p>
    <w:p w14:paraId="2AE54E28" w14:textId="77777777" w:rsidR="008B14EC" w:rsidRPr="00A06C7E" w:rsidRDefault="008B14EC" w:rsidP="008B14EC">
      <w:pPr>
        <w:tabs>
          <w:tab w:val="right" w:leader="underscore" w:pos="9638"/>
        </w:tabs>
        <w:spacing w:after="0"/>
        <w:ind w:firstLine="720"/>
        <w:jc w:val="both"/>
        <w:rPr>
          <w:sz w:val="20"/>
          <w:lang w:eastAsia="lt-LT"/>
        </w:rPr>
      </w:pPr>
      <w:r w:rsidRPr="00A06C7E">
        <w:rPr>
          <w:sz w:val="20"/>
          <w:lang w:eastAsia="lt-LT"/>
        </w:rPr>
        <w:lastRenderedPageBreak/>
        <w:t>2) perduodant panaudos pagrindais šio įstatymo 14 straipsnyje nustatytais atvejais ir tvarka;</w:t>
      </w:r>
    </w:p>
    <w:p w14:paraId="39F41246" w14:textId="77777777" w:rsidR="008B14EC" w:rsidRPr="00A06C7E" w:rsidRDefault="008B14EC" w:rsidP="008B14EC">
      <w:pPr>
        <w:tabs>
          <w:tab w:val="right" w:leader="underscore" w:pos="9638"/>
        </w:tabs>
        <w:spacing w:after="0"/>
        <w:ind w:firstLine="720"/>
        <w:jc w:val="both"/>
        <w:rPr>
          <w:sz w:val="20"/>
          <w:lang w:eastAsia="lt-LT"/>
        </w:rPr>
      </w:pPr>
      <w:r w:rsidRPr="00A06C7E">
        <w:rPr>
          <w:sz w:val="20"/>
          <w:lang w:eastAsia="lt-LT"/>
        </w:rPr>
        <w:t>3) investuojant šio įstatymo 21 straipsnyje nustatytais atvejais ir tvarka;</w:t>
      </w:r>
    </w:p>
    <w:p w14:paraId="636DD4AE" w14:textId="77777777" w:rsidR="008B14EC" w:rsidRPr="00A06C7E" w:rsidRDefault="008B14EC" w:rsidP="008B14EC">
      <w:pPr>
        <w:tabs>
          <w:tab w:val="right" w:leader="underscore" w:pos="9638"/>
        </w:tabs>
        <w:spacing w:after="0"/>
        <w:ind w:firstLine="720"/>
        <w:jc w:val="both"/>
        <w:rPr>
          <w:sz w:val="20"/>
          <w:lang w:eastAsia="lt-LT"/>
        </w:rPr>
      </w:pPr>
      <w:r w:rsidRPr="00A06C7E">
        <w:rPr>
          <w:sz w:val="20"/>
          <w:lang w:eastAsia="lt-LT"/>
        </w:rPr>
        <w:t>4) parduodant viešuose prekių aukcionuose (išskyrus nekilnojamąjį turtą ir kitus nekilnojamuosius daiktus bei Lietuvos Respublikos diplomatinių atstovybių, konsulinių įstaigų ir atstovybių prie tarptautinių organizacijų valdomą turtą) Lietuvos Respublikos Vyriausybės nustatyta tvarka;</w:t>
      </w:r>
    </w:p>
    <w:p w14:paraId="0784FB78" w14:textId="77777777" w:rsidR="008B14EC" w:rsidRPr="00A06C7E" w:rsidRDefault="008B14EC" w:rsidP="008B14EC">
      <w:pPr>
        <w:tabs>
          <w:tab w:val="right" w:leader="underscore" w:pos="9638"/>
        </w:tabs>
        <w:spacing w:after="0"/>
        <w:ind w:firstLine="720"/>
        <w:jc w:val="both"/>
        <w:rPr>
          <w:sz w:val="20"/>
          <w:lang w:eastAsia="lt-LT"/>
        </w:rPr>
      </w:pPr>
      <w:r w:rsidRPr="00A06C7E">
        <w:rPr>
          <w:sz w:val="20"/>
          <w:lang w:eastAsia="lt-LT"/>
        </w:rPr>
        <w:t>5) nekilnojamąjį turtą ir kitus nekilnojamuosius daiktus parduodant šio įstatymo 20 straipsnyje nustatyta tvarka;</w:t>
      </w:r>
    </w:p>
    <w:p w14:paraId="13AFDF6C" w14:textId="77777777" w:rsidR="008B14EC" w:rsidRPr="00A06C7E" w:rsidRDefault="008B14EC" w:rsidP="008B14EC">
      <w:pPr>
        <w:tabs>
          <w:tab w:val="right" w:leader="underscore" w:pos="9638"/>
        </w:tabs>
        <w:spacing w:after="0"/>
        <w:ind w:firstLine="720"/>
        <w:jc w:val="both"/>
        <w:rPr>
          <w:sz w:val="20"/>
          <w:lang w:eastAsia="lt-LT"/>
        </w:rPr>
      </w:pPr>
      <w:r w:rsidRPr="00A06C7E">
        <w:rPr>
          <w:sz w:val="20"/>
          <w:lang w:eastAsia="lt-LT"/>
        </w:rPr>
        <w:t>6) parduodant Lietuvos Respublikos diplomatinių atstovybių, konsulinių įstaigų ir atstovybių prie tarptautinių organizacijų valdomą turtą (išskyrus nekilnojamąjį turtą ir kitus nekilnojamuosius daiktus) Lietuvos Respublikos Vyriausybės nustatyta tvarka;</w:t>
      </w:r>
    </w:p>
    <w:p w14:paraId="5D1AE7E2" w14:textId="77777777" w:rsidR="008B14EC" w:rsidRPr="00A06C7E" w:rsidRDefault="008B14EC" w:rsidP="008B14EC">
      <w:pPr>
        <w:tabs>
          <w:tab w:val="right" w:leader="underscore" w:pos="9638"/>
        </w:tabs>
        <w:spacing w:after="0"/>
        <w:ind w:firstLine="720"/>
        <w:jc w:val="both"/>
        <w:rPr>
          <w:sz w:val="20"/>
          <w:lang w:eastAsia="lt-LT"/>
        </w:rPr>
      </w:pPr>
      <w:r w:rsidRPr="00A06C7E">
        <w:rPr>
          <w:sz w:val="20"/>
          <w:lang w:eastAsia="lt-LT"/>
        </w:rPr>
        <w:t>7) perduodant valstybės ar savivaldybių nuosavybėn šio įstatymo 5 straipsnio 1 dalies 6 punkte, 6 straipsnio 2 punkte ir 19 straipsnio 1 dalyje nustatytais atvejais ir tvarka arba perduodant kitų šio įstatymo 19 straipsnio 5 ir 6 dalyse nurodytų subjektų nuosavybėn;</w:t>
      </w:r>
    </w:p>
    <w:p w14:paraId="6C3EA509" w14:textId="77777777" w:rsidR="008B14EC" w:rsidRPr="00A06C7E" w:rsidRDefault="008B14EC" w:rsidP="008B14EC">
      <w:pPr>
        <w:tabs>
          <w:tab w:val="right" w:leader="underscore" w:pos="9638"/>
        </w:tabs>
        <w:spacing w:after="0"/>
        <w:ind w:firstLine="720"/>
        <w:jc w:val="both"/>
        <w:rPr>
          <w:sz w:val="20"/>
          <w:lang w:eastAsia="lt-LT"/>
        </w:rPr>
      </w:pPr>
      <w:r w:rsidRPr="00A06C7E">
        <w:rPr>
          <w:sz w:val="20"/>
          <w:lang w:eastAsia="lt-LT"/>
        </w:rPr>
        <w:t>8) gyvūnus perduodant šio įstatymo nustatytais būdais, įskaitant perdavimą kitų asmenų nuosavybėn, Vyriausybės ar jos įgaliotos institucijos arba savivaldybės tarybos nustatyta tvarka;</w:t>
      </w:r>
    </w:p>
    <w:p w14:paraId="3A4E459A" w14:textId="77777777" w:rsidR="008B14EC" w:rsidRDefault="008B14EC" w:rsidP="008B14EC">
      <w:pPr>
        <w:tabs>
          <w:tab w:val="right" w:leader="underscore" w:pos="9638"/>
        </w:tabs>
        <w:spacing w:after="0"/>
        <w:ind w:firstLine="720"/>
        <w:jc w:val="both"/>
        <w:rPr>
          <w:sz w:val="20"/>
          <w:lang w:eastAsia="lt-LT"/>
        </w:rPr>
      </w:pPr>
      <w:r w:rsidRPr="00A06C7E">
        <w:rPr>
          <w:sz w:val="20"/>
          <w:lang w:eastAsia="lt-LT"/>
        </w:rPr>
        <w:t>9) kitais būdais, nustatytais šiame ir kituose įstatymuose.</w:t>
      </w:r>
    </w:p>
    <w:p w14:paraId="67D0FE2F" w14:textId="77777777" w:rsidR="008B14EC" w:rsidRDefault="008B14EC" w:rsidP="008B14EC">
      <w:pPr>
        <w:tabs>
          <w:tab w:val="left" w:pos="709"/>
          <w:tab w:val="right" w:leader="underscore" w:pos="9638"/>
        </w:tabs>
        <w:spacing w:after="0"/>
        <w:jc w:val="both"/>
        <w:rPr>
          <w:i/>
          <w:iCs/>
          <w:lang w:eastAsia="lt-LT"/>
        </w:rPr>
      </w:pPr>
      <w:r>
        <w:rPr>
          <w:i/>
          <w:iCs/>
          <w:lang w:eastAsia="lt-LT"/>
        </w:rPr>
        <w:t>________________________________________________________________________________</w:t>
      </w:r>
    </w:p>
    <w:p w14:paraId="57B437BA" w14:textId="77777777" w:rsidR="008B14EC" w:rsidRPr="00A06C7E" w:rsidRDefault="008B14EC" w:rsidP="008B14EC">
      <w:pPr>
        <w:tabs>
          <w:tab w:val="left" w:pos="709"/>
          <w:tab w:val="right" w:leader="underscore" w:pos="9638"/>
        </w:tabs>
        <w:spacing w:after="0"/>
        <w:jc w:val="both"/>
        <w:rPr>
          <w:i/>
          <w:iCs/>
          <w:lang w:eastAsia="lt-LT"/>
        </w:rPr>
      </w:pPr>
      <w:r>
        <w:rPr>
          <w:i/>
          <w:iCs/>
          <w:lang w:eastAsia="lt-LT"/>
        </w:rPr>
        <w:t>________________________________________________________________________________</w:t>
      </w:r>
      <w:r w:rsidRPr="00A06C7E">
        <w:rPr>
          <w:i/>
          <w:iCs/>
          <w:lang w:eastAsia="lt-LT"/>
        </w:rPr>
        <w:t xml:space="preserve"> </w:t>
      </w:r>
    </w:p>
    <w:p w14:paraId="37CAAE91" w14:textId="77777777" w:rsidR="008B14EC" w:rsidRDefault="008B14EC" w:rsidP="008B14EC">
      <w:pPr>
        <w:tabs>
          <w:tab w:val="right" w:leader="underscore" w:pos="9638"/>
        </w:tabs>
        <w:spacing w:after="0" w:line="240" w:lineRule="auto"/>
        <w:ind w:firstLine="720"/>
        <w:jc w:val="both"/>
        <w:rPr>
          <w:lang w:eastAsia="lt-LT"/>
        </w:rPr>
      </w:pPr>
      <w:r>
        <w:rPr>
          <w:lang w:eastAsia="lt-LT"/>
        </w:rPr>
        <w:t>3</w:t>
      </w:r>
      <w:r w:rsidRPr="00A06C7E">
        <w:rPr>
          <w:lang w:eastAsia="lt-LT"/>
        </w:rPr>
        <w:t>.</w:t>
      </w:r>
      <w:r>
        <w:rPr>
          <w:rFonts w:ascii="Segoe UI Symbol" w:hAnsi="Segoe UI Symbol" w:cs="Segoe UI Symbol"/>
          <w:lang w:eastAsia="lt-LT"/>
        </w:rPr>
        <w:t xml:space="preserve"> </w:t>
      </w:r>
      <w:r w:rsidRPr="00A06C7E">
        <w:rPr>
          <w:lang w:eastAsia="lt-LT"/>
        </w:rPr>
        <w:t xml:space="preserve">Turto negalima panaudoti nė vienu iš </w:t>
      </w:r>
      <w:r w:rsidRPr="00A06C7E">
        <w:rPr>
          <w:color w:val="000000"/>
          <w:lang w:eastAsia="lt-LT"/>
        </w:rPr>
        <w:t xml:space="preserve">Lietuvos Respublikos valstybės ir savivaldybių turto valdymo, naudojimo ir disponavimo juo įstatymo </w:t>
      </w:r>
      <w:r w:rsidRPr="00A06C7E">
        <w:rPr>
          <w:lang w:eastAsia="lt-LT"/>
        </w:rPr>
        <w:t>27 straipsnio 1 dalies 1–7 punktuose nurodytų būdų</w:t>
      </w:r>
      <w:r>
        <w:rPr>
          <w:lang w:eastAsia="lt-LT"/>
        </w:rPr>
        <w:t xml:space="preserve"> </w:t>
      </w:r>
      <w:r w:rsidRPr="003E50AB">
        <w:rPr>
          <w:i/>
          <w:iCs/>
          <w:lang w:eastAsia="lt-LT"/>
        </w:rPr>
        <w:t xml:space="preserve">(nurodomos priežastys, dėl kurių turto negalima panaudoti nė vienu iš </w:t>
      </w:r>
      <w:r w:rsidRPr="003E50AB">
        <w:rPr>
          <w:i/>
          <w:iCs/>
          <w:color w:val="000000"/>
          <w:lang w:eastAsia="lt-LT"/>
        </w:rPr>
        <w:t xml:space="preserve">Lietuvos Respublikos valstybės ir savivaldybių turto valdymo, naudojimo ir disponavimo juo įstatymo </w:t>
      </w:r>
      <w:r w:rsidRPr="003E50AB">
        <w:rPr>
          <w:i/>
          <w:iCs/>
          <w:lang w:eastAsia="lt-LT"/>
        </w:rPr>
        <w:t>27 straipsnio 1 dalies 1–7 punktuose nurodytų būdų)</w:t>
      </w:r>
      <w:r>
        <w:rPr>
          <w:lang w:eastAsia="lt-LT"/>
        </w:rPr>
        <w:t xml:space="preserve"> ___________________________________________________________</w:t>
      </w:r>
    </w:p>
    <w:p w14:paraId="7597BBE7" w14:textId="77777777" w:rsidR="008B14EC" w:rsidRDefault="008B14EC" w:rsidP="008B14EC">
      <w:pPr>
        <w:tabs>
          <w:tab w:val="left" w:pos="709"/>
          <w:tab w:val="right" w:leader="underscore" w:pos="9638"/>
        </w:tabs>
        <w:spacing w:after="0" w:line="240" w:lineRule="auto"/>
        <w:jc w:val="both"/>
        <w:rPr>
          <w:i/>
          <w:iCs/>
          <w:lang w:eastAsia="lt-LT"/>
        </w:rPr>
      </w:pPr>
      <w:r>
        <w:rPr>
          <w:i/>
          <w:iCs/>
          <w:lang w:eastAsia="lt-LT"/>
        </w:rPr>
        <w:t>________________________________________________________________________________</w:t>
      </w:r>
    </w:p>
    <w:p w14:paraId="591074D8" w14:textId="77777777" w:rsidR="008B14EC" w:rsidRDefault="008B14EC" w:rsidP="008B14EC">
      <w:pPr>
        <w:tabs>
          <w:tab w:val="right" w:leader="underscore" w:pos="9638"/>
        </w:tabs>
        <w:spacing w:after="0" w:line="240" w:lineRule="auto"/>
        <w:ind w:firstLine="720"/>
        <w:jc w:val="both"/>
        <w:rPr>
          <w:i/>
          <w:iCs/>
          <w:sz w:val="20"/>
          <w:lang w:eastAsia="lt-LT"/>
        </w:rPr>
      </w:pPr>
      <w:r w:rsidRPr="00A06C7E">
        <w:rPr>
          <w:lang w:eastAsia="lt-LT"/>
        </w:rPr>
        <w:t>arba jis priskirtinas nenaudotinam turtui</w:t>
      </w:r>
      <w:r>
        <w:rPr>
          <w:lang w:eastAsia="lt-LT"/>
        </w:rPr>
        <w:t xml:space="preserve"> </w:t>
      </w:r>
      <w:r w:rsidRPr="00723E8B">
        <w:rPr>
          <w:lang w:eastAsia="lt-LT"/>
        </w:rPr>
        <w:t>(</w:t>
      </w:r>
      <w:r w:rsidRPr="00723E8B">
        <w:rPr>
          <w:i/>
          <w:iCs/>
          <w:lang w:eastAsia="lt-LT"/>
        </w:rPr>
        <w:t xml:space="preserve">nurodomos </w:t>
      </w:r>
      <w:r w:rsidRPr="00723E8B">
        <w:rPr>
          <w:i/>
          <w:iCs/>
          <w:color w:val="000000"/>
          <w:lang w:eastAsia="lt-LT"/>
        </w:rPr>
        <w:t>Lietuvos Respublikos valstybės ir savivaldybių turto valdymo, naudojimo ir disponavimo juo įstatymo</w:t>
      </w:r>
      <w:r w:rsidRPr="00723E8B">
        <w:rPr>
          <w:color w:val="000000"/>
          <w:lang w:eastAsia="lt-LT"/>
        </w:rPr>
        <w:t xml:space="preserve"> </w:t>
      </w:r>
      <w:r w:rsidRPr="00723E8B">
        <w:rPr>
          <w:i/>
          <w:iCs/>
          <w:lang w:eastAsia="lt-LT"/>
        </w:rPr>
        <w:t>27 straipsnio 2 dalyje nustatytos priežastys, dėl kurių turtas laikytinas nenaudotinu (parenkamas reikalingas punktas ir įrašomas)):</w:t>
      </w:r>
    </w:p>
    <w:p w14:paraId="675F59E8" w14:textId="77777777" w:rsidR="008B14EC" w:rsidRDefault="008B14EC" w:rsidP="008B14EC">
      <w:pPr>
        <w:tabs>
          <w:tab w:val="right" w:leader="underscore" w:pos="9638"/>
        </w:tabs>
        <w:spacing w:after="0" w:line="240" w:lineRule="auto"/>
        <w:ind w:firstLine="720"/>
        <w:jc w:val="both"/>
        <w:rPr>
          <w:i/>
          <w:iCs/>
          <w:sz w:val="20"/>
          <w:lang w:eastAsia="lt-LT"/>
        </w:rPr>
      </w:pPr>
      <w:r>
        <w:rPr>
          <w:i/>
          <w:iCs/>
          <w:sz w:val="20"/>
          <w:lang w:eastAsia="lt-LT"/>
        </w:rPr>
        <w:t>1) šio įstatymo 26 straipsnio 1 dalies 3, 5, 6 ir 7 punktuose nustatytais atvejais;</w:t>
      </w:r>
    </w:p>
    <w:p w14:paraId="50091882" w14:textId="77777777" w:rsidR="008B14EC" w:rsidRDefault="008B14EC" w:rsidP="008B14EC">
      <w:pPr>
        <w:tabs>
          <w:tab w:val="right" w:leader="underscore" w:pos="9638"/>
        </w:tabs>
        <w:spacing w:after="0" w:line="240" w:lineRule="auto"/>
        <w:ind w:firstLine="720"/>
        <w:jc w:val="both"/>
        <w:rPr>
          <w:i/>
          <w:iCs/>
          <w:sz w:val="20"/>
          <w:lang w:eastAsia="lt-LT"/>
        </w:rPr>
      </w:pPr>
      <w:r>
        <w:rPr>
          <w:i/>
          <w:iCs/>
          <w:sz w:val="20"/>
          <w:lang w:eastAsia="lt-LT"/>
        </w:rPr>
        <w:t>2) jeigu jis visiškai fiziškai nusidėvėjo (prarado praktinę ir prekinę vertę) arba funkciškai (technologiškai) nusidėvėjo;</w:t>
      </w:r>
    </w:p>
    <w:p w14:paraId="07FE1D67" w14:textId="77777777" w:rsidR="008B14EC" w:rsidRDefault="008B14EC" w:rsidP="008B14EC">
      <w:pPr>
        <w:tabs>
          <w:tab w:val="right" w:leader="underscore" w:pos="9638"/>
        </w:tabs>
        <w:spacing w:after="0" w:line="240" w:lineRule="auto"/>
        <w:ind w:firstLine="720"/>
        <w:jc w:val="both"/>
        <w:rPr>
          <w:i/>
          <w:iCs/>
          <w:sz w:val="20"/>
          <w:lang w:eastAsia="lt-LT"/>
        </w:rPr>
      </w:pPr>
      <w:r>
        <w:rPr>
          <w:i/>
          <w:iCs/>
          <w:sz w:val="20"/>
          <w:lang w:eastAsia="lt-LT"/>
        </w:rPr>
        <w:t>3) jeigu jis nepataisomai sugedo arba buvo sugadintas (sudaužytas, sulaužytas, įgijęs kenksmingų savybių ir kita);</w:t>
      </w:r>
    </w:p>
    <w:p w14:paraId="3ABABAA8" w14:textId="77777777" w:rsidR="008B14EC" w:rsidRDefault="008B14EC" w:rsidP="008B14EC">
      <w:pPr>
        <w:tabs>
          <w:tab w:val="right" w:leader="underscore" w:pos="9638"/>
        </w:tabs>
        <w:spacing w:after="0" w:line="240" w:lineRule="auto"/>
        <w:ind w:firstLine="720"/>
        <w:jc w:val="both"/>
        <w:rPr>
          <w:i/>
          <w:iCs/>
          <w:sz w:val="20"/>
          <w:lang w:eastAsia="lt-LT"/>
        </w:rPr>
      </w:pPr>
      <w:r>
        <w:rPr>
          <w:i/>
          <w:iCs/>
          <w:sz w:val="20"/>
          <w:lang w:eastAsia="lt-LT"/>
        </w:rPr>
        <w:t>4) jeigu jis negali būti panaudotas neišmontuotas arba neišardytas į dalis, mazgus arba detales;</w:t>
      </w:r>
    </w:p>
    <w:p w14:paraId="28978863" w14:textId="77777777" w:rsidR="008B14EC" w:rsidRDefault="008B14EC" w:rsidP="008B14EC">
      <w:pPr>
        <w:tabs>
          <w:tab w:val="right" w:leader="underscore" w:pos="9638"/>
        </w:tabs>
        <w:spacing w:after="0" w:line="240" w:lineRule="auto"/>
        <w:ind w:firstLine="720"/>
        <w:jc w:val="both"/>
        <w:rPr>
          <w:i/>
          <w:iCs/>
          <w:sz w:val="20"/>
          <w:lang w:eastAsia="lt-LT"/>
        </w:rPr>
      </w:pPr>
      <w:r>
        <w:rPr>
          <w:i/>
          <w:iCs/>
          <w:sz w:val="20"/>
          <w:lang w:eastAsia="lt-LT"/>
        </w:rPr>
        <w:t>5) jeigu ekonomiškai netikslinga jo parduoti viešuose prekių aukcionuose, nes per kalendorinius metus tokio turto pas turto valdytoją susikaupė tiek mažai, kad laukiamos įplaukos, pardavus turtą viešuose prekių aukcionuose, būtų mažesnės už tokių aukcionų organizavimo išlaidas;</w:t>
      </w:r>
    </w:p>
    <w:p w14:paraId="58581122" w14:textId="77777777" w:rsidR="008B14EC" w:rsidRDefault="008B14EC" w:rsidP="008B14EC">
      <w:pPr>
        <w:tabs>
          <w:tab w:val="right" w:leader="underscore" w:pos="9638"/>
        </w:tabs>
        <w:spacing w:after="0" w:line="240" w:lineRule="auto"/>
        <w:ind w:firstLine="720"/>
        <w:jc w:val="both"/>
        <w:rPr>
          <w:i/>
          <w:iCs/>
          <w:sz w:val="20"/>
          <w:lang w:eastAsia="lt-LT"/>
        </w:rPr>
      </w:pPr>
      <w:r>
        <w:rPr>
          <w:i/>
          <w:iCs/>
          <w:sz w:val="20"/>
          <w:lang w:eastAsia="lt-LT"/>
        </w:rPr>
        <w:t>6) jeigu jis neparduotas viešuose prekių aukcionuose ir nėra daugiau kur jo panaudoti.)</w:t>
      </w:r>
    </w:p>
    <w:p w14:paraId="45963705" w14:textId="77777777" w:rsidR="008B14EC" w:rsidRDefault="008B14EC" w:rsidP="008B14EC">
      <w:pPr>
        <w:tabs>
          <w:tab w:val="right" w:leader="underscore" w:pos="9638"/>
        </w:tabs>
        <w:spacing w:after="0" w:line="240" w:lineRule="auto"/>
        <w:jc w:val="both"/>
        <w:rPr>
          <w:lang w:eastAsia="lt-LT"/>
        </w:rPr>
      </w:pPr>
      <w:r>
        <w:rPr>
          <w:lang w:eastAsia="lt-LT"/>
        </w:rPr>
        <w:t xml:space="preserve">________________________________________________________________________________ </w:t>
      </w:r>
    </w:p>
    <w:p w14:paraId="2EC98359" w14:textId="77777777" w:rsidR="008B14EC" w:rsidRDefault="008B14EC" w:rsidP="008B14EC">
      <w:pPr>
        <w:tabs>
          <w:tab w:val="right" w:leader="underscore" w:pos="9638"/>
        </w:tabs>
        <w:spacing w:after="0" w:line="240" w:lineRule="auto"/>
        <w:jc w:val="both"/>
        <w:rPr>
          <w:lang w:eastAsia="lt-LT"/>
        </w:rPr>
      </w:pPr>
      <w:r>
        <w:rPr>
          <w:lang w:eastAsia="lt-LT"/>
        </w:rPr>
        <w:t>________________________________________________________________________________</w:t>
      </w:r>
    </w:p>
    <w:p w14:paraId="03C0C095" w14:textId="77777777" w:rsidR="008B14EC" w:rsidRDefault="008B14EC" w:rsidP="008B14EC">
      <w:pPr>
        <w:tabs>
          <w:tab w:val="right" w:leader="underscore" w:pos="9638"/>
        </w:tabs>
        <w:spacing w:after="0" w:line="240" w:lineRule="auto"/>
        <w:ind w:firstLine="720"/>
        <w:jc w:val="both"/>
        <w:rPr>
          <w:i/>
          <w:iCs/>
          <w:lang w:eastAsia="lt-LT"/>
        </w:rPr>
      </w:pPr>
      <w:r>
        <w:rPr>
          <w:lang w:eastAsia="lt-LT"/>
        </w:rPr>
        <w:t>4. Komisijos siūlymas turtą nurašyti (</w:t>
      </w:r>
      <w:r w:rsidRPr="003E50AB">
        <w:rPr>
          <w:i/>
          <w:iCs/>
          <w:lang w:eastAsia="lt-LT"/>
        </w:rPr>
        <w:t xml:space="preserve">nurodomas komisijos siūlomas </w:t>
      </w:r>
      <w:r w:rsidRPr="003E50AB">
        <w:rPr>
          <w:i/>
          <w:iCs/>
          <w:color w:val="000000"/>
          <w:lang w:eastAsia="lt-LT"/>
        </w:rPr>
        <w:t xml:space="preserve">Lietuvos Respublikos valstybės ir savivaldybių turto valdymo, naudojimo ir disponavimo juo įstatymo </w:t>
      </w:r>
      <w:r w:rsidRPr="003E50AB">
        <w:rPr>
          <w:i/>
          <w:iCs/>
          <w:lang w:eastAsia="lt-LT"/>
        </w:rPr>
        <w:t xml:space="preserve">26 straipsnio 4 dalies 3 punkte nustatytas nurašymo būdas: </w:t>
      </w:r>
      <w:r w:rsidRPr="003E50AB">
        <w:rPr>
          <w:b/>
          <w:bCs/>
          <w:i/>
          <w:iCs/>
          <w:lang w:eastAsia="lt-LT"/>
        </w:rPr>
        <w:t>nurašant, išardant ir likviduojant</w:t>
      </w:r>
      <w:r w:rsidRPr="003E50AB">
        <w:rPr>
          <w:i/>
          <w:iCs/>
          <w:lang w:eastAsia="lt-LT"/>
        </w:rPr>
        <w:t xml:space="preserve"> arba </w:t>
      </w:r>
      <w:r w:rsidRPr="003E50AB">
        <w:rPr>
          <w:b/>
          <w:bCs/>
          <w:i/>
          <w:iCs/>
          <w:lang w:eastAsia="lt-LT"/>
        </w:rPr>
        <w:t>nurašant ir likviduojant</w:t>
      </w:r>
      <w:r w:rsidRPr="003E50AB">
        <w:rPr>
          <w:i/>
          <w:iCs/>
          <w:lang w:eastAsia="lt-LT"/>
        </w:rPr>
        <w:t xml:space="preserve"> arba </w:t>
      </w:r>
      <w:r w:rsidRPr="003E50AB">
        <w:rPr>
          <w:b/>
          <w:bCs/>
          <w:i/>
          <w:iCs/>
          <w:lang w:eastAsia="lt-LT"/>
        </w:rPr>
        <w:t>nurašant ir perduodant regioninio atliekų tvarkymo centro administruojamoms dalijimosi daiktais stotelėms</w:t>
      </w:r>
      <w:r>
        <w:rPr>
          <w:lang w:eastAsia="lt-LT"/>
        </w:rPr>
        <w:t xml:space="preserve"> </w:t>
      </w:r>
      <w:r w:rsidRPr="00723E8B">
        <w:rPr>
          <w:i/>
          <w:iCs/>
          <w:lang w:eastAsia="lt-LT"/>
        </w:rPr>
        <w:t xml:space="preserve">(parenkamas reikalingas </w:t>
      </w:r>
      <w:r>
        <w:rPr>
          <w:i/>
          <w:iCs/>
          <w:lang w:eastAsia="lt-LT"/>
        </w:rPr>
        <w:t>nurašymo būdas</w:t>
      </w:r>
      <w:r w:rsidRPr="00723E8B">
        <w:rPr>
          <w:i/>
          <w:iCs/>
          <w:lang w:eastAsia="lt-LT"/>
        </w:rPr>
        <w:t xml:space="preserve"> ir įrašomas)):</w:t>
      </w:r>
      <w:r>
        <w:rPr>
          <w:i/>
          <w:iCs/>
          <w:lang w:eastAsia="lt-LT"/>
        </w:rPr>
        <w:t>____________</w:t>
      </w:r>
    </w:p>
    <w:p w14:paraId="14A8C00A" w14:textId="77777777" w:rsidR="008B14EC" w:rsidRDefault="008B14EC" w:rsidP="008B14EC">
      <w:pPr>
        <w:tabs>
          <w:tab w:val="right" w:leader="underscore" w:pos="9638"/>
        </w:tabs>
        <w:spacing w:after="0" w:line="240" w:lineRule="auto"/>
        <w:jc w:val="both"/>
        <w:rPr>
          <w:i/>
          <w:iCs/>
          <w:lang w:eastAsia="lt-LT"/>
        </w:rPr>
      </w:pPr>
      <w:r>
        <w:rPr>
          <w:i/>
          <w:iCs/>
          <w:lang w:eastAsia="lt-LT"/>
        </w:rPr>
        <w:t>________________________________________________________________________________</w:t>
      </w:r>
    </w:p>
    <w:p w14:paraId="28DC040B" w14:textId="77777777" w:rsidR="008B14EC" w:rsidRDefault="008B14EC" w:rsidP="008B14EC">
      <w:pPr>
        <w:spacing w:after="0" w:line="240" w:lineRule="auto"/>
        <w:jc w:val="both"/>
        <w:rPr>
          <w:sz w:val="22"/>
        </w:rPr>
      </w:pPr>
    </w:p>
    <w:p w14:paraId="1B93ED9E" w14:textId="77777777" w:rsidR="008B14EC" w:rsidRDefault="008B14EC" w:rsidP="008B14EC">
      <w:pPr>
        <w:spacing w:after="0" w:line="240" w:lineRule="auto"/>
        <w:jc w:val="both"/>
        <w:rPr>
          <w:sz w:val="22"/>
        </w:rPr>
      </w:pPr>
      <w:r>
        <w:rPr>
          <w:sz w:val="22"/>
        </w:rPr>
        <w:t>Komisijos pirmininkas</w:t>
      </w:r>
      <w:r>
        <w:rPr>
          <w:sz w:val="22"/>
        </w:rPr>
        <w:tab/>
      </w:r>
      <w:r>
        <w:rPr>
          <w:sz w:val="22"/>
        </w:rPr>
        <w:tab/>
        <w:t>___________________              _______________________</w:t>
      </w:r>
    </w:p>
    <w:p w14:paraId="150F9527" w14:textId="77777777" w:rsidR="008B14EC" w:rsidRDefault="008B14EC" w:rsidP="008B14EC">
      <w:pPr>
        <w:spacing w:after="0" w:line="240" w:lineRule="auto"/>
        <w:ind w:left="1626" w:firstLine="2694"/>
        <w:rPr>
          <w:sz w:val="22"/>
        </w:rPr>
      </w:pPr>
      <w:r>
        <w:rPr>
          <w:sz w:val="20"/>
        </w:rPr>
        <w:t xml:space="preserve">         (parašas)                                          (vardas ir pavardė)</w:t>
      </w:r>
    </w:p>
    <w:p w14:paraId="11D9A8FA" w14:textId="77777777" w:rsidR="008B14EC" w:rsidRDefault="008B14EC" w:rsidP="008B14EC">
      <w:pPr>
        <w:spacing w:after="0" w:line="240" w:lineRule="auto"/>
        <w:jc w:val="both"/>
        <w:rPr>
          <w:sz w:val="22"/>
        </w:rPr>
      </w:pPr>
      <w:r>
        <w:rPr>
          <w:sz w:val="22"/>
        </w:rPr>
        <w:t xml:space="preserve">Nariai </w:t>
      </w:r>
      <w:r>
        <w:rPr>
          <w:sz w:val="22"/>
        </w:rPr>
        <w:tab/>
      </w:r>
      <w:r>
        <w:rPr>
          <w:sz w:val="22"/>
        </w:rPr>
        <w:tab/>
      </w:r>
      <w:r>
        <w:rPr>
          <w:sz w:val="22"/>
        </w:rPr>
        <w:tab/>
        <w:t>___________________              _______________________</w:t>
      </w:r>
    </w:p>
    <w:p w14:paraId="66342DF3" w14:textId="77777777" w:rsidR="008B14EC" w:rsidRDefault="008B14EC" w:rsidP="008B14EC">
      <w:pPr>
        <w:spacing w:after="0" w:line="240" w:lineRule="auto"/>
        <w:ind w:left="1626" w:firstLine="2694"/>
        <w:rPr>
          <w:sz w:val="22"/>
        </w:rPr>
      </w:pPr>
      <w:r>
        <w:rPr>
          <w:sz w:val="20"/>
        </w:rPr>
        <w:t xml:space="preserve">        (parašas)                                          (vardas ir pavardė)</w:t>
      </w:r>
    </w:p>
    <w:p w14:paraId="7AD3A6C7" w14:textId="77777777" w:rsidR="008B14EC" w:rsidRDefault="008B14EC" w:rsidP="008B14EC">
      <w:pPr>
        <w:tabs>
          <w:tab w:val="left" w:pos="-336"/>
        </w:tabs>
        <w:spacing w:after="0" w:line="240" w:lineRule="auto"/>
        <w:ind w:left="42" w:hanging="14"/>
        <w:jc w:val="both"/>
        <w:rPr>
          <w:sz w:val="22"/>
        </w:rPr>
      </w:pPr>
      <w:r>
        <w:rPr>
          <w:sz w:val="22"/>
        </w:rPr>
        <w:tab/>
      </w:r>
      <w:r>
        <w:rPr>
          <w:sz w:val="22"/>
        </w:rPr>
        <w:tab/>
      </w:r>
      <w:r>
        <w:rPr>
          <w:sz w:val="22"/>
        </w:rPr>
        <w:tab/>
      </w:r>
      <w:r>
        <w:rPr>
          <w:sz w:val="22"/>
        </w:rPr>
        <w:tab/>
        <w:t>___________________              _______________________</w:t>
      </w:r>
    </w:p>
    <w:p w14:paraId="24B228E4" w14:textId="77777777" w:rsidR="008B14EC" w:rsidRDefault="008B14EC" w:rsidP="008B14EC">
      <w:pPr>
        <w:spacing w:after="0" w:line="240" w:lineRule="auto"/>
        <w:ind w:left="1626" w:firstLine="2694"/>
        <w:rPr>
          <w:sz w:val="20"/>
        </w:rPr>
      </w:pPr>
      <w:r>
        <w:rPr>
          <w:sz w:val="20"/>
        </w:rPr>
        <w:t xml:space="preserve">        (parašas)</w:t>
      </w:r>
      <w:r>
        <w:rPr>
          <w:sz w:val="20"/>
        </w:rPr>
        <w:tab/>
        <w:t xml:space="preserve">                     (vardas ir pavardė)</w:t>
      </w:r>
    </w:p>
    <w:p w14:paraId="61D76B66" w14:textId="77777777" w:rsidR="008B14EC" w:rsidRDefault="008B14EC" w:rsidP="008B14EC">
      <w:pPr>
        <w:spacing w:after="0" w:line="240" w:lineRule="auto"/>
        <w:ind w:left="1626" w:firstLine="2694"/>
        <w:rPr>
          <w:sz w:val="20"/>
        </w:rPr>
      </w:pPr>
      <w:r>
        <w:rPr>
          <w:sz w:val="20"/>
        </w:rPr>
        <w:t>_________________</w:t>
      </w:r>
    </w:p>
    <w:p w14:paraId="2EC4AD0A" w14:textId="77777777" w:rsidR="000B2C84" w:rsidRDefault="000B2C84" w:rsidP="00B33F7B">
      <w:pPr>
        <w:spacing w:after="0" w:line="240" w:lineRule="auto"/>
        <w:ind w:left="6459" w:right="103" w:hanging="1275"/>
        <w:rPr>
          <w:bCs/>
        </w:rPr>
      </w:pPr>
    </w:p>
    <w:p w14:paraId="0E1ACFDE" w14:textId="77777777" w:rsidR="000B2C84" w:rsidRDefault="000B2C84" w:rsidP="00B33F7B">
      <w:pPr>
        <w:spacing w:after="0" w:line="240" w:lineRule="auto"/>
        <w:ind w:left="6459" w:right="103" w:hanging="1275"/>
        <w:rPr>
          <w:bCs/>
        </w:rPr>
      </w:pPr>
    </w:p>
    <w:p w14:paraId="1D3A9360" w14:textId="77777777" w:rsidR="000B2C84" w:rsidRDefault="000B2C84" w:rsidP="00B33F7B">
      <w:pPr>
        <w:spacing w:after="0" w:line="240" w:lineRule="auto"/>
        <w:ind w:left="6459" w:right="103" w:hanging="1275"/>
        <w:rPr>
          <w:bCs/>
        </w:rPr>
      </w:pPr>
    </w:p>
    <w:p w14:paraId="5B09B137" w14:textId="77777777" w:rsidR="000B2C84" w:rsidRDefault="000B2C84" w:rsidP="00B33F7B">
      <w:pPr>
        <w:spacing w:after="0" w:line="240" w:lineRule="auto"/>
        <w:ind w:left="6459" w:right="103" w:hanging="1275"/>
        <w:rPr>
          <w:bCs/>
        </w:rPr>
      </w:pPr>
    </w:p>
    <w:p w14:paraId="5BA21A6E" w14:textId="77777777" w:rsidR="00913660" w:rsidRPr="00251C52" w:rsidRDefault="008B14EC" w:rsidP="00913660">
      <w:pPr>
        <w:spacing w:after="0" w:line="240" w:lineRule="auto"/>
        <w:ind w:left="5184" w:right="103"/>
        <w:rPr>
          <w:bCs/>
        </w:rPr>
      </w:pPr>
      <w:r>
        <w:rPr>
          <w:bCs/>
        </w:rPr>
        <w:br w:type="page"/>
      </w:r>
      <w:r w:rsidR="00913660" w:rsidRPr="000D5D13">
        <w:rPr>
          <w:rFonts w:asciiTheme="majorBidi" w:hAnsiTheme="majorBidi" w:cstheme="majorBidi"/>
          <w:lang w:eastAsia="lt-LT"/>
        </w:rPr>
        <w:lastRenderedPageBreak/>
        <w:t>Kalvarijos savivaldybei nuosavybės teise</w:t>
      </w:r>
      <w:r w:rsidR="00913660">
        <w:rPr>
          <w:rFonts w:asciiTheme="majorBidi" w:hAnsiTheme="majorBidi" w:cstheme="majorBidi"/>
          <w:lang w:eastAsia="lt-LT"/>
        </w:rPr>
        <w:t xml:space="preserve"> </w:t>
      </w:r>
      <w:r w:rsidR="00913660" w:rsidRPr="000D5D13">
        <w:rPr>
          <w:rFonts w:asciiTheme="majorBidi" w:hAnsiTheme="majorBidi" w:cstheme="majorBidi"/>
          <w:lang w:eastAsia="lt-LT"/>
        </w:rPr>
        <w:t xml:space="preserve">priklausančio turto pripažinimo nereikalingu arba netinkamu (negalimu) naudoti ir jo nurašymo tvarkos </w:t>
      </w:r>
      <w:r w:rsidR="00913660" w:rsidRPr="00251C52">
        <w:rPr>
          <w:bCs/>
        </w:rPr>
        <w:t xml:space="preserve">aprašo </w:t>
      </w:r>
    </w:p>
    <w:p w14:paraId="2E25EE26" w14:textId="74DCC699" w:rsidR="001238F8" w:rsidRDefault="00B33F7B" w:rsidP="00913660">
      <w:pPr>
        <w:ind w:left="3888" w:firstLine="1296"/>
        <w:rPr>
          <w:bCs/>
        </w:rPr>
      </w:pPr>
      <w:r>
        <w:rPr>
          <w:bCs/>
        </w:rPr>
        <w:t>7</w:t>
      </w:r>
      <w:r w:rsidRPr="00251C52">
        <w:rPr>
          <w:bCs/>
        </w:rPr>
        <w:t xml:space="preserve"> priedas</w:t>
      </w:r>
    </w:p>
    <w:p w14:paraId="7D379B94" w14:textId="39EF5894" w:rsidR="00B33F7B" w:rsidRDefault="00B33F7B" w:rsidP="00B33F7B">
      <w:pPr>
        <w:spacing w:after="0" w:line="240" w:lineRule="auto"/>
        <w:ind w:left="6459" w:right="103" w:hanging="1275"/>
        <w:rPr>
          <w:bCs/>
        </w:rPr>
      </w:pPr>
      <w:r w:rsidRPr="00251C52">
        <w:rPr>
          <w:bCs/>
        </w:rPr>
        <w:t xml:space="preserve"> </w:t>
      </w:r>
    </w:p>
    <w:p w14:paraId="7B4E1F05" w14:textId="77777777" w:rsidR="00B33F7B" w:rsidRDefault="00B33F7B" w:rsidP="00B33F7B">
      <w:pPr>
        <w:jc w:val="center"/>
        <w:rPr>
          <w:b/>
          <w:sz w:val="22"/>
        </w:rPr>
      </w:pPr>
      <w:r>
        <w:rPr>
          <w:b/>
          <w:sz w:val="22"/>
        </w:rPr>
        <w:t>(Nematerialiojo ir ilgalaikio materialiojo turto nurašymo akto formos pavyzdys)</w:t>
      </w:r>
    </w:p>
    <w:p w14:paraId="7F08FE85" w14:textId="77777777" w:rsidR="00B33F7B" w:rsidRDefault="00B33F7B" w:rsidP="00B33F7B">
      <w:pPr>
        <w:spacing w:after="0"/>
        <w:jc w:val="center"/>
        <w:rPr>
          <w:sz w:val="22"/>
        </w:rPr>
      </w:pPr>
      <w:r>
        <w:rPr>
          <w:sz w:val="22"/>
        </w:rPr>
        <w:t>_____________________________________</w:t>
      </w:r>
    </w:p>
    <w:p w14:paraId="17193053" w14:textId="77777777" w:rsidR="00B33F7B" w:rsidRDefault="00B33F7B" w:rsidP="00B33F7B">
      <w:pPr>
        <w:spacing w:after="0"/>
        <w:jc w:val="center"/>
        <w:rPr>
          <w:sz w:val="20"/>
        </w:rPr>
      </w:pPr>
      <w:r>
        <w:rPr>
          <w:sz w:val="20"/>
        </w:rPr>
        <w:t>(turto valdytojo pavadinimas)</w:t>
      </w:r>
    </w:p>
    <w:p w14:paraId="3C5FAB4E" w14:textId="77777777" w:rsidR="00B33F7B" w:rsidRDefault="00B33F7B" w:rsidP="00B33F7B">
      <w:pPr>
        <w:ind w:left="5103"/>
        <w:rPr>
          <w:sz w:val="22"/>
        </w:rPr>
      </w:pPr>
    </w:p>
    <w:p w14:paraId="3D3BB04B" w14:textId="77777777" w:rsidR="00B33F7B" w:rsidRDefault="00B33F7B" w:rsidP="00B33F7B">
      <w:pPr>
        <w:spacing w:after="0"/>
        <w:ind w:left="5954"/>
        <w:rPr>
          <w:sz w:val="22"/>
        </w:rPr>
      </w:pPr>
      <w:r>
        <w:rPr>
          <w:sz w:val="22"/>
        </w:rPr>
        <w:t>TVIRTINU</w:t>
      </w:r>
    </w:p>
    <w:p w14:paraId="35E708BC" w14:textId="77777777" w:rsidR="00B33F7B" w:rsidRDefault="00B33F7B" w:rsidP="00125D6D">
      <w:pPr>
        <w:tabs>
          <w:tab w:val="left" w:pos="0"/>
          <w:tab w:val="left" w:pos="142"/>
        </w:tabs>
        <w:spacing w:after="0" w:line="240" w:lineRule="auto"/>
        <w:ind w:left="5954"/>
        <w:jc w:val="both"/>
        <w:rPr>
          <w:sz w:val="22"/>
        </w:rPr>
      </w:pPr>
      <w:r>
        <w:rPr>
          <w:sz w:val="22"/>
        </w:rPr>
        <w:t>___________________</w:t>
      </w:r>
    </w:p>
    <w:p w14:paraId="7B46E5D1" w14:textId="77777777" w:rsidR="00B33F7B" w:rsidRDefault="00B33F7B" w:rsidP="00125D6D">
      <w:pPr>
        <w:tabs>
          <w:tab w:val="left" w:pos="142"/>
        </w:tabs>
        <w:spacing w:after="0" w:line="240" w:lineRule="auto"/>
        <w:ind w:left="5954" w:right="1274"/>
        <w:rPr>
          <w:sz w:val="20"/>
          <w:u w:val="single"/>
        </w:rPr>
      </w:pPr>
      <w:r>
        <w:rPr>
          <w:sz w:val="20"/>
        </w:rPr>
        <w:t>(pareigų pavadinimas)</w:t>
      </w:r>
    </w:p>
    <w:p w14:paraId="69EB74BD" w14:textId="77777777" w:rsidR="00B33F7B" w:rsidRDefault="00B33F7B" w:rsidP="00B33F7B">
      <w:pPr>
        <w:tabs>
          <w:tab w:val="left" w:pos="142"/>
        </w:tabs>
        <w:spacing w:after="0"/>
        <w:ind w:left="5954"/>
        <w:rPr>
          <w:sz w:val="22"/>
        </w:rPr>
      </w:pPr>
      <w:r>
        <w:rPr>
          <w:sz w:val="22"/>
        </w:rPr>
        <w:t>___________________</w:t>
      </w:r>
    </w:p>
    <w:p w14:paraId="08EA7392" w14:textId="77777777" w:rsidR="00B33F7B" w:rsidRDefault="00B33F7B" w:rsidP="00125D6D">
      <w:pPr>
        <w:tabs>
          <w:tab w:val="left" w:pos="142"/>
        </w:tabs>
        <w:spacing w:after="0" w:line="240" w:lineRule="auto"/>
        <w:ind w:left="5954" w:right="1274"/>
        <w:rPr>
          <w:sz w:val="20"/>
        </w:rPr>
      </w:pPr>
      <w:r>
        <w:rPr>
          <w:sz w:val="20"/>
        </w:rPr>
        <w:t>(parašas)</w:t>
      </w:r>
    </w:p>
    <w:p w14:paraId="256053A6" w14:textId="77777777" w:rsidR="00B33F7B" w:rsidRDefault="00B33F7B" w:rsidP="00125D6D">
      <w:pPr>
        <w:tabs>
          <w:tab w:val="left" w:pos="142"/>
        </w:tabs>
        <w:spacing w:after="0" w:line="240" w:lineRule="auto"/>
        <w:ind w:left="5954" w:right="1274"/>
        <w:rPr>
          <w:sz w:val="22"/>
        </w:rPr>
      </w:pPr>
      <w:r>
        <w:rPr>
          <w:sz w:val="22"/>
        </w:rPr>
        <w:t>___________________</w:t>
      </w:r>
    </w:p>
    <w:p w14:paraId="7B75D633" w14:textId="77777777" w:rsidR="00B33F7B" w:rsidRDefault="00B33F7B" w:rsidP="00125D6D">
      <w:pPr>
        <w:tabs>
          <w:tab w:val="left" w:pos="142"/>
        </w:tabs>
        <w:spacing w:after="0" w:line="240" w:lineRule="auto"/>
        <w:ind w:left="5954" w:right="1274"/>
        <w:rPr>
          <w:sz w:val="20"/>
          <w:u w:val="single"/>
        </w:rPr>
      </w:pPr>
      <w:r>
        <w:rPr>
          <w:sz w:val="20"/>
        </w:rPr>
        <w:t>(vardas ir pavardė)</w:t>
      </w:r>
    </w:p>
    <w:p w14:paraId="72A76CFE" w14:textId="77777777" w:rsidR="00B33F7B" w:rsidRDefault="00B33F7B" w:rsidP="00B33F7B">
      <w:pPr>
        <w:rPr>
          <w:sz w:val="22"/>
        </w:rPr>
      </w:pPr>
    </w:p>
    <w:p w14:paraId="1C0D3FE4" w14:textId="77777777" w:rsidR="00B33F7B" w:rsidRDefault="00B33F7B" w:rsidP="00B33F7B">
      <w:pPr>
        <w:jc w:val="center"/>
        <w:rPr>
          <w:b/>
        </w:rPr>
      </w:pPr>
      <w:r>
        <w:rPr>
          <w:b/>
        </w:rPr>
        <w:t>NEMATERIALIOJO IR ILGALAIKIO MATERIALIOJO TURTO NURAŠYMO AKTAS</w:t>
      </w:r>
    </w:p>
    <w:p w14:paraId="408F0CE7" w14:textId="77777777" w:rsidR="00B33F7B" w:rsidRDefault="00B33F7B" w:rsidP="008B14EC">
      <w:pPr>
        <w:spacing w:after="0" w:line="240" w:lineRule="auto"/>
        <w:jc w:val="center"/>
        <w:rPr>
          <w:sz w:val="22"/>
        </w:rPr>
      </w:pPr>
      <w:r>
        <w:rPr>
          <w:sz w:val="22"/>
        </w:rPr>
        <w:t>20</w:t>
      </w:r>
      <w:r>
        <w:rPr>
          <w:sz w:val="22"/>
          <w:u w:val="single"/>
        </w:rPr>
        <w:tab/>
      </w:r>
      <w:r>
        <w:rPr>
          <w:sz w:val="22"/>
        </w:rPr>
        <w:t xml:space="preserve"> m. </w:t>
      </w:r>
      <w:r>
        <w:rPr>
          <w:sz w:val="22"/>
          <w:u w:val="single"/>
        </w:rPr>
        <w:tab/>
      </w:r>
      <w:r>
        <w:rPr>
          <w:sz w:val="22"/>
          <w:u w:val="single"/>
        </w:rPr>
        <w:tab/>
      </w:r>
      <w:r>
        <w:rPr>
          <w:sz w:val="22"/>
          <w:u w:val="single"/>
        </w:rPr>
        <w:tab/>
      </w:r>
      <w:r>
        <w:rPr>
          <w:sz w:val="22"/>
        </w:rPr>
        <w:t xml:space="preserve">  </w:t>
      </w:r>
      <w:r>
        <w:rPr>
          <w:sz w:val="22"/>
          <w:u w:val="single"/>
        </w:rPr>
        <w:tab/>
      </w:r>
      <w:r>
        <w:rPr>
          <w:sz w:val="22"/>
        </w:rPr>
        <w:t xml:space="preserve"> d. Nr. _____</w:t>
      </w:r>
    </w:p>
    <w:p w14:paraId="4AEED1CF" w14:textId="77777777" w:rsidR="00B33F7B" w:rsidRDefault="00B33F7B" w:rsidP="008B14EC">
      <w:pPr>
        <w:spacing w:after="0" w:line="240" w:lineRule="auto"/>
        <w:jc w:val="center"/>
        <w:rPr>
          <w:sz w:val="22"/>
        </w:rPr>
      </w:pPr>
      <w:r>
        <w:rPr>
          <w:sz w:val="22"/>
        </w:rPr>
        <w:t>______________________________</w:t>
      </w:r>
    </w:p>
    <w:p w14:paraId="46F3CE83" w14:textId="77777777" w:rsidR="00B33F7B" w:rsidRDefault="00B33F7B" w:rsidP="008B14EC">
      <w:pPr>
        <w:spacing w:after="0" w:line="240" w:lineRule="auto"/>
        <w:jc w:val="center"/>
        <w:rPr>
          <w:sz w:val="20"/>
        </w:rPr>
      </w:pPr>
      <w:r>
        <w:rPr>
          <w:sz w:val="20"/>
        </w:rPr>
        <w:t>(sudarymo vieta)</w:t>
      </w:r>
    </w:p>
    <w:p w14:paraId="2D6CC91E" w14:textId="77777777" w:rsidR="00B33F7B" w:rsidRDefault="00B33F7B" w:rsidP="00B33F7B">
      <w:pPr>
        <w:ind w:left="-142" w:firstLine="142"/>
        <w:rPr>
          <w:sz w:val="22"/>
        </w:rPr>
      </w:pPr>
    </w:p>
    <w:p w14:paraId="416C5E7D" w14:textId="77777777" w:rsidR="00B33F7B" w:rsidRDefault="00B33F7B" w:rsidP="00187778">
      <w:pPr>
        <w:tabs>
          <w:tab w:val="right" w:leader="underscore" w:pos="9354"/>
        </w:tabs>
        <w:spacing w:after="0" w:line="240" w:lineRule="auto"/>
        <w:ind w:firstLine="720"/>
        <w:jc w:val="both"/>
        <w:rPr>
          <w:sz w:val="22"/>
          <w:u w:val="single"/>
        </w:rPr>
      </w:pPr>
      <w:r>
        <w:rPr>
          <w:sz w:val="22"/>
        </w:rPr>
        <w:t>Komisija, sudaryta ______________________________________________________________</w:t>
      </w:r>
      <w:r>
        <w:rPr>
          <w:sz w:val="22"/>
        </w:rPr>
        <w:tab/>
      </w:r>
    </w:p>
    <w:p w14:paraId="7571AC09" w14:textId="77777777" w:rsidR="00B33F7B" w:rsidRDefault="00B33F7B" w:rsidP="00187778">
      <w:pPr>
        <w:spacing w:after="0" w:line="240" w:lineRule="auto"/>
        <w:ind w:firstLine="3119"/>
        <w:rPr>
          <w:sz w:val="20"/>
        </w:rPr>
      </w:pPr>
      <w:r>
        <w:rPr>
          <w:sz w:val="20"/>
        </w:rPr>
        <w:t>(dokumento, kuriuo sudaryta komisija, pavadinimas, data, Nr.)</w:t>
      </w:r>
    </w:p>
    <w:p w14:paraId="24E1D22D" w14:textId="77777777" w:rsidR="00B33F7B" w:rsidRDefault="00B33F7B" w:rsidP="00187778">
      <w:pPr>
        <w:tabs>
          <w:tab w:val="right" w:leader="underscore" w:pos="9354"/>
        </w:tabs>
        <w:spacing w:after="0" w:line="240" w:lineRule="auto"/>
        <w:jc w:val="both"/>
        <w:rPr>
          <w:sz w:val="22"/>
        </w:rPr>
      </w:pPr>
      <w:r>
        <w:rPr>
          <w:sz w:val="22"/>
        </w:rPr>
        <w:tab/>
      </w:r>
    </w:p>
    <w:p w14:paraId="0648DA66" w14:textId="77777777" w:rsidR="00B33F7B" w:rsidRDefault="00B33F7B" w:rsidP="00187778">
      <w:pPr>
        <w:tabs>
          <w:tab w:val="right" w:leader="underscore" w:pos="9356"/>
        </w:tabs>
        <w:spacing w:after="0" w:line="240" w:lineRule="auto"/>
        <w:jc w:val="both"/>
        <w:rPr>
          <w:sz w:val="22"/>
          <w:u w:val="single"/>
        </w:rPr>
      </w:pPr>
      <w:r>
        <w:rPr>
          <w:sz w:val="22"/>
        </w:rPr>
        <w:t>iš __________________________________________________________________________________</w:t>
      </w:r>
      <w:r>
        <w:rPr>
          <w:sz w:val="22"/>
        </w:rPr>
        <w:tab/>
      </w:r>
    </w:p>
    <w:p w14:paraId="33EF2A8F" w14:textId="77777777" w:rsidR="00B33F7B" w:rsidRDefault="00B33F7B" w:rsidP="00187778">
      <w:pPr>
        <w:spacing w:after="0" w:line="240" w:lineRule="auto"/>
        <w:ind w:firstLine="3100"/>
        <w:rPr>
          <w:sz w:val="20"/>
        </w:rPr>
      </w:pPr>
      <w:r>
        <w:rPr>
          <w:sz w:val="20"/>
        </w:rPr>
        <w:t>(vardas, pavardė, pareigų pavadinimas)</w:t>
      </w:r>
    </w:p>
    <w:p w14:paraId="79408FEE" w14:textId="77777777" w:rsidR="00B33F7B" w:rsidRDefault="00B33F7B" w:rsidP="00187778">
      <w:pPr>
        <w:tabs>
          <w:tab w:val="right" w:leader="underscore" w:pos="9354"/>
        </w:tabs>
        <w:spacing w:after="0" w:line="240" w:lineRule="auto"/>
        <w:jc w:val="both"/>
        <w:rPr>
          <w:sz w:val="22"/>
        </w:rPr>
      </w:pPr>
      <w:r>
        <w:rPr>
          <w:sz w:val="22"/>
        </w:rPr>
        <w:tab/>
      </w:r>
    </w:p>
    <w:p w14:paraId="3CDE9173" w14:textId="77777777" w:rsidR="00B33F7B" w:rsidRDefault="00B33F7B" w:rsidP="00187778">
      <w:pPr>
        <w:tabs>
          <w:tab w:val="right" w:leader="underscore" w:pos="9354"/>
        </w:tabs>
        <w:spacing w:after="0" w:line="240" w:lineRule="auto"/>
        <w:jc w:val="both"/>
        <w:rPr>
          <w:sz w:val="22"/>
        </w:rPr>
      </w:pPr>
      <w:r>
        <w:rPr>
          <w:sz w:val="22"/>
        </w:rPr>
        <w:tab/>
      </w:r>
    </w:p>
    <w:p w14:paraId="417EC983" w14:textId="77777777" w:rsidR="00B33F7B" w:rsidRDefault="00B33F7B" w:rsidP="00187778">
      <w:pPr>
        <w:tabs>
          <w:tab w:val="right" w:leader="underscore" w:pos="9354"/>
        </w:tabs>
        <w:spacing w:after="0" w:line="240" w:lineRule="auto"/>
        <w:jc w:val="both"/>
        <w:rPr>
          <w:sz w:val="22"/>
        </w:rPr>
      </w:pPr>
      <w:r>
        <w:rPr>
          <w:sz w:val="22"/>
        </w:rPr>
        <w:tab/>
      </w:r>
    </w:p>
    <w:p w14:paraId="38056D2C" w14:textId="77777777" w:rsidR="00B33F7B" w:rsidRDefault="00B33F7B" w:rsidP="00187778">
      <w:pPr>
        <w:tabs>
          <w:tab w:val="right" w:leader="underscore" w:pos="9354"/>
        </w:tabs>
        <w:spacing w:after="0" w:line="240" w:lineRule="auto"/>
        <w:jc w:val="both"/>
        <w:rPr>
          <w:sz w:val="22"/>
        </w:rPr>
      </w:pPr>
      <w:r>
        <w:rPr>
          <w:sz w:val="22"/>
        </w:rPr>
        <w:tab/>
      </w:r>
    </w:p>
    <w:p w14:paraId="433A0EDF" w14:textId="77777777" w:rsidR="00B33F7B" w:rsidRDefault="00B33F7B" w:rsidP="00187778">
      <w:pPr>
        <w:tabs>
          <w:tab w:val="right" w:leader="underscore" w:pos="9354"/>
        </w:tabs>
        <w:spacing w:after="0" w:line="240" w:lineRule="auto"/>
        <w:jc w:val="both"/>
        <w:rPr>
          <w:sz w:val="22"/>
        </w:rPr>
      </w:pPr>
      <w:r>
        <w:rPr>
          <w:sz w:val="22"/>
        </w:rPr>
        <w:tab/>
      </w:r>
    </w:p>
    <w:p w14:paraId="25594B58" w14:textId="77777777" w:rsidR="00B33F7B" w:rsidRDefault="00B33F7B" w:rsidP="00187778">
      <w:pPr>
        <w:tabs>
          <w:tab w:val="right" w:leader="underscore" w:pos="9354"/>
        </w:tabs>
        <w:spacing w:after="0" w:line="240" w:lineRule="auto"/>
        <w:jc w:val="both"/>
        <w:rPr>
          <w:sz w:val="22"/>
        </w:rPr>
      </w:pPr>
      <w:r>
        <w:rPr>
          <w:sz w:val="22"/>
        </w:rPr>
        <w:tab/>
      </w:r>
    </w:p>
    <w:p w14:paraId="6DAC29A3" w14:textId="77777777" w:rsidR="00B33F7B" w:rsidRDefault="00B33F7B" w:rsidP="00187778">
      <w:pPr>
        <w:tabs>
          <w:tab w:val="right" w:leader="underscore" w:pos="9354"/>
        </w:tabs>
        <w:spacing w:after="0" w:line="240" w:lineRule="auto"/>
        <w:jc w:val="both"/>
        <w:rPr>
          <w:sz w:val="22"/>
        </w:rPr>
      </w:pPr>
      <w:r>
        <w:rPr>
          <w:sz w:val="22"/>
        </w:rPr>
        <w:tab/>
        <w:t>,</w:t>
      </w:r>
    </w:p>
    <w:p w14:paraId="00C634AD" w14:textId="77777777" w:rsidR="00B33F7B" w:rsidRDefault="00B33F7B" w:rsidP="00187778">
      <w:pPr>
        <w:spacing w:after="0" w:line="240" w:lineRule="auto"/>
        <w:jc w:val="both"/>
        <w:rPr>
          <w:sz w:val="22"/>
        </w:rPr>
      </w:pPr>
      <w:r>
        <w:rPr>
          <w:sz w:val="22"/>
        </w:rPr>
        <w:t>nurašė:</w:t>
      </w:r>
    </w:p>
    <w:p w14:paraId="4EDF7809" w14:textId="77777777" w:rsidR="00B33F7B" w:rsidRDefault="00B33F7B" w:rsidP="00187778">
      <w:pPr>
        <w:tabs>
          <w:tab w:val="right" w:leader="underscore" w:pos="9354"/>
        </w:tabs>
        <w:spacing w:after="0" w:line="240" w:lineRule="auto"/>
        <w:ind w:firstLine="720"/>
        <w:jc w:val="both"/>
        <w:rPr>
          <w:sz w:val="22"/>
        </w:rPr>
      </w:pPr>
      <w:r>
        <w:rPr>
          <w:sz w:val="22"/>
        </w:rPr>
        <w:t xml:space="preserve">1. Nematerialiojo ir ilgalaikio materialiojo turto (toliau – turtas) pavadinimas, įsigijimo savikaina, nusidėvėjimo (amortizacijos) suma ir trumpas apibūdinimas </w:t>
      </w:r>
      <w:r>
        <w:rPr>
          <w:sz w:val="22"/>
        </w:rPr>
        <w:tab/>
      </w:r>
    </w:p>
    <w:p w14:paraId="6E0CCB08" w14:textId="77777777" w:rsidR="00B33F7B" w:rsidRDefault="00B33F7B" w:rsidP="00187778">
      <w:pPr>
        <w:tabs>
          <w:tab w:val="right" w:leader="underscore" w:pos="9354"/>
        </w:tabs>
        <w:spacing w:after="0" w:line="240" w:lineRule="auto"/>
        <w:rPr>
          <w:sz w:val="22"/>
        </w:rPr>
      </w:pPr>
      <w:r>
        <w:rPr>
          <w:sz w:val="22"/>
        </w:rPr>
        <w:tab/>
      </w:r>
    </w:p>
    <w:p w14:paraId="7BD5EE6F" w14:textId="77777777" w:rsidR="00B33F7B" w:rsidRDefault="00B33F7B" w:rsidP="00187778">
      <w:pPr>
        <w:tabs>
          <w:tab w:val="right" w:leader="underscore" w:pos="9354"/>
        </w:tabs>
        <w:spacing w:after="0" w:line="240" w:lineRule="auto"/>
        <w:rPr>
          <w:sz w:val="22"/>
        </w:rPr>
      </w:pPr>
      <w:r>
        <w:rPr>
          <w:sz w:val="22"/>
        </w:rPr>
        <w:tab/>
      </w:r>
    </w:p>
    <w:p w14:paraId="59291454" w14:textId="77777777" w:rsidR="00B33F7B" w:rsidRDefault="00B33F7B" w:rsidP="00187778">
      <w:pPr>
        <w:tabs>
          <w:tab w:val="right" w:leader="underscore" w:pos="9354"/>
        </w:tabs>
        <w:spacing w:after="0" w:line="240" w:lineRule="auto"/>
        <w:rPr>
          <w:sz w:val="22"/>
        </w:rPr>
      </w:pPr>
      <w:r>
        <w:rPr>
          <w:sz w:val="22"/>
        </w:rPr>
        <w:tab/>
      </w:r>
    </w:p>
    <w:p w14:paraId="17FDCC09" w14:textId="77777777" w:rsidR="00B33F7B" w:rsidRDefault="00B33F7B" w:rsidP="00187778">
      <w:pPr>
        <w:tabs>
          <w:tab w:val="right" w:leader="underscore" w:pos="9354"/>
        </w:tabs>
        <w:spacing w:after="0" w:line="240" w:lineRule="auto"/>
        <w:ind w:firstLine="720"/>
        <w:jc w:val="both"/>
        <w:rPr>
          <w:sz w:val="22"/>
        </w:rPr>
      </w:pPr>
      <w:r>
        <w:rPr>
          <w:sz w:val="22"/>
        </w:rPr>
        <w:t xml:space="preserve">2. Turto buvimo vieta </w:t>
      </w:r>
      <w:r>
        <w:rPr>
          <w:sz w:val="22"/>
        </w:rPr>
        <w:tab/>
      </w:r>
    </w:p>
    <w:p w14:paraId="7E892FDC" w14:textId="77777777" w:rsidR="00B33F7B" w:rsidRDefault="00B33F7B" w:rsidP="00187778">
      <w:pPr>
        <w:tabs>
          <w:tab w:val="right" w:leader="underscore" w:pos="9354"/>
        </w:tabs>
        <w:spacing w:after="0" w:line="240" w:lineRule="auto"/>
        <w:ind w:firstLine="720"/>
        <w:jc w:val="both"/>
        <w:rPr>
          <w:sz w:val="22"/>
        </w:rPr>
      </w:pPr>
      <w:r>
        <w:rPr>
          <w:sz w:val="22"/>
        </w:rPr>
        <w:t xml:space="preserve">3. Turto pagaminimo (pastatymo) metai </w:t>
      </w:r>
      <w:r>
        <w:rPr>
          <w:sz w:val="22"/>
        </w:rPr>
        <w:tab/>
      </w:r>
    </w:p>
    <w:p w14:paraId="6FFE0CC5" w14:textId="77777777" w:rsidR="00B33F7B" w:rsidRDefault="00B33F7B" w:rsidP="00187778">
      <w:pPr>
        <w:tabs>
          <w:tab w:val="right" w:leader="underscore" w:pos="9354"/>
        </w:tabs>
        <w:spacing w:after="0" w:line="240" w:lineRule="auto"/>
        <w:ind w:firstLine="720"/>
        <w:jc w:val="both"/>
        <w:rPr>
          <w:sz w:val="22"/>
        </w:rPr>
      </w:pPr>
      <w:r>
        <w:rPr>
          <w:sz w:val="22"/>
        </w:rPr>
        <w:t xml:space="preserve">4. Turto įsigijimo metai, mėnuo </w:t>
      </w:r>
      <w:r>
        <w:rPr>
          <w:sz w:val="22"/>
        </w:rPr>
        <w:tab/>
      </w:r>
    </w:p>
    <w:p w14:paraId="003CD988" w14:textId="77777777" w:rsidR="00B33F7B" w:rsidRDefault="00B33F7B" w:rsidP="00187778">
      <w:pPr>
        <w:tabs>
          <w:tab w:val="right" w:leader="underscore" w:pos="9354"/>
        </w:tabs>
        <w:spacing w:after="0" w:line="240" w:lineRule="auto"/>
        <w:ind w:firstLine="720"/>
        <w:jc w:val="both"/>
        <w:rPr>
          <w:sz w:val="22"/>
        </w:rPr>
      </w:pPr>
      <w:r>
        <w:rPr>
          <w:sz w:val="22"/>
        </w:rPr>
        <w:t xml:space="preserve">5. Turto inventorinis numeris </w:t>
      </w:r>
      <w:r>
        <w:rPr>
          <w:sz w:val="22"/>
        </w:rPr>
        <w:tab/>
      </w:r>
    </w:p>
    <w:p w14:paraId="3971E28A" w14:textId="77777777" w:rsidR="00B33F7B" w:rsidRDefault="00B33F7B" w:rsidP="00187778">
      <w:pPr>
        <w:spacing w:after="0" w:line="240" w:lineRule="auto"/>
        <w:ind w:firstLine="720"/>
        <w:jc w:val="both"/>
        <w:rPr>
          <w:sz w:val="22"/>
        </w:rPr>
      </w:pPr>
      <w:r>
        <w:rPr>
          <w:sz w:val="22"/>
        </w:rPr>
        <w:t>6. Turtas pripažintas nereikalingu, netinkamu (negalimu) naudoti (</w:t>
      </w:r>
      <w:r>
        <w:rPr>
          <w:i/>
          <w:sz w:val="22"/>
        </w:rPr>
        <w:t>kas reikalinga, pabraukti</w:t>
      </w:r>
      <w:r>
        <w:rPr>
          <w:sz w:val="22"/>
        </w:rPr>
        <w:t>)</w:t>
      </w:r>
    </w:p>
    <w:p w14:paraId="610CA172" w14:textId="77777777" w:rsidR="00B33F7B" w:rsidRDefault="00B33F7B" w:rsidP="00187778">
      <w:pPr>
        <w:tabs>
          <w:tab w:val="right" w:leader="underscore" w:pos="9354"/>
        </w:tabs>
        <w:spacing w:after="0" w:line="240" w:lineRule="auto"/>
        <w:jc w:val="both"/>
        <w:rPr>
          <w:sz w:val="22"/>
        </w:rPr>
      </w:pPr>
      <w:r>
        <w:rPr>
          <w:sz w:val="22"/>
        </w:rPr>
        <w:tab/>
      </w:r>
    </w:p>
    <w:p w14:paraId="3C9A8E6C" w14:textId="77777777" w:rsidR="00B33F7B" w:rsidRDefault="00B33F7B" w:rsidP="00187778">
      <w:pPr>
        <w:spacing w:after="0" w:line="240" w:lineRule="auto"/>
        <w:rPr>
          <w:sz w:val="20"/>
        </w:rPr>
      </w:pPr>
      <w:r>
        <w:rPr>
          <w:sz w:val="20"/>
        </w:rPr>
        <w:t>(dokumento, kurio pagrindu turtas pripažintas nereikalingu, netinkamu (negalimu) naudoti, pavadinimas, data ir Nr.)</w:t>
      </w:r>
    </w:p>
    <w:p w14:paraId="10569051" w14:textId="77777777" w:rsidR="00B33F7B" w:rsidRDefault="00B33F7B" w:rsidP="00187778">
      <w:pPr>
        <w:tabs>
          <w:tab w:val="right" w:leader="underscore" w:pos="9354"/>
        </w:tabs>
        <w:spacing w:after="0" w:line="240" w:lineRule="auto"/>
        <w:ind w:firstLine="720"/>
        <w:rPr>
          <w:sz w:val="22"/>
        </w:rPr>
      </w:pPr>
      <w:r>
        <w:rPr>
          <w:sz w:val="22"/>
        </w:rPr>
        <w:t xml:space="preserve">7. Turto techninė būklė ir nurašymo priežastys </w:t>
      </w:r>
      <w:r>
        <w:rPr>
          <w:sz w:val="22"/>
        </w:rPr>
        <w:tab/>
      </w:r>
    </w:p>
    <w:p w14:paraId="63EB270D" w14:textId="77777777" w:rsidR="00B33F7B" w:rsidRDefault="00B33F7B" w:rsidP="00187778">
      <w:pPr>
        <w:tabs>
          <w:tab w:val="right" w:leader="underscore" w:pos="9354"/>
        </w:tabs>
        <w:spacing w:after="0" w:line="240" w:lineRule="auto"/>
        <w:rPr>
          <w:sz w:val="22"/>
        </w:rPr>
      </w:pPr>
      <w:r>
        <w:rPr>
          <w:sz w:val="22"/>
        </w:rPr>
        <w:tab/>
      </w:r>
    </w:p>
    <w:p w14:paraId="4F45FD55" w14:textId="77777777" w:rsidR="00B33F7B" w:rsidRDefault="00B33F7B" w:rsidP="00187778">
      <w:pPr>
        <w:tabs>
          <w:tab w:val="right" w:leader="underscore" w:pos="9354"/>
        </w:tabs>
        <w:spacing w:after="0" w:line="240" w:lineRule="auto"/>
        <w:rPr>
          <w:sz w:val="22"/>
        </w:rPr>
      </w:pPr>
      <w:r>
        <w:rPr>
          <w:sz w:val="22"/>
        </w:rPr>
        <w:tab/>
      </w:r>
    </w:p>
    <w:p w14:paraId="4B147707" w14:textId="77777777" w:rsidR="00B33F7B" w:rsidRDefault="00B33F7B" w:rsidP="00187778">
      <w:pPr>
        <w:tabs>
          <w:tab w:val="right" w:leader="underscore" w:pos="9354"/>
        </w:tabs>
        <w:spacing w:after="0" w:line="240" w:lineRule="auto"/>
        <w:rPr>
          <w:sz w:val="22"/>
        </w:rPr>
      </w:pPr>
      <w:r>
        <w:rPr>
          <w:sz w:val="22"/>
        </w:rPr>
        <w:tab/>
      </w:r>
    </w:p>
    <w:p w14:paraId="6B271684" w14:textId="77777777" w:rsidR="00B33F7B" w:rsidRDefault="00B33F7B" w:rsidP="00187778">
      <w:pPr>
        <w:tabs>
          <w:tab w:val="right" w:leader="underscore" w:pos="9354"/>
        </w:tabs>
        <w:spacing w:after="0" w:line="240" w:lineRule="auto"/>
        <w:rPr>
          <w:sz w:val="22"/>
        </w:rPr>
      </w:pPr>
      <w:r>
        <w:rPr>
          <w:sz w:val="22"/>
        </w:rPr>
        <w:lastRenderedPageBreak/>
        <w:tab/>
      </w:r>
    </w:p>
    <w:p w14:paraId="5597B106" w14:textId="77777777" w:rsidR="00B33F7B" w:rsidRDefault="00B33F7B" w:rsidP="00187778">
      <w:pPr>
        <w:tabs>
          <w:tab w:val="right" w:leader="underscore" w:pos="9354"/>
        </w:tabs>
        <w:spacing w:after="0" w:line="240" w:lineRule="auto"/>
        <w:rPr>
          <w:sz w:val="22"/>
        </w:rPr>
      </w:pPr>
      <w:r>
        <w:rPr>
          <w:sz w:val="22"/>
        </w:rPr>
        <w:tab/>
      </w:r>
    </w:p>
    <w:p w14:paraId="376F22C0" w14:textId="77777777" w:rsidR="00B33F7B" w:rsidRDefault="00B33F7B" w:rsidP="00187778">
      <w:pPr>
        <w:tabs>
          <w:tab w:val="right" w:leader="underscore" w:pos="9354"/>
        </w:tabs>
        <w:spacing w:after="0" w:line="240" w:lineRule="auto"/>
        <w:rPr>
          <w:sz w:val="22"/>
        </w:rPr>
      </w:pPr>
      <w:r>
        <w:rPr>
          <w:sz w:val="22"/>
        </w:rPr>
        <w:tab/>
      </w:r>
    </w:p>
    <w:p w14:paraId="3D94E4FC" w14:textId="77777777" w:rsidR="00B33F7B" w:rsidRDefault="00B33F7B" w:rsidP="00187778">
      <w:pPr>
        <w:tabs>
          <w:tab w:val="right" w:leader="underscore" w:pos="9354"/>
        </w:tabs>
        <w:spacing w:after="0" w:line="240" w:lineRule="auto"/>
        <w:rPr>
          <w:sz w:val="22"/>
        </w:rPr>
      </w:pPr>
      <w:r>
        <w:rPr>
          <w:sz w:val="22"/>
        </w:rPr>
        <w:tab/>
      </w:r>
    </w:p>
    <w:p w14:paraId="14216B18" w14:textId="77777777" w:rsidR="00B33F7B" w:rsidRDefault="00B33F7B" w:rsidP="00187778">
      <w:pPr>
        <w:tabs>
          <w:tab w:val="right" w:leader="underscore" w:pos="9354"/>
        </w:tabs>
        <w:spacing w:after="0" w:line="240" w:lineRule="auto"/>
        <w:rPr>
          <w:sz w:val="22"/>
        </w:rPr>
      </w:pPr>
      <w:r>
        <w:rPr>
          <w:sz w:val="22"/>
        </w:rPr>
        <w:tab/>
      </w:r>
    </w:p>
    <w:p w14:paraId="61163F80" w14:textId="77777777" w:rsidR="00B33F7B" w:rsidRDefault="00B33F7B" w:rsidP="00187778">
      <w:pPr>
        <w:tabs>
          <w:tab w:val="right" w:leader="underscore" w:pos="9354"/>
        </w:tabs>
        <w:spacing w:after="0" w:line="240" w:lineRule="auto"/>
        <w:rPr>
          <w:sz w:val="22"/>
        </w:rPr>
      </w:pPr>
      <w:r>
        <w:rPr>
          <w:sz w:val="22"/>
        </w:rPr>
        <w:tab/>
      </w:r>
    </w:p>
    <w:p w14:paraId="5EF87980" w14:textId="77777777" w:rsidR="00B33F7B" w:rsidRDefault="00B33F7B" w:rsidP="00187778">
      <w:pPr>
        <w:spacing w:after="0" w:line="240" w:lineRule="auto"/>
        <w:jc w:val="center"/>
        <w:rPr>
          <w:sz w:val="22"/>
        </w:rPr>
      </w:pPr>
      <w:r>
        <w:rPr>
          <w:sz w:val="22"/>
        </w:rPr>
        <w:t>Liekamosios medžiagos</w:t>
      </w:r>
    </w:p>
    <w:tbl>
      <w:tblPr>
        <w:tblW w:w="935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572"/>
        <w:gridCol w:w="1701"/>
        <w:gridCol w:w="2409"/>
        <w:gridCol w:w="1134"/>
        <w:gridCol w:w="993"/>
        <w:gridCol w:w="1275"/>
        <w:gridCol w:w="1272"/>
      </w:tblGrid>
      <w:tr w:rsidR="00B33F7B" w14:paraId="768D4325" w14:textId="77777777" w:rsidTr="00B0488A">
        <w:trPr>
          <w:trHeight w:val="23"/>
        </w:trPr>
        <w:tc>
          <w:tcPr>
            <w:tcW w:w="572" w:type="dxa"/>
            <w:tcBorders>
              <w:top w:val="single" w:sz="4" w:space="0" w:color="auto"/>
              <w:left w:val="single" w:sz="4" w:space="0" w:color="auto"/>
              <w:bottom w:val="single" w:sz="4" w:space="0" w:color="auto"/>
              <w:right w:val="single" w:sz="4" w:space="0" w:color="auto"/>
            </w:tcBorders>
            <w:vAlign w:val="center"/>
            <w:hideMark/>
          </w:tcPr>
          <w:p w14:paraId="0252AD85" w14:textId="77777777" w:rsidR="00B33F7B" w:rsidRDefault="00B33F7B" w:rsidP="00187778">
            <w:pPr>
              <w:spacing w:after="0" w:line="240" w:lineRule="auto"/>
              <w:jc w:val="center"/>
              <w:rPr>
                <w:sz w:val="22"/>
                <w:szCs w:val="22"/>
              </w:rPr>
            </w:pPr>
            <w:r>
              <w:rPr>
                <w:sz w:val="22"/>
                <w:szCs w:val="22"/>
              </w:rPr>
              <w:t>Eil. Nr.</w:t>
            </w:r>
          </w:p>
        </w:tc>
        <w:tc>
          <w:tcPr>
            <w:tcW w:w="1701" w:type="dxa"/>
            <w:tcBorders>
              <w:top w:val="single" w:sz="4" w:space="0" w:color="auto"/>
              <w:left w:val="nil"/>
              <w:bottom w:val="single" w:sz="4" w:space="0" w:color="auto"/>
              <w:right w:val="single" w:sz="4" w:space="0" w:color="auto"/>
            </w:tcBorders>
            <w:vAlign w:val="center"/>
            <w:hideMark/>
          </w:tcPr>
          <w:p w14:paraId="38D77E17" w14:textId="77777777" w:rsidR="00B33F7B" w:rsidRDefault="00B33F7B" w:rsidP="00187778">
            <w:pPr>
              <w:spacing w:after="0" w:line="240" w:lineRule="auto"/>
              <w:jc w:val="center"/>
              <w:rPr>
                <w:sz w:val="22"/>
                <w:szCs w:val="22"/>
              </w:rPr>
            </w:pPr>
            <w:r>
              <w:rPr>
                <w:sz w:val="22"/>
                <w:szCs w:val="22"/>
              </w:rPr>
              <w:t>Finansinės sąskaitos Nr.</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E0D09BB" w14:textId="77777777" w:rsidR="00B33F7B" w:rsidRDefault="00B33F7B" w:rsidP="00187778">
            <w:pPr>
              <w:spacing w:after="0" w:line="240" w:lineRule="auto"/>
              <w:jc w:val="center"/>
              <w:rPr>
                <w:sz w:val="22"/>
                <w:szCs w:val="22"/>
              </w:rPr>
            </w:pPr>
            <w:r>
              <w:rPr>
                <w:sz w:val="22"/>
                <w:szCs w:val="22"/>
              </w:rPr>
              <w:t>Pavadinimas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3B1F75" w14:textId="77777777" w:rsidR="00B33F7B" w:rsidRDefault="00B33F7B" w:rsidP="00187778">
            <w:pPr>
              <w:spacing w:after="0" w:line="240" w:lineRule="auto"/>
              <w:jc w:val="center"/>
              <w:rPr>
                <w:sz w:val="22"/>
                <w:szCs w:val="22"/>
              </w:rPr>
            </w:pPr>
            <w:r>
              <w:rPr>
                <w:sz w:val="22"/>
                <w:szCs w:val="22"/>
              </w:rPr>
              <w:t>Skaičius (vnt.)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327AC9" w14:textId="77777777" w:rsidR="00B33F7B" w:rsidRDefault="00B33F7B" w:rsidP="00187778">
            <w:pPr>
              <w:spacing w:after="0" w:line="240" w:lineRule="auto"/>
              <w:jc w:val="center"/>
              <w:rPr>
                <w:sz w:val="22"/>
                <w:szCs w:val="22"/>
              </w:rPr>
            </w:pPr>
            <w:r>
              <w:rPr>
                <w:sz w:val="22"/>
                <w:szCs w:val="22"/>
              </w:rPr>
              <w:t>Kaina (eurais)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9D3C19" w14:textId="77777777" w:rsidR="00B33F7B" w:rsidRDefault="00B33F7B" w:rsidP="00187778">
            <w:pPr>
              <w:spacing w:after="0" w:line="240" w:lineRule="auto"/>
              <w:jc w:val="center"/>
              <w:rPr>
                <w:sz w:val="22"/>
                <w:szCs w:val="22"/>
              </w:rPr>
            </w:pPr>
            <w:r>
              <w:rPr>
                <w:sz w:val="22"/>
                <w:szCs w:val="22"/>
              </w:rPr>
              <w:t>Suma (eurais)</w:t>
            </w:r>
          </w:p>
        </w:tc>
        <w:tc>
          <w:tcPr>
            <w:tcW w:w="1272" w:type="dxa"/>
            <w:tcBorders>
              <w:top w:val="single" w:sz="4" w:space="0" w:color="auto"/>
              <w:left w:val="single" w:sz="4" w:space="0" w:color="auto"/>
              <w:bottom w:val="single" w:sz="4" w:space="0" w:color="auto"/>
              <w:right w:val="single" w:sz="4" w:space="0" w:color="auto"/>
            </w:tcBorders>
            <w:vAlign w:val="center"/>
            <w:hideMark/>
          </w:tcPr>
          <w:p w14:paraId="22176513" w14:textId="77777777" w:rsidR="00B33F7B" w:rsidRDefault="00B33F7B" w:rsidP="00187778">
            <w:pPr>
              <w:tabs>
                <w:tab w:val="left" w:pos="1296"/>
                <w:tab w:val="center" w:pos="4153"/>
                <w:tab w:val="right" w:pos="8306"/>
              </w:tabs>
              <w:spacing w:after="0" w:line="240" w:lineRule="auto"/>
              <w:rPr>
                <w:sz w:val="22"/>
                <w:szCs w:val="22"/>
              </w:rPr>
            </w:pPr>
            <w:r>
              <w:rPr>
                <w:sz w:val="22"/>
                <w:szCs w:val="22"/>
              </w:rPr>
              <w:t>Pastabos</w:t>
            </w:r>
          </w:p>
        </w:tc>
      </w:tr>
      <w:tr w:rsidR="00B33F7B" w14:paraId="0D69F4E4" w14:textId="77777777" w:rsidTr="00B0488A">
        <w:trPr>
          <w:trHeight w:val="23"/>
        </w:trPr>
        <w:tc>
          <w:tcPr>
            <w:tcW w:w="572" w:type="dxa"/>
            <w:tcBorders>
              <w:top w:val="nil"/>
              <w:left w:val="single" w:sz="4" w:space="0" w:color="auto"/>
              <w:bottom w:val="single" w:sz="4" w:space="0" w:color="auto"/>
              <w:right w:val="single" w:sz="4" w:space="0" w:color="auto"/>
            </w:tcBorders>
          </w:tcPr>
          <w:p w14:paraId="2455D9F4" w14:textId="77777777" w:rsidR="00B33F7B" w:rsidRDefault="00B33F7B" w:rsidP="00187778">
            <w:pPr>
              <w:spacing w:after="0" w:line="240" w:lineRule="auto"/>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0C9734B2" w14:textId="77777777" w:rsidR="00B33F7B" w:rsidRDefault="00B33F7B" w:rsidP="00187778">
            <w:pPr>
              <w:spacing w:after="0" w:line="240" w:lineRule="auto"/>
              <w:rPr>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1FCD35FB" w14:textId="77777777" w:rsidR="00B33F7B" w:rsidRDefault="00B33F7B" w:rsidP="00187778">
            <w:pPr>
              <w:spacing w:after="0" w:line="240" w:lineRule="auto"/>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1E9CA332" w14:textId="77777777" w:rsidR="00B33F7B" w:rsidRDefault="00B33F7B" w:rsidP="00187778">
            <w:pPr>
              <w:spacing w:after="0" w:line="240" w:lineRule="auto"/>
              <w:rPr>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7A2D73CD" w14:textId="77777777" w:rsidR="00B33F7B" w:rsidRDefault="00B33F7B" w:rsidP="00187778">
            <w:pPr>
              <w:spacing w:after="0" w:line="240" w:lineRule="auto"/>
              <w:rPr>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14:paraId="3CC079FB" w14:textId="77777777" w:rsidR="00B33F7B" w:rsidRDefault="00B33F7B" w:rsidP="00187778">
            <w:pPr>
              <w:spacing w:after="0" w:line="240" w:lineRule="auto"/>
              <w:rPr>
                <w:sz w:val="22"/>
                <w:szCs w:val="22"/>
              </w:rPr>
            </w:pPr>
          </w:p>
        </w:tc>
        <w:tc>
          <w:tcPr>
            <w:tcW w:w="1272" w:type="dxa"/>
            <w:tcBorders>
              <w:top w:val="single" w:sz="4" w:space="0" w:color="auto"/>
              <w:left w:val="single" w:sz="4" w:space="0" w:color="auto"/>
              <w:bottom w:val="single" w:sz="4" w:space="0" w:color="auto"/>
              <w:right w:val="single" w:sz="4" w:space="0" w:color="auto"/>
            </w:tcBorders>
            <w:vAlign w:val="center"/>
          </w:tcPr>
          <w:p w14:paraId="3F146B6C" w14:textId="77777777" w:rsidR="00B33F7B" w:rsidRDefault="00B33F7B" w:rsidP="00187778">
            <w:pPr>
              <w:spacing w:after="0" w:line="240" w:lineRule="auto"/>
              <w:ind w:left="1309"/>
              <w:jc w:val="center"/>
              <w:rPr>
                <w:sz w:val="22"/>
                <w:szCs w:val="22"/>
              </w:rPr>
            </w:pPr>
          </w:p>
        </w:tc>
      </w:tr>
      <w:tr w:rsidR="00B33F7B" w14:paraId="696789A3" w14:textId="77777777" w:rsidTr="00B0488A">
        <w:trPr>
          <w:trHeight w:val="23"/>
        </w:trPr>
        <w:tc>
          <w:tcPr>
            <w:tcW w:w="572" w:type="dxa"/>
            <w:tcBorders>
              <w:top w:val="single" w:sz="4" w:space="0" w:color="auto"/>
              <w:left w:val="single" w:sz="4" w:space="0" w:color="auto"/>
              <w:bottom w:val="single" w:sz="4" w:space="0" w:color="auto"/>
              <w:right w:val="single" w:sz="4" w:space="0" w:color="auto"/>
            </w:tcBorders>
          </w:tcPr>
          <w:p w14:paraId="34E47C76" w14:textId="77777777" w:rsidR="00B33F7B" w:rsidRDefault="00B33F7B" w:rsidP="00187778">
            <w:pPr>
              <w:spacing w:after="0" w:line="240" w:lineRule="auto"/>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C878619" w14:textId="77777777" w:rsidR="00B33F7B" w:rsidRDefault="00B33F7B" w:rsidP="00187778">
            <w:pPr>
              <w:spacing w:after="0" w:line="240" w:lineRule="auto"/>
              <w:rPr>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6302EA5" w14:textId="77777777" w:rsidR="00B33F7B" w:rsidRDefault="00B33F7B" w:rsidP="00187778">
            <w:pPr>
              <w:spacing w:after="0" w:line="240" w:lineRule="auto"/>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717A474E" w14:textId="77777777" w:rsidR="00B33F7B" w:rsidRDefault="00B33F7B" w:rsidP="00187778">
            <w:pPr>
              <w:spacing w:after="0" w:line="240" w:lineRule="auto"/>
              <w:rPr>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7B0E7398" w14:textId="77777777" w:rsidR="00B33F7B" w:rsidRDefault="00B33F7B" w:rsidP="00187778">
            <w:pPr>
              <w:spacing w:after="0" w:line="240" w:lineRule="auto"/>
              <w:rPr>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14:paraId="74757C96" w14:textId="77777777" w:rsidR="00B33F7B" w:rsidRDefault="00B33F7B" w:rsidP="00187778">
            <w:pPr>
              <w:spacing w:after="0" w:line="240" w:lineRule="auto"/>
              <w:rPr>
                <w:sz w:val="22"/>
                <w:szCs w:val="22"/>
              </w:rPr>
            </w:pPr>
          </w:p>
        </w:tc>
        <w:tc>
          <w:tcPr>
            <w:tcW w:w="1272" w:type="dxa"/>
            <w:tcBorders>
              <w:top w:val="single" w:sz="4" w:space="0" w:color="auto"/>
              <w:left w:val="single" w:sz="4" w:space="0" w:color="auto"/>
              <w:bottom w:val="single" w:sz="4" w:space="0" w:color="auto"/>
              <w:right w:val="single" w:sz="4" w:space="0" w:color="auto"/>
            </w:tcBorders>
            <w:vAlign w:val="center"/>
          </w:tcPr>
          <w:p w14:paraId="5A3975C2" w14:textId="77777777" w:rsidR="00B33F7B" w:rsidRDefault="00B33F7B" w:rsidP="00187778">
            <w:pPr>
              <w:spacing w:after="0" w:line="240" w:lineRule="auto"/>
              <w:ind w:left="1309"/>
              <w:rPr>
                <w:sz w:val="22"/>
                <w:szCs w:val="22"/>
              </w:rPr>
            </w:pPr>
          </w:p>
        </w:tc>
      </w:tr>
      <w:tr w:rsidR="00B33F7B" w14:paraId="447B94ED" w14:textId="77777777" w:rsidTr="00B0488A">
        <w:trPr>
          <w:trHeight w:val="23"/>
        </w:trPr>
        <w:tc>
          <w:tcPr>
            <w:tcW w:w="572" w:type="dxa"/>
            <w:tcBorders>
              <w:top w:val="single" w:sz="4" w:space="0" w:color="auto"/>
              <w:left w:val="single" w:sz="4" w:space="0" w:color="auto"/>
              <w:bottom w:val="single" w:sz="4" w:space="0" w:color="auto"/>
              <w:right w:val="single" w:sz="4" w:space="0" w:color="auto"/>
            </w:tcBorders>
          </w:tcPr>
          <w:p w14:paraId="44181D36" w14:textId="77777777" w:rsidR="00B33F7B" w:rsidRDefault="00B33F7B" w:rsidP="00187778">
            <w:pPr>
              <w:spacing w:after="0" w:line="240" w:lineRule="auto"/>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6C258924" w14:textId="77777777" w:rsidR="00B33F7B" w:rsidRDefault="00B33F7B" w:rsidP="00187778">
            <w:pPr>
              <w:spacing w:after="0" w:line="240" w:lineRule="auto"/>
              <w:rPr>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770B12D3" w14:textId="77777777" w:rsidR="00B33F7B" w:rsidRDefault="00B33F7B" w:rsidP="00187778">
            <w:pPr>
              <w:spacing w:after="0" w:line="240" w:lineRule="auto"/>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7EDE2674" w14:textId="77777777" w:rsidR="00B33F7B" w:rsidRDefault="00B33F7B" w:rsidP="00187778">
            <w:pPr>
              <w:spacing w:after="0" w:line="240" w:lineRule="auto"/>
              <w:rPr>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2B762F72" w14:textId="77777777" w:rsidR="00B33F7B" w:rsidRDefault="00B33F7B" w:rsidP="00187778">
            <w:pPr>
              <w:spacing w:after="0" w:line="240" w:lineRule="auto"/>
              <w:rPr>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14:paraId="7006F344" w14:textId="77777777" w:rsidR="00B33F7B" w:rsidRDefault="00B33F7B" w:rsidP="00187778">
            <w:pPr>
              <w:spacing w:after="0" w:line="240" w:lineRule="auto"/>
              <w:rPr>
                <w:sz w:val="22"/>
                <w:szCs w:val="22"/>
              </w:rPr>
            </w:pPr>
          </w:p>
        </w:tc>
        <w:tc>
          <w:tcPr>
            <w:tcW w:w="1272" w:type="dxa"/>
            <w:tcBorders>
              <w:top w:val="single" w:sz="4" w:space="0" w:color="auto"/>
              <w:left w:val="single" w:sz="4" w:space="0" w:color="auto"/>
              <w:bottom w:val="single" w:sz="4" w:space="0" w:color="auto"/>
              <w:right w:val="single" w:sz="4" w:space="0" w:color="auto"/>
            </w:tcBorders>
            <w:vAlign w:val="center"/>
          </w:tcPr>
          <w:p w14:paraId="55AF6326" w14:textId="77777777" w:rsidR="00B33F7B" w:rsidRDefault="00B33F7B" w:rsidP="00187778">
            <w:pPr>
              <w:spacing w:after="0" w:line="240" w:lineRule="auto"/>
              <w:ind w:left="1309"/>
              <w:rPr>
                <w:sz w:val="22"/>
                <w:szCs w:val="22"/>
              </w:rPr>
            </w:pPr>
          </w:p>
        </w:tc>
      </w:tr>
      <w:tr w:rsidR="00B33F7B" w14:paraId="54DB2CDD" w14:textId="77777777" w:rsidTr="00B0488A">
        <w:trPr>
          <w:trHeight w:val="23"/>
        </w:trPr>
        <w:tc>
          <w:tcPr>
            <w:tcW w:w="572" w:type="dxa"/>
            <w:tcBorders>
              <w:top w:val="single" w:sz="4" w:space="0" w:color="auto"/>
              <w:left w:val="single" w:sz="4" w:space="0" w:color="auto"/>
              <w:bottom w:val="single" w:sz="4" w:space="0" w:color="auto"/>
              <w:right w:val="single" w:sz="4" w:space="0" w:color="auto"/>
            </w:tcBorders>
          </w:tcPr>
          <w:p w14:paraId="540D260F" w14:textId="77777777" w:rsidR="00B33F7B" w:rsidRDefault="00B33F7B" w:rsidP="00187778">
            <w:pPr>
              <w:spacing w:after="0" w:line="240" w:lineRule="auto"/>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1779DEC0" w14:textId="77777777" w:rsidR="00B33F7B" w:rsidRDefault="00B33F7B" w:rsidP="00187778">
            <w:pPr>
              <w:spacing w:after="0" w:line="240" w:lineRule="auto"/>
              <w:rPr>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963224C" w14:textId="77777777" w:rsidR="00B33F7B" w:rsidRDefault="00B33F7B" w:rsidP="00187778">
            <w:pPr>
              <w:spacing w:after="0" w:line="240" w:lineRule="auto"/>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2B27A071" w14:textId="77777777" w:rsidR="00B33F7B" w:rsidRDefault="00B33F7B" w:rsidP="00187778">
            <w:pPr>
              <w:spacing w:after="0" w:line="240" w:lineRule="auto"/>
              <w:rPr>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2A42D8EF" w14:textId="77777777" w:rsidR="00B33F7B" w:rsidRDefault="00B33F7B" w:rsidP="00187778">
            <w:pPr>
              <w:spacing w:after="0" w:line="240" w:lineRule="auto"/>
              <w:rPr>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14:paraId="6189000B" w14:textId="77777777" w:rsidR="00B33F7B" w:rsidRDefault="00B33F7B" w:rsidP="00187778">
            <w:pPr>
              <w:spacing w:after="0" w:line="240" w:lineRule="auto"/>
              <w:rPr>
                <w:sz w:val="22"/>
                <w:szCs w:val="22"/>
              </w:rPr>
            </w:pPr>
          </w:p>
        </w:tc>
        <w:tc>
          <w:tcPr>
            <w:tcW w:w="1272" w:type="dxa"/>
            <w:tcBorders>
              <w:top w:val="single" w:sz="4" w:space="0" w:color="auto"/>
              <w:left w:val="single" w:sz="4" w:space="0" w:color="auto"/>
              <w:bottom w:val="single" w:sz="4" w:space="0" w:color="auto"/>
              <w:right w:val="single" w:sz="4" w:space="0" w:color="auto"/>
            </w:tcBorders>
            <w:vAlign w:val="center"/>
          </w:tcPr>
          <w:p w14:paraId="5FD3A12D" w14:textId="77777777" w:rsidR="00B33F7B" w:rsidRDefault="00B33F7B" w:rsidP="00187778">
            <w:pPr>
              <w:spacing w:after="0" w:line="240" w:lineRule="auto"/>
              <w:ind w:left="1309"/>
              <w:rPr>
                <w:sz w:val="22"/>
                <w:szCs w:val="22"/>
              </w:rPr>
            </w:pPr>
          </w:p>
        </w:tc>
      </w:tr>
      <w:tr w:rsidR="00B33F7B" w14:paraId="1CBBEC86" w14:textId="77777777" w:rsidTr="00B0488A">
        <w:trPr>
          <w:trHeight w:val="23"/>
        </w:trPr>
        <w:tc>
          <w:tcPr>
            <w:tcW w:w="572" w:type="dxa"/>
            <w:tcBorders>
              <w:top w:val="single" w:sz="4" w:space="0" w:color="auto"/>
              <w:left w:val="single" w:sz="4" w:space="0" w:color="auto"/>
              <w:bottom w:val="single" w:sz="4" w:space="0" w:color="auto"/>
              <w:right w:val="single" w:sz="4" w:space="0" w:color="auto"/>
            </w:tcBorders>
          </w:tcPr>
          <w:p w14:paraId="7754FB3D" w14:textId="77777777" w:rsidR="00B33F7B" w:rsidRDefault="00B33F7B" w:rsidP="00187778">
            <w:pPr>
              <w:spacing w:after="0" w:line="240" w:lineRule="auto"/>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12375504" w14:textId="77777777" w:rsidR="00B33F7B" w:rsidRDefault="00B33F7B" w:rsidP="00187778">
            <w:pPr>
              <w:spacing w:after="0" w:line="240" w:lineRule="auto"/>
              <w:rPr>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6FC525AF" w14:textId="77777777" w:rsidR="00B33F7B" w:rsidRDefault="00B33F7B" w:rsidP="00187778">
            <w:pPr>
              <w:spacing w:after="0" w:line="240" w:lineRule="auto"/>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7943A35B" w14:textId="77777777" w:rsidR="00B33F7B" w:rsidRDefault="00B33F7B" w:rsidP="00187778">
            <w:pPr>
              <w:spacing w:after="0" w:line="240" w:lineRule="auto"/>
              <w:rPr>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32DED2C5" w14:textId="77777777" w:rsidR="00B33F7B" w:rsidRDefault="00B33F7B" w:rsidP="00187778">
            <w:pPr>
              <w:spacing w:after="0" w:line="240" w:lineRule="auto"/>
              <w:rPr>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14:paraId="29489B05" w14:textId="77777777" w:rsidR="00B33F7B" w:rsidRDefault="00B33F7B" w:rsidP="00187778">
            <w:pPr>
              <w:spacing w:after="0" w:line="240" w:lineRule="auto"/>
              <w:rPr>
                <w:sz w:val="22"/>
                <w:szCs w:val="22"/>
              </w:rPr>
            </w:pPr>
          </w:p>
        </w:tc>
        <w:tc>
          <w:tcPr>
            <w:tcW w:w="1272" w:type="dxa"/>
            <w:tcBorders>
              <w:top w:val="single" w:sz="4" w:space="0" w:color="auto"/>
              <w:left w:val="single" w:sz="4" w:space="0" w:color="auto"/>
              <w:bottom w:val="single" w:sz="4" w:space="0" w:color="auto"/>
              <w:right w:val="single" w:sz="4" w:space="0" w:color="auto"/>
            </w:tcBorders>
            <w:vAlign w:val="center"/>
          </w:tcPr>
          <w:p w14:paraId="616FE548" w14:textId="77777777" w:rsidR="00B33F7B" w:rsidRDefault="00B33F7B" w:rsidP="00187778">
            <w:pPr>
              <w:spacing w:after="0" w:line="240" w:lineRule="auto"/>
              <w:ind w:left="1309"/>
              <w:rPr>
                <w:sz w:val="22"/>
                <w:szCs w:val="22"/>
              </w:rPr>
            </w:pPr>
          </w:p>
        </w:tc>
      </w:tr>
      <w:tr w:rsidR="00B33F7B" w14:paraId="13E2004C" w14:textId="77777777" w:rsidTr="00B0488A">
        <w:trPr>
          <w:trHeight w:val="23"/>
        </w:trPr>
        <w:tc>
          <w:tcPr>
            <w:tcW w:w="572" w:type="dxa"/>
            <w:tcBorders>
              <w:top w:val="single" w:sz="4" w:space="0" w:color="auto"/>
              <w:left w:val="single" w:sz="4" w:space="0" w:color="auto"/>
              <w:bottom w:val="single" w:sz="4" w:space="0" w:color="auto"/>
              <w:right w:val="single" w:sz="4" w:space="0" w:color="auto"/>
            </w:tcBorders>
          </w:tcPr>
          <w:p w14:paraId="706DA3B3" w14:textId="77777777" w:rsidR="00B33F7B" w:rsidRDefault="00B33F7B" w:rsidP="00187778">
            <w:pPr>
              <w:spacing w:after="0" w:line="240" w:lineRule="auto"/>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92DEDC2" w14:textId="77777777" w:rsidR="00B33F7B" w:rsidRDefault="00B33F7B" w:rsidP="00187778">
            <w:pPr>
              <w:spacing w:after="0" w:line="240" w:lineRule="auto"/>
              <w:rPr>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206FC53" w14:textId="77777777" w:rsidR="00B33F7B" w:rsidRDefault="00B33F7B" w:rsidP="00187778">
            <w:pPr>
              <w:spacing w:after="0" w:line="240" w:lineRule="auto"/>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510AD59E" w14:textId="77777777" w:rsidR="00B33F7B" w:rsidRDefault="00B33F7B" w:rsidP="00187778">
            <w:pPr>
              <w:spacing w:after="0" w:line="240" w:lineRule="auto"/>
              <w:rPr>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27B1E398" w14:textId="77777777" w:rsidR="00B33F7B" w:rsidRDefault="00B33F7B" w:rsidP="00187778">
            <w:pPr>
              <w:spacing w:after="0" w:line="240" w:lineRule="auto"/>
              <w:rPr>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14:paraId="6E7505D9" w14:textId="77777777" w:rsidR="00B33F7B" w:rsidRDefault="00B33F7B" w:rsidP="00187778">
            <w:pPr>
              <w:spacing w:after="0" w:line="240" w:lineRule="auto"/>
              <w:rPr>
                <w:sz w:val="22"/>
                <w:szCs w:val="22"/>
              </w:rPr>
            </w:pPr>
          </w:p>
        </w:tc>
        <w:tc>
          <w:tcPr>
            <w:tcW w:w="1272" w:type="dxa"/>
            <w:tcBorders>
              <w:top w:val="single" w:sz="4" w:space="0" w:color="auto"/>
              <w:left w:val="single" w:sz="4" w:space="0" w:color="auto"/>
              <w:bottom w:val="single" w:sz="4" w:space="0" w:color="auto"/>
              <w:right w:val="single" w:sz="4" w:space="0" w:color="auto"/>
            </w:tcBorders>
            <w:vAlign w:val="center"/>
          </w:tcPr>
          <w:p w14:paraId="1A6E488D" w14:textId="77777777" w:rsidR="00B33F7B" w:rsidRDefault="00B33F7B" w:rsidP="00187778">
            <w:pPr>
              <w:spacing w:after="0" w:line="240" w:lineRule="auto"/>
              <w:ind w:left="1309"/>
              <w:rPr>
                <w:sz w:val="22"/>
                <w:szCs w:val="22"/>
              </w:rPr>
            </w:pPr>
          </w:p>
        </w:tc>
      </w:tr>
      <w:tr w:rsidR="00B33F7B" w14:paraId="3507E64C" w14:textId="77777777" w:rsidTr="00B0488A">
        <w:trPr>
          <w:trHeight w:val="23"/>
        </w:trPr>
        <w:tc>
          <w:tcPr>
            <w:tcW w:w="572" w:type="dxa"/>
            <w:tcBorders>
              <w:top w:val="single" w:sz="4" w:space="0" w:color="auto"/>
              <w:left w:val="single" w:sz="4" w:space="0" w:color="auto"/>
              <w:bottom w:val="single" w:sz="4" w:space="0" w:color="auto"/>
              <w:right w:val="single" w:sz="4" w:space="0" w:color="auto"/>
            </w:tcBorders>
          </w:tcPr>
          <w:p w14:paraId="60322A7D" w14:textId="77777777" w:rsidR="00B33F7B" w:rsidRDefault="00B33F7B" w:rsidP="00187778">
            <w:pPr>
              <w:spacing w:after="0" w:line="240" w:lineRule="auto"/>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7F94F72A" w14:textId="77777777" w:rsidR="00B33F7B" w:rsidRDefault="00B33F7B" w:rsidP="00187778">
            <w:pPr>
              <w:spacing w:after="0" w:line="240" w:lineRule="auto"/>
              <w:rPr>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10DB0CD5" w14:textId="77777777" w:rsidR="00B33F7B" w:rsidRDefault="00B33F7B" w:rsidP="00187778">
            <w:pPr>
              <w:spacing w:after="0" w:line="240" w:lineRule="auto"/>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3E88038C" w14:textId="77777777" w:rsidR="00B33F7B" w:rsidRDefault="00B33F7B" w:rsidP="00187778">
            <w:pPr>
              <w:spacing w:after="0" w:line="240" w:lineRule="auto"/>
              <w:rPr>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02FCE63C" w14:textId="77777777" w:rsidR="00B33F7B" w:rsidRDefault="00B33F7B" w:rsidP="00187778">
            <w:pPr>
              <w:spacing w:after="0" w:line="240" w:lineRule="auto"/>
              <w:rPr>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14:paraId="3B192D24" w14:textId="77777777" w:rsidR="00B33F7B" w:rsidRDefault="00B33F7B" w:rsidP="00187778">
            <w:pPr>
              <w:spacing w:after="0" w:line="240" w:lineRule="auto"/>
              <w:rPr>
                <w:sz w:val="22"/>
                <w:szCs w:val="22"/>
              </w:rPr>
            </w:pPr>
          </w:p>
        </w:tc>
        <w:tc>
          <w:tcPr>
            <w:tcW w:w="1272" w:type="dxa"/>
            <w:tcBorders>
              <w:top w:val="single" w:sz="4" w:space="0" w:color="auto"/>
              <w:left w:val="single" w:sz="4" w:space="0" w:color="auto"/>
              <w:bottom w:val="single" w:sz="4" w:space="0" w:color="auto"/>
              <w:right w:val="single" w:sz="4" w:space="0" w:color="auto"/>
            </w:tcBorders>
            <w:vAlign w:val="center"/>
          </w:tcPr>
          <w:p w14:paraId="4FE59166" w14:textId="77777777" w:rsidR="00B33F7B" w:rsidRDefault="00B33F7B" w:rsidP="00187778">
            <w:pPr>
              <w:spacing w:after="0" w:line="240" w:lineRule="auto"/>
              <w:ind w:left="1309"/>
              <w:rPr>
                <w:sz w:val="22"/>
                <w:szCs w:val="22"/>
              </w:rPr>
            </w:pPr>
          </w:p>
        </w:tc>
      </w:tr>
      <w:tr w:rsidR="00B33F7B" w14:paraId="557B2112" w14:textId="77777777" w:rsidTr="00B0488A">
        <w:trPr>
          <w:trHeight w:val="23"/>
        </w:trPr>
        <w:tc>
          <w:tcPr>
            <w:tcW w:w="572" w:type="dxa"/>
            <w:tcBorders>
              <w:top w:val="single" w:sz="4" w:space="0" w:color="auto"/>
              <w:left w:val="single" w:sz="4" w:space="0" w:color="auto"/>
              <w:bottom w:val="single" w:sz="4" w:space="0" w:color="auto"/>
              <w:right w:val="single" w:sz="4" w:space="0" w:color="auto"/>
            </w:tcBorders>
          </w:tcPr>
          <w:p w14:paraId="0B1ACF33" w14:textId="77777777" w:rsidR="00B33F7B" w:rsidRDefault="00B33F7B" w:rsidP="00187778">
            <w:pPr>
              <w:spacing w:after="0" w:line="240" w:lineRule="auto"/>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1E8B85FC" w14:textId="77777777" w:rsidR="00B33F7B" w:rsidRDefault="00B33F7B" w:rsidP="00187778">
            <w:pPr>
              <w:spacing w:after="0" w:line="240" w:lineRule="auto"/>
              <w:rPr>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699FDFB3" w14:textId="77777777" w:rsidR="00B33F7B" w:rsidRDefault="00B33F7B" w:rsidP="00187778">
            <w:pPr>
              <w:spacing w:after="0" w:line="240" w:lineRule="auto"/>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3555B6FC" w14:textId="77777777" w:rsidR="00B33F7B" w:rsidRDefault="00B33F7B" w:rsidP="00187778">
            <w:pPr>
              <w:spacing w:after="0" w:line="240" w:lineRule="auto"/>
              <w:rPr>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3459BD09" w14:textId="77777777" w:rsidR="00B33F7B" w:rsidRDefault="00B33F7B" w:rsidP="00187778">
            <w:pPr>
              <w:spacing w:after="0" w:line="240" w:lineRule="auto"/>
              <w:rPr>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14:paraId="71B5D3CA" w14:textId="77777777" w:rsidR="00B33F7B" w:rsidRDefault="00B33F7B" w:rsidP="00187778">
            <w:pPr>
              <w:spacing w:after="0" w:line="240" w:lineRule="auto"/>
              <w:rPr>
                <w:sz w:val="22"/>
                <w:szCs w:val="22"/>
              </w:rPr>
            </w:pPr>
          </w:p>
        </w:tc>
        <w:tc>
          <w:tcPr>
            <w:tcW w:w="1272" w:type="dxa"/>
            <w:tcBorders>
              <w:top w:val="single" w:sz="4" w:space="0" w:color="auto"/>
              <w:left w:val="single" w:sz="4" w:space="0" w:color="auto"/>
              <w:bottom w:val="single" w:sz="4" w:space="0" w:color="auto"/>
              <w:right w:val="single" w:sz="4" w:space="0" w:color="auto"/>
            </w:tcBorders>
            <w:vAlign w:val="center"/>
          </w:tcPr>
          <w:p w14:paraId="678ADE32" w14:textId="77777777" w:rsidR="00B33F7B" w:rsidRDefault="00B33F7B" w:rsidP="00187778">
            <w:pPr>
              <w:spacing w:after="0" w:line="240" w:lineRule="auto"/>
              <w:ind w:left="1309"/>
              <w:rPr>
                <w:sz w:val="22"/>
                <w:szCs w:val="22"/>
              </w:rPr>
            </w:pPr>
          </w:p>
        </w:tc>
      </w:tr>
      <w:tr w:rsidR="00B33F7B" w14:paraId="3648C2CF" w14:textId="77777777" w:rsidTr="00B0488A">
        <w:trPr>
          <w:trHeight w:val="23"/>
        </w:trPr>
        <w:tc>
          <w:tcPr>
            <w:tcW w:w="572" w:type="dxa"/>
            <w:tcBorders>
              <w:top w:val="single" w:sz="4" w:space="0" w:color="auto"/>
              <w:left w:val="single" w:sz="4" w:space="0" w:color="auto"/>
              <w:bottom w:val="single" w:sz="4" w:space="0" w:color="auto"/>
              <w:right w:val="single" w:sz="4" w:space="0" w:color="auto"/>
            </w:tcBorders>
          </w:tcPr>
          <w:p w14:paraId="6FB08182" w14:textId="77777777" w:rsidR="00B33F7B" w:rsidRDefault="00B33F7B" w:rsidP="00187778">
            <w:pPr>
              <w:spacing w:after="0" w:line="240" w:lineRule="auto"/>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61654D7D" w14:textId="77777777" w:rsidR="00B33F7B" w:rsidRDefault="00B33F7B" w:rsidP="00187778">
            <w:pPr>
              <w:spacing w:after="0" w:line="240" w:lineRule="auto"/>
              <w:rPr>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65A9898" w14:textId="77777777" w:rsidR="00B33F7B" w:rsidRDefault="00B33F7B" w:rsidP="00187778">
            <w:pPr>
              <w:spacing w:after="0" w:line="240" w:lineRule="auto"/>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5C9CAD13" w14:textId="77777777" w:rsidR="00B33F7B" w:rsidRDefault="00B33F7B" w:rsidP="00187778">
            <w:pPr>
              <w:spacing w:after="0" w:line="240" w:lineRule="auto"/>
              <w:rPr>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01A8920A" w14:textId="77777777" w:rsidR="00B33F7B" w:rsidRDefault="00B33F7B" w:rsidP="00187778">
            <w:pPr>
              <w:spacing w:after="0" w:line="240" w:lineRule="auto"/>
              <w:rPr>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14:paraId="3AF73ED5" w14:textId="77777777" w:rsidR="00B33F7B" w:rsidRDefault="00B33F7B" w:rsidP="00187778">
            <w:pPr>
              <w:spacing w:after="0" w:line="240" w:lineRule="auto"/>
              <w:rPr>
                <w:sz w:val="22"/>
                <w:szCs w:val="22"/>
              </w:rPr>
            </w:pPr>
          </w:p>
        </w:tc>
        <w:tc>
          <w:tcPr>
            <w:tcW w:w="1272" w:type="dxa"/>
            <w:tcBorders>
              <w:top w:val="single" w:sz="4" w:space="0" w:color="auto"/>
              <w:left w:val="single" w:sz="4" w:space="0" w:color="auto"/>
              <w:bottom w:val="single" w:sz="4" w:space="0" w:color="auto"/>
              <w:right w:val="single" w:sz="4" w:space="0" w:color="auto"/>
            </w:tcBorders>
            <w:vAlign w:val="center"/>
          </w:tcPr>
          <w:p w14:paraId="3A3249DF" w14:textId="77777777" w:rsidR="00B33F7B" w:rsidRDefault="00B33F7B" w:rsidP="00187778">
            <w:pPr>
              <w:spacing w:after="0" w:line="240" w:lineRule="auto"/>
              <w:ind w:left="1309"/>
              <w:rPr>
                <w:sz w:val="22"/>
                <w:szCs w:val="22"/>
              </w:rPr>
            </w:pPr>
          </w:p>
        </w:tc>
      </w:tr>
      <w:tr w:rsidR="00B33F7B" w14:paraId="1CCF4589" w14:textId="77777777" w:rsidTr="00B0488A">
        <w:trPr>
          <w:trHeight w:val="23"/>
        </w:trPr>
        <w:tc>
          <w:tcPr>
            <w:tcW w:w="572" w:type="dxa"/>
            <w:tcBorders>
              <w:top w:val="single" w:sz="4" w:space="0" w:color="auto"/>
              <w:left w:val="single" w:sz="4" w:space="0" w:color="auto"/>
              <w:bottom w:val="nil"/>
              <w:right w:val="single" w:sz="4" w:space="0" w:color="auto"/>
            </w:tcBorders>
          </w:tcPr>
          <w:p w14:paraId="20664E07" w14:textId="77777777" w:rsidR="00B33F7B" w:rsidRDefault="00B33F7B" w:rsidP="00187778">
            <w:pPr>
              <w:spacing w:after="0" w:line="240" w:lineRule="auto"/>
              <w:rPr>
                <w:sz w:val="22"/>
                <w:szCs w:val="22"/>
              </w:rPr>
            </w:pPr>
          </w:p>
        </w:tc>
        <w:tc>
          <w:tcPr>
            <w:tcW w:w="1701" w:type="dxa"/>
            <w:tcBorders>
              <w:top w:val="single" w:sz="4" w:space="0" w:color="auto"/>
              <w:left w:val="single" w:sz="4" w:space="0" w:color="auto"/>
              <w:bottom w:val="nil"/>
              <w:right w:val="single" w:sz="4" w:space="0" w:color="auto"/>
            </w:tcBorders>
            <w:vAlign w:val="center"/>
          </w:tcPr>
          <w:p w14:paraId="0FCC1952" w14:textId="77777777" w:rsidR="00B33F7B" w:rsidRDefault="00B33F7B" w:rsidP="00187778">
            <w:pPr>
              <w:spacing w:after="0" w:line="240" w:lineRule="auto"/>
              <w:rPr>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3F409CD" w14:textId="77777777" w:rsidR="00B33F7B" w:rsidRDefault="00B33F7B" w:rsidP="00187778">
            <w:pPr>
              <w:spacing w:after="0" w:line="240" w:lineRule="auto"/>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428BAFD" w14:textId="77777777" w:rsidR="00B33F7B" w:rsidRDefault="00B33F7B" w:rsidP="00187778">
            <w:pPr>
              <w:spacing w:after="0" w:line="240" w:lineRule="auto"/>
              <w:rPr>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099A5AA0" w14:textId="77777777" w:rsidR="00B33F7B" w:rsidRDefault="00B33F7B" w:rsidP="00187778">
            <w:pPr>
              <w:spacing w:after="0" w:line="240" w:lineRule="auto"/>
              <w:rPr>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14:paraId="01935005" w14:textId="77777777" w:rsidR="00B33F7B" w:rsidRDefault="00B33F7B" w:rsidP="00187778">
            <w:pPr>
              <w:spacing w:after="0" w:line="240" w:lineRule="auto"/>
              <w:rPr>
                <w:sz w:val="22"/>
                <w:szCs w:val="22"/>
              </w:rPr>
            </w:pPr>
          </w:p>
        </w:tc>
        <w:tc>
          <w:tcPr>
            <w:tcW w:w="1272" w:type="dxa"/>
            <w:tcBorders>
              <w:top w:val="single" w:sz="4" w:space="0" w:color="auto"/>
              <w:left w:val="single" w:sz="4" w:space="0" w:color="auto"/>
              <w:bottom w:val="single" w:sz="4" w:space="0" w:color="auto"/>
              <w:right w:val="single" w:sz="4" w:space="0" w:color="auto"/>
            </w:tcBorders>
            <w:vAlign w:val="center"/>
          </w:tcPr>
          <w:p w14:paraId="0B718385" w14:textId="77777777" w:rsidR="00B33F7B" w:rsidRDefault="00B33F7B" w:rsidP="00187778">
            <w:pPr>
              <w:spacing w:after="0" w:line="240" w:lineRule="auto"/>
              <w:ind w:left="1309"/>
              <w:rPr>
                <w:sz w:val="22"/>
                <w:szCs w:val="22"/>
              </w:rPr>
            </w:pPr>
          </w:p>
        </w:tc>
      </w:tr>
      <w:tr w:rsidR="00B33F7B" w14:paraId="4EF1FF13" w14:textId="77777777" w:rsidTr="00B0488A">
        <w:trPr>
          <w:trHeight w:val="23"/>
        </w:trPr>
        <w:tc>
          <w:tcPr>
            <w:tcW w:w="572" w:type="dxa"/>
            <w:tcBorders>
              <w:top w:val="single" w:sz="4" w:space="0" w:color="auto"/>
              <w:left w:val="single" w:sz="4" w:space="0" w:color="auto"/>
              <w:bottom w:val="single" w:sz="4" w:space="0" w:color="auto"/>
              <w:right w:val="nil"/>
            </w:tcBorders>
          </w:tcPr>
          <w:p w14:paraId="56AB4AEF" w14:textId="77777777" w:rsidR="00B33F7B" w:rsidRDefault="00B33F7B" w:rsidP="00187778">
            <w:pPr>
              <w:spacing w:after="0" w:line="240" w:lineRule="auto"/>
              <w:rPr>
                <w:sz w:val="22"/>
                <w:szCs w:val="22"/>
              </w:rPr>
            </w:pPr>
          </w:p>
        </w:tc>
        <w:tc>
          <w:tcPr>
            <w:tcW w:w="1701" w:type="dxa"/>
            <w:tcBorders>
              <w:top w:val="single" w:sz="4" w:space="0" w:color="auto"/>
              <w:left w:val="nil"/>
              <w:bottom w:val="single" w:sz="4" w:space="0" w:color="auto"/>
              <w:right w:val="nil"/>
            </w:tcBorders>
            <w:vAlign w:val="center"/>
          </w:tcPr>
          <w:p w14:paraId="046690D3" w14:textId="77777777" w:rsidR="00B33F7B" w:rsidRDefault="00B33F7B" w:rsidP="00187778">
            <w:pPr>
              <w:spacing w:after="0" w:line="240" w:lineRule="auto"/>
              <w:rPr>
                <w:sz w:val="22"/>
                <w:szCs w:val="22"/>
              </w:rPr>
            </w:pPr>
          </w:p>
        </w:tc>
        <w:tc>
          <w:tcPr>
            <w:tcW w:w="2409" w:type="dxa"/>
            <w:tcBorders>
              <w:top w:val="single" w:sz="4" w:space="0" w:color="auto"/>
              <w:left w:val="nil"/>
              <w:bottom w:val="single" w:sz="4" w:space="0" w:color="auto"/>
              <w:right w:val="single" w:sz="4" w:space="0" w:color="auto"/>
            </w:tcBorders>
            <w:vAlign w:val="center"/>
            <w:hideMark/>
          </w:tcPr>
          <w:p w14:paraId="6DCEB049" w14:textId="77777777" w:rsidR="00B33F7B" w:rsidRDefault="00B33F7B" w:rsidP="00187778">
            <w:pPr>
              <w:spacing w:after="0" w:line="240" w:lineRule="auto"/>
              <w:rPr>
                <w:sz w:val="22"/>
                <w:szCs w:val="22"/>
              </w:rPr>
            </w:pPr>
            <w:r>
              <w:rPr>
                <w:sz w:val="22"/>
                <w:szCs w:val="22"/>
              </w:rPr>
              <w:t>Iš viso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4DE538" w14:textId="77777777" w:rsidR="00B33F7B" w:rsidRDefault="00B33F7B" w:rsidP="00187778">
            <w:pPr>
              <w:spacing w:after="0" w:line="240" w:lineRule="auto"/>
              <w:jc w:val="center"/>
              <w:rPr>
                <w:sz w:val="22"/>
                <w:szCs w:val="22"/>
              </w:rPr>
            </w:pPr>
            <w:r>
              <w:rPr>
                <w:sz w:val="22"/>
                <w:szCs w:val="22"/>
              </w:rPr>
              <w:t>x</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5F6332" w14:textId="77777777" w:rsidR="00B33F7B" w:rsidRDefault="00B33F7B" w:rsidP="00187778">
            <w:pPr>
              <w:spacing w:after="0" w:line="240" w:lineRule="auto"/>
              <w:jc w:val="center"/>
              <w:rPr>
                <w:sz w:val="22"/>
                <w:szCs w:val="22"/>
              </w:rPr>
            </w:pPr>
            <w:r>
              <w:rPr>
                <w:sz w:val="22"/>
                <w:szCs w:val="22"/>
              </w:rPr>
              <w:t>x</w:t>
            </w:r>
          </w:p>
        </w:tc>
        <w:tc>
          <w:tcPr>
            <w:tcW w:w="1275" w:type="dxa"/>
            <w:tcBorders>
              <w:top w:val="single" w:sz="4" w:space="0" w:color="auto"/>
              <w:left w:val="single" w:sz="4" w:space="0" w:color="auto"/>
              <w:bottom w:val="single" w:sz="4" w:space="0" w:color="auto"/>
              <w:right w:val="single" w:sz="4" w:space="0" w:color="auto"/>
            </w:tcBorders>
            <w:vAlign w:val="center"/>
          </w:tcPr>
          <w:p w14:paraId="066D4471" w14:textId="77777777" w:rsidR="00B33F7B" w:rsidRDefault="00B33F7B" w:rsidP="00187778">
            <w:pPr>
              <w:spacing w:after="0" w:line="240" w:lineRule="auto"/>
              <w:rPr>
                <w:sz w:val="22"/>
                <w:szCs w:val="22"/>
              </w:rPr>
            </w:pPr>
          </w:p>
        </w:tc>
        <w:tc>
          <w:tcPr>
            <w:tcW w:w="1272" w:type="dxa"/>
            <w:tcBorders>
              <w:top w:val="single" w:sz="4" w:space="0" w:color="auto"/>
              <w:left w:val="single" w:sz="4" w:space="0" w:color="auto"/>
              <w:bottom w:val="single" w:sz="4" w:space="0" w:color="auto"/>
              <w:right w:val="single" w:sz="4" w:space="0" w:color="auto"/>
            </w:tcBorders>
            <w:vAlign w:val="center"/>
          </w:tcPr>
          <w:p w14:paraId="28E75D46" w14:textId="77777777" w:rsidR="00B33F7B" w:rsidRDefault="00B33F7B" w:rsidP="00187778">
            <w:pPr>
              <w:spacing w:after="0" w:line="240" w:lineRule="auto"/>
              <w:ind w:left="1309"/>
              <w:rPr>
                <w:sz w:val="22"/>
                <w:szCs w:val="22"/>
              </w:rPr>
            </w:pPr>
          </w:p>
        </w:tc>
      </w:tr>
    </w:tbl>
    <w:p w14:paraId="34D36208" w14:textId="77777777" w:rsidR="00B33F7B" w:rsidRDefault="00B33F7B" w:rsidP="00187778">
      <w:pPr>
        <w:spacing w:after="0" w:line="240" w:lineRule="auto"/>
        <w:ind w:left="720"/>
        <w:rPr>
          <w:sz w:val="22"/>
        </w:rPr>
      </w:pPr>
      <w:r>
        <w:rPr>
          <w:b/>
          <w:bCs/>
          <w:sz w:val="22"/>
        </w:rPr>
        <w:t>Pastaba.</w:t>
      </w:r>
      <w:r>
        <w:rPr>
          <w:sz w:val="22"/>
        </w:rPr>
        <w:t xml:space="preserve"> Lentelė „Liekamosios medžiagos“ pildoma tais atvejais, kai turtas yra išardomas.</w:t>
      </w:r>
    </w:p>
    <w:p w14:paraId="19C7C311" w14:textId="77777777" w:rsidR="000B2C84" w:rsidRDefault="000B2C84" w:rsidP="00187778">
      <w:pPr>
        <w:tabs>
          <w:tab w:val="right" w:pos="9354"/>
        </w:tabs>
        <w:spacing w:after="0" w:line="240" w:lineRule="auto"/>
        <w:ind w:firstLine="720"/>
        <w:jc w:val="both"/>
        <w:rPr>
          <w:sz w:val="22"/>
        </w:rPr>
      </w:pPr>
    </w:p>
    <w:p w14:paraId="29C7B991" w14:textId="673C925C" w:rsidR="00B33F7B" w:rsidRDefault="00B33F7B" w:rsidP="00187778">
      <w:pPr>
        <w:tabs>
          <w:tab w:val="right" w:pos="9354"/>
        </w:tabs>
        <w:spacing w:after="0" w:line="240" w:lineRule="auto"/>
        <w:ind w:firstLine="720"/>
        <w:jc w:val="both"/>
        <w:rPr>
          <w:sz w:val="22"/>
        </w:rPr>
      </w:pPr>
      <w:r>
        <w:rPr>
          <w:sz w:val="22"/>
        </w:rPr>
        <w:t>PRIDEDAMA.</w:t>
      </w:r>
      <w:r>
        <w:rPr>
          <w:sz w:val="22"/>
          <w:u w:val="single"/>
        </w:rPr>
        <w:tab/>
      </w:r>
    </w:p>
    <w:p w14:paraId="6E26B954" w14:textId="77777777" w:rsidR="00B33F7B" w:rsidRDefault="00B33F7B" w:rsidP="00187778">
      <w:pPr>
        <w:spacing w:after="0" w:line="240" w:lineRule="auto"/>
        <w:ind w:firstLine="3828"/>
        <w:rPr>
          <w:sz w:val="20"/>
        </w:rPr>
      </w:pPr>
      <w:r>
        <w:rPr>
          <w:sz w:val="20"/>
        </w:rPr>
        <w:t>(dokumento pavadinimas, data, Nr., lapų skaičius)</w:t>
      </w:r>
    </w:p>
    <w:p w14:paraId="5EA0BA8F" w14:textId="77777777" w:rsidR="00B33F7B" w:rsidRDefault="00B33F7B" w:rsidP="00187778">
      <w:pPr>
        <w:tabs>
          <w:tab w:val="right" w:leader="underscore" w:pos="9354"/>
        </w:tabs>
        <w:spacing w:after="0" w:line="240" w:lineRule="auto"/>
        <w:jc w:val="both"/>
        <w:rPr>
          <w:sz w:val="22"/>
        </w:rPr>
      </w:pPr>
      <w:r>
        <w:rPr>
          <w:sz w:val="22"/>
        </w:rPr>
        <w:tab/>
      </w:r>
    </w:p>
    <w:p w14:paraId="5721E148" w14:textId="77777777" w:rsidR="00B33F7B" w:rsidRDefault="00B33F7B" w:rsidP="00187778">
      <w:pPr>
        <w:tabs>
          <w:tab w:val="right" w:leader="underscore" w:pos="9354"/>
        </w:tabs>
        <w:spacing w:after="0" w:line="240" w:lineRule="auto"/>
        <w:jc w:val="both"/>
        <w:rPr>
          <w:sz w:val="22"/>
        </w:rPr>
      </w:pPr>
      <w:r>
        <w:rPr>
          <w:sz w:val="22"/>
        </w:rPr>
        <w:tab/>
      </w:r>
    </w:p>
    <w:p w14:paraId="49CC5F1F" w14:textId="77777777" w:rsidR="00B33F7B" w:rsidRDefault="00B33F7B" w:rsidP="00187778">
      <w:pPr>
        <w:tabs>
          <w:tab w:val="right" w:leader="underscore" w:pos="9354"/>
        </w:tabs>
        <w:spacing w:after="0" w:line="240" w:lineRule="auto"/>
        <w:jc w:val="both"/>
        <w:rPr>
          <w:sz w:val="22"/>
        </w:rPr>
      </w:pPr>
      <w:r>
        <w:rPr>
          <w:sz w:val="22"/>
        </w:rPr>
        <w:tab/>
      </w:r>
    </w:p>
    <w:p w14:paraId="406A0B8B" w14:textId="77777777" w:rsidR="00B33F7B" w:rsidRDefault="00B33F7B" w:rsidP="00187778">
      <w:pPr>
        <w:tabs>
          <w:tab w:val="right" w:leader="underscore" w:pos="9354"/>
        </w:tabs>
        <w:spacing w:after="0" w:line="240" w:lineRule="auto"/>
        <w:jc w:val="both"/>
        <w:rPr>
          <w:sz w:val="22"/>
        </w:rPr>
      </w:pPr>
      <w:r>
        <w:rPr>
          <w:sz w:val="22"/>
        </w:rPr>
        <w:tab/>
      </w:r>
    </w:p>
    <w:p w14:paraId="3F49A0D3" w14:textId="77777777" w:rsidR="00B33F7B" w:rsidRDefault="00B33F7B" w:rsidP="00187778">
      <w:pPr>
        <w:spacing w:after="0" w:line="240" w:lineRule="auto"/>
        <w:jc w:val="both"/>
        <w:rPr>
          <w:sz w:val="22"/>
        </w:rPr>
      </w:pPr>
    </w:p>
    <w:p w14:paraId="06AB8384" w14:textId="77777777" w:rsidR="00B33F7B" w:rsidRDefault="00B33F7B" w:rsidP="00187778">
      <w:pPr>
        <w:spacing w:after="0" w:line="240" w:lineRule="auto"/>
        <w:jc w:val="both"/>
        <w:rPr>
          <w:sz w:val="22"/>
        </w:rPr>
      </w:pPr>
      <w:r>
        <w:rPr>
          <w:sz w:val="22"/>
        </w:rPr>
        <w:t>Komisijos pirmininkas</w:t>
      </w:r>
    </w:p>
    <w:p w14:paraId="7CE10FA7" w14:textId="77777777" w:rsidR="00B33F7B" w:rsidRDefault="00B33F7B" w:rsidP="00187778">
      <w:pPr>
        <w:spacing w:after="0" w:line="240" w:lineRule="auto"/>
        <w:ind w:firstLine="4161"/>
        <w:jc w:val="both"/>
        <w:rPr>
          <w:sz w:val="22"/>
        </w:rPr>
      </w:pPr>
      <w:r>
        <w:rPr>
          <w:sz w:val="22"/>
        </w:rPr>
        <w:t>___________________              _______________________</w:t>
      </w:r>
    </w:p>
    <w:p w14:paraId="61227C6B" w14:textId="77777777" w:rsidR="00B33F7B" w:rsidRDefault="00B33F7B" w:rsidP="00187778">
      <w:pPr>
        <w:spacing w:after="0" w:line="240" w:lineRule="auto"/>
        <w:ind w:left="1626" w:firstLine="2694"/>
        <w:rPr>
          <w:sz w:val="20"/>
        </w:rPr>
      </w:pPr>
      <w:r>
        <w:rPr>
          <w:sz w:val="20"/>
        </w:rPr>
        <w:t>(parašas)</w:t>
      </w:r>
      <w:r>
        <w:rPr>
          <w:sz w:val="20"/>
        </w:rPr>
        <w:tab/>
      </w:r>
      <w:r>
        <w:rPr>
          <w:sz w:val="20"/>
        </w:rPr>
        <w:tab/>
        <w:t xml:space="preserve">                  (vardas ir pavardė)</w:t>
      </w:r>
    </w:p>
    <w:p w14:paraId="030BED5E" w14:textId="77777777" w:rsidR="00B33F7B" w:rsidRDefault="00B33F7B" w:rsidP="00187778">
      <w:pPr>
        <w:spacing w:after="0" w:line="240" w:lineRule="auto"/>
        <w:ind w:firstLine="3600"/>
        <w:jc w:val="both"/>
        <w:rPr>
          <w:sz w:val="22"/>
        </w:rPr>
      </w:pPr>
    </w:p>
    <w:p w14:paraId="7B9DD01D" w14:textId="77777777" w:rsidR="00B33F7B" w:rsidRDefault="00B33F7B" w:rsidP="00187778">
      <w:pPr>
        <w:tabs>
          <w:tab w:val="left" w:pos="-336"/>
        </w:tabs>
        <w:spacing w:after="0" w:line="240" w:lineRule="auto"/>
        <w:ind w:left="42" w:hanging="14"/>
        <w:jc w:val="both"/>
        <w:rPr>
          <w:sz w:val="20"/>
        </w:rPr>
      </w:pPr>
      <w:r>
        <w:rPr>
          <w:sz w:val="22"/>
        </w:rPr>
        <w:t>Nariai</w:t>
      </w:r>
      <w:r>
        <w:rPr>
          <w:sz w:val="22"/>
        </w:rPr>
        <w:tab/>
      </w:r>
      <w:r>
        <w:rPr>
          <w:sz w:val="22"/>
        </w:rPr>
        <w:tab/>
      </w:r>
      <w:r>
        <w:rPr>
          <w:sz w:val="22"/>
        </w:rPr>
        <w:tab/>
      </w:r>
      <w:r>
        <w:rPr>
          <w:sz w:val="22"/>
        </w:rPr>
        <w:tab/>
      </w:r>
    </w:p>
    <w:p w14:paraId="7045E5BD" w14:textId="77777777" w:rsidR="00B33F7B" w:rsidRDefault="00B33F7B" w:rsidP="00187778">
      <w:pPr>
        <w:spacing w:after="0" w:line="240" w:lineRule="auto"/>
        <w:ind w:firstLine="4161"/>
        <w:jc w:val="both"/>
        <w:rPr>
          <w:sz w:val="22"/>
        </w:rPr>
      </w:pPr>
      <w:r>
        <w:rPr>
          <w:sz w:val="22"/>
        </w:rPr>
        <w:t>___________________              _______________________</w:t>
      </w:r>
    </w:p>
    <w:p w14:paraId="448B8882" w14:textId="77777777" w:rsidR="00B33F7B" w:rsidRDefault="00B33F7B" w:rsidP="00187778">
      <w:pPr>
        <w:spacing w:after="0" w:line="240" w:lineRule="auto"/>
        <w:ind w:left="1626" w:firstLine="2694"/>
        <w:rPr>
          <w:sz w:val="20"/>
        </w:rPr>
      </w:pPr>
      <w:r>
        <w:rPr>
          <w:sz w:val="20"/>
        </w:rPr>
        <w:t>(parašas)</w:t>
      </w:r>
      <w:r>
        <w:rPr>
          <w:sz w:val="20"/>
        </w:rPr>
        <w:tab/>
      </w:r>
      <w:r>
        <w:rPr>
          <w:sz w:val="20"/>
        </w:rPr>
        <w:tab/>
        <w:t xml:space="preserve">                  (vardas ir pavardė)</w:t>
      </w:r>
    </w:p>
    <w:p w14:paraId="3800BF04" w14:textId="77777777" w:rsidR="00B33F7B" w:rsidRDefault="00B33F7B" w:rsidP="00187778">
      <w:pPr>
        <w:spacing w:after="0" w:line="240" w:lineRule="auto"/>
        <w:ind w:firstLine="4161"/>
        <w:jc w:val="both"/>
        <w:rPr>
          <w:sz w:val="22"/>
        </w:rPr>
      </w:pPr>
      <w:r>
        <w:rPr>
          <w:sz w:val="22"/>
        </w:rPr>
        <w:t>___________________              _______________________</w:t>
      </w:r>
    </w:p>
    <w:p w14:paraId="0FACC37D" w14:textId="77777777" w:rsidR="00B33F7B" w:rsidRDefault="00B33F7B" w:rsidP="00187778">
      <w:pPr>
        <w:spacing w:after="0" w:line="240" w:lineRule="auto"/>
        <w:ind w:left="1626" w:firstLine="2694"/>
        <w:rPr>
          <w:sz w:val="20"/>
        </w:rPr>
      </w:pPr>
      <w:r>
        <w:rPr>
          <w:sz w:val="20"/>
        </w:rPr>
        <w:t>(parašas)</w:t>
      </w:r>
      <w:r>
        <w:rPr>
          <w:sz w:val="20"/>
        </w:rPr>
        <w:tab/>
      </w:r>
      <w:r>
        <w:rPr>
          <w:sz w:val="20"/>
        </w:rPr>
        <w:tab/>
        <w:t xml:space="preserve">                  (vardas ir pavardė)</w:t>
      </w:r>
    </w:p>
    <w:p w14:paraId="71D44D60" w14:textId="77777777" w:rsidR="00B33F7B" w:rsidRDefault="00B33F7B" w:rsidP="00187778">
      <w:pPr>
        <w:spacing w:after="0" w:line="240" w:lineRule="auto"/>
        <w:ind w:firstLine="4161"/>
        <w:jc w:val="both"/>
        <w:rPr>
          <w:sz w:val="22"/>
        </w:rPr>
      </w:pPr>
      <w:r>
        <w:rPr>
          <w:sz w:val="22"/>
        </w:rPr>
        <w:t>___________________              _______________________</w:t>
      </w:r>
    </w:p>
    <w:p w14:paraId="78A95A33" w14:textId="77777777" w:rsidR="00B33F7B" w:rsidRDefault="00B33F7B" w:rsidP="00187778">
      <w:pPr>
        <w:spacing w:after="0" w:line="240" w:lineRule="auto"/>
        <w:ind w:left="1626" w:firstLine="2694"/>
        <w:rPr>
          <w:sz w:val="20"/>
        </w:rPr>
      </w:pPr>
      <w:r>
        <w:rPr>
          <w:sz w:val="20"/>
        </w:rPr>
        <w:t>(parašas)</w:t>
      </w:r>
      <w:r>
        <w:rPr>
          <w:sz w:val="20"/>
        </w:rPr>
        <w:tab/>
      </w:r>
      <w:r>
        <w:rPr>
          <w:sz w:val="20"/>
        </w:rPr>
        <w:tab/>
        <w:t xml:space="preserve">                  (vardas ir pavardė)</w:t>
      </w:r>
    </w:p>
    <w:p w14:paraId="13F66053" w14:textId="77777777" w:rsidR="00B33F7B" w:rsidRDefault="00B33F7B" w:rsidP="00187778">
      <w:pPr>
        <w:spacing w:after="0" w:line="240" w:lineRule="auto"/>
        <w:ind w:firstLine="4161"/>
        <w:jc w:val="both"/>
        <w:rPr>
          <w:sz w:val="22"/>
        </w:rPr>
      </w:pPr>
      <w:r>
        <w:rPr>
          <w:sz w:val="22"/>
        </w:rPr>
        <w:t>___________________              _______________________</w:t>
      </w:r>
    </w:p>
    <w:p w14:paraId="6DDA0520" w14:textId="77777777" w:rsidR="00B33F7B" w:rsidRDefault="00B33F7B" w:rsidP="00187778">
      <w:pPr>
        <w:spacing w:after="0" w:line="240" w:lineRule="auto"/>
        <w:ind w:left="1626" w:firstLine="2694"/>
        <w:rPr>
          <w:sz w:val="20"/>
        </w:rPr>
      </w:pPr>
      <w:r>
        <w:rPr>
          <w:sz w:val="20"/>
        </w:rPr>
        <w:t>(parašas)</w:t>
      </w:r>
      <w:r>
        <w:rPr>
          <w:sz w:val="20"/>
        </w:rPr>
        <w:tab/>
      </w:r>
      <w:r>
        <w:rPr>
          <w:sz w:val="20"/>
        </w:rPr>
        <w:tab/>
        <w:t xml:space="preserve">                  (vardas ir pavardė)</w:t>
      </w:r>
    </w:p>
    <w:p w14:paraId="60038692" w14:textId="77777777" w:rsidR="00B33F7B" w:rsidRDefault="00B33F7B" w:rsidP="00187778">
      <w:pPr>
        <w:tabs>
          <w:tab w:val="left" w:pos="6237"/>
          <w:tab w:val="right" w:pos="8306"/>
        </w:tabs>
        <w:spacing w:after="0" w:line="240" w:lineRule="auto"/>
        <w:jc w:val="center"/>
        <w:rPr>
          <w:sz w:val="22"/>
        </w:rPr>
      </w:pPr>
    </w:p>
    <w:p w14:paraId="31DF7E98" w14:textId="77777777" w:rsidR="00B33F7B" w:rsidRDefault="00B33F7B" w:rsidP="00187778">
      <w:pPr>
        <w:tabs>
          <w:tab w:val="left" w:pos="6237"/>
          <w:tab w:val="right" w:pos="8306"/>
        </w:tabs>
        <w:spacing w:after="0" w:line="240" w:lineRule="auto"/>
        <w:jc w:val="center"/>
        <w:rPr>
          <w:color w:val="000000"/>
        </w:rPr>
      </w:pPr>
      <w:r>
        <w:rPr>
          <w:color w:val="000000"/>
        </w:rPr>
        <w:t>––––––––––––––––––––</w:t>
      </w:r>
    </w:p>
    <w:p w14:paraId="66085D17" w14:textId="77777777" w:rsidR="00B33F7B" w:rsidRDefault="00B33F7B" w:rsidP="00187778">
      <w:pPr>
        <w:spacing w:after="0" w:line="240" w:lineRule="auto"/>
        <w:ind w:left="4820"/>
        <w:rPr>
          <w:color w:val="000000"/>
        </w:rPr>
      </w:pPr>
    </w:p>
    <w:p w14:paraId="619ED0FA" w14:textId="77777777" w:rsidR="00B33F7B" w:rsidRDefault="00B33F7B" w:rsidP="00187778">
      <w:pPr>
        <w:spacing w:after="0" w:line="240" w:lineRule="auto"/>
        <w:ind w:right="-1" w:firstLine="265"/>
        <w:jc w:val="center"/>
        <w:rPr>
          <w:lang w:eastAsia="lt-LT"/>
        </w:rPr>
      </w:pPr>
    </w:p>
    <w:p w14:paraId="79F0DF4A" w14:textId="77777777" w:rsidR="001238F8" w:rsidRDefault="001238F8" w:rsidP="00187778">
      <w:pPr>
        <w:spacing w:after="0" w:line="240" w:lineRule="auto"/>
        <w:ind w:right="-1" w:firstLine="265"/>
        <w:jc w:val="center"/>
        <w:rPr>
          <w:lang w:eastAsia="lt-LT"/>
        </w:rPr>
      </w:pPr>
    </w:p>
    <w:p w14:paraId="78338439" w14:textId="77777777" w:rsidR="001238F8" w:rsidRDefault="001238F8" w:rsidP="00187778">
      <w:pPr>
        <w:spacing w:after="0" w:line="240" w:lineRule="auto"/>
        <w:ind w:right="-1" w:firstLine="265"/>
        <w:jc w:val="center"/>
        <w:rPr>
          <w:lang w:eastAsia="lt-LT"/>
        </w:rPr>
      </w:pPr>
    </w:p>
    <w:p w14:paraId="09CA1DF2" w14:textId="77777777" w:rsidR="001238F8" w:rsidRDefault="001238F8" w:rsidP="00187778">
      <w:pPr>
        <w:spacing w:after="0" w:line="240" w:lineRule="auto"/>
        <w:ind w:right="-1" w:firstLine="265"/>
        <w:jc w:val="center"/>
        <w:rPr>
          <w:lang w:eastAsia="lt-LT"/>
        </w:rPr>
      </w:pPr>
    </w:p>
    <w:p w14:paraId="6C05B3F2" w14:textId="77777777" w:rsidR="000B2C84" w:rsidRDefault="000B2C84" w:rsidP="00187778">
      <w:pPr>
        <w:spacing w:after="0" w:line="240" w:lineRule="auto"/>
        <w:ind w:right="-1" w:firstLine="265"/>
        <w:jc w:val="center"/>
        <w:rPr>
          <w:lang w:eastAsia="lt-LT"/>
        </w:rPr>
      </w:pPr>
    </w:p>
    <w:p w14:paraId="59C7683C" w14:textId="77777777" w:rsidR="000B2C84" w:rsidRDefault="000B2C84" w:rsidP="00187778">
      <w:pPr>
        <w:spacing w:after="0" w:line="240" w:lineRule="auto"/>
        <w:ind w:right="-1" w:firstLine="265"/>
        <w:jc w:val="center"/>
        <w:rPr>
          <w:lang w:eastAsia="lt-LT"/>
        </w:rPr>
      </w:pPr>
    </w:p>
    <w:p w14:paraId="7F090E5B" w14:textId="77777777" w:rsidR="000B2C84" w:rsidRDefault="000B2C84" w:rsidP="00EE2C40">
      <w:pPr>
        <w:spacing w:line="240" w:lineRule="auto"/>
        <w:ind w:right="-1" w:firstLine="265"/>
        <w:jc w:val="center"/>
        <w:rPr>
          <w:lang w:eastAsia="lt-LT"/>
        </w:rPr>
      </w:pPr>
    </w:p>
    <w:p w14:paraId="46120067" w14:textId="77777777" w:rsidR="000B2C84" w:rsidRDefault="000B2C84" w:rsidP="00EE2C40">
      <w:pPr>
        <w:spacing w:line="240" w:lineRule="auto"/>
        <w:ind w:right="-1" w:firstLine="265"/>
        <w:jc w:val="center"/>
        <w:rPr>
          <w:lang w:eastAsia="lt-LT"/>
        </w:rPr>
      </w:pPr>
    </w:p>
    <w:p w14:paraId="6EBB1A01" w14:textId="49AD3062" w:rsidR="00187778" w:rsidRDefault="00187778">
      <w:pPr>
        <w:rPr>
          <w:bCs/>
        </w:rPr>
      </w:pPr>
      <w:r>
        <w:rPr>
          <w:bCs/>
        </w:rPr>
        <w:br w:type="page"/>
      </w:r>
    </w:p>
    <w:p w14:paraId="12A45EE6" w14:textId="77777777" w:rsidR="00741B2F" w:rsidRPr="00251C52" w:rsidRDefault="00741B2F" w:rsidP="00741B2F">
      <w:pPr>
        <w:spacing w:after="0" w:line="240" w:lineRule="auto"/>
        <w:ind w:left="5184" w:right="103"/>
        <w:rPr>
          <w:bCs/>
        </w:rPr>
      </w:pPr>
      <w:r w:rsidRPr="000D5D13">
        <w:rPr>
          <w:rFonts w:asciiTheme="majorBidi" w:hAnsiTheme="majorBidi" w:cstheme="majorBidi"/>
          <w:lang w:eastAsia="lt-LT"/>
        </w:rPr>
        <w:lastRenderedPageBreak/>
        <w:t>Kalvarijos savivaldybei nuosavybės teise</w:t>
      </w:r>
      <w:r>
        <w:rPr>
          <w:rFonts w:asciiTheme="majorBidi" w:hAnsiTheme="majorBidi" w:cstheme="majorBidi"/>
          <w:lang w:eastAsia="lt-LT"/>
        </w:rPr>
        <w:t xml:space="preserve"> </w:t>
      </w:r>
      <w:r w:rsidRPr="000D5D13">
        <w:rPr>
          <w:rFonts w:asciiTheme="majorBidi" w:hAnsiTheme="majorBidi" w:cstheme="majorBidi"/>
          <w:lang w:eastAsia="lt-LT"/>
        </w:rPr>
        <w:t xml:space="preserve">priklausančio turto pripažinimo nereikalingu arba netinkamu (negalimu) naudoti ir jo nurašymo tvarkos </w:t>
      </w:r>
      <w:r w:rsidRPr="00251C52">
        <w:rPr>
          <w:bCs/>
        </w:rPr>
        <w:t xml:space="preserve">aprašo </w:t>
      </w:r>
    </w:p>
    <w:p w14:paraId="0D2ED24D" w14:textId="25DDEBE8" w:rsidR="001238F8" w:rsidRDefault="001238F8" w:rsidP="001238F8">
      <w:pPr>
        <w:spacing w:after="0" w:line="240" w:lineRule="auto"/>
        <w:ind w:left="6459" w:right="103" w:hanging="1275"/>
        <w:rPr>
          <w:bCs/>
        </w:rPr>
      </w:pPr>
      <w:r>
        <w:rPr>
          <w:bCs/>
        </w:rPr>
        <w:t>8</w:t>
      </w:r>
      <w:r w:rsidRPr="00251C52">
        <w:rPr>
          <w:bCs/>
        </w:rPr>
        <w:t xml:space="preserve"> priedas</w:t>
      </w:r>
    </w:p>
    <w:p w14:paraId="6FDAE35E" w14:textId="77777777" w:rsidR="001238F8" w:rsidRDefault="001238F8" w:rsidP="001238F8">
      <w:pPr>
        <w:spacing w:after="0" w:line="240" w:lineRule="auto"/>
        <w:ind w:left="6459" w:right="103" w:hanging="1275"/>
        <w:rPr>
          <w:bCs/>
        </w:rPr>
      </w:pPr>
    </w:p>
    <w:p w14:paraId="053D5F71" w14:textId="77777777" w:rsidR="001238F8" w:rsidRDefault="001238F8" w:rsidP="00187778">
      <w:pPr>
        <w:spacing w:after="0" w:line="240" w:lineRule="auto"/>
        <w:jc w:val="center"/>
        <w:rPr>
          <w:b/>
          <w:sz w:val="22"/>
        </w:rPr>
      </w:pPr>
      <w:r>
        <w:rPr>
          <w:b/>
          <w:sz w:val="22"/>
        </w:rPr>
        <w:t>(Trumpalaikio materialiojo turto nurašymo akto formos pavyzdys)</w:t>
      </w:r>
    </w:p>
    <w:p w14:paraId="25D3B9C8" w14:textId="77777777" w:rsidR="001238F8" w:rsidRDefault="001238F8" w:rsidP="00187778">
      <w:pPr>
        <w:spacing w:after="0" w:line="240" w:lineRule="auto"/>
        <w:jc w:val="center"/>
        <w:rPr>
          <w:sz w:val="22"/>
        </w:rPr>
      </w:pPr>
      <w:r>
        <w:rPr>
          <w:sz w:val="22"/>
        </w:rPr>
        <w:t>____________________________________________________</w:t>
      </w:r>
    </w:p>
    <w:p w14:paraId="468AEC99" w14:textId="77777777" w:rsidR="001238F8" w:rsidRDefault="001238F8" w:rsidP="00187778">
      <w:pPr>
        <w:spacing w:after="0" w:line="240" w:lineRule="auto"/>
        <w:jc w:val="center"/>
        <w:rPr>
          <w:sz w:val="20"/>
        </w:rPr>
      </w:pPr>
      <w:r>
        <w:rPr>
          <w:sz w:val="20"/>
        </w:rPr>
        <w:t>(turto valdytojo pavadinimas)</w:t>
      </w:r>
    </w:p>
    <w:p w14:paraId="6ED80605" w14:textId="77777777" w:rsidR="00B57D21" w:rsidRDefault="00B57D21" w:rsidP="00187778">
      <w:pPr>
        <w:spacing w:after="0" w:line="240" w:lineRule="auto"/>
        <w:ind w:firstLine="6521"/>
        <w:rPr>
          <w:sz w:val="22"/>
        </w:rPr>
      </w:pPr>
    </w:p>
    <w:p w14:paraId="5AA3733C" w14:textId="220682E3" w:rsidR="001238F8" w:rsidRDefault="001238F8" w:rsidP="00187778">
      <w:pPr>
        <w:spacing w:after="0" w:line="240" w:lineRule="auto"/>
        <w:ind w:firstLine="6521"/>
        <w:rPr>
          <w:sz w:val="22"/>
        </w:rPr>
      </w:pPr>
      <w:r>
        <w:rPr>
          <w:sz w:val="22"/>
        </w:rPr>
        <w:t>TVIRTINU</w:t>
      </w:r>
    </w:p>
    <w:p w14:paraId="4B88B3D7" w14:textId="77777777" w:rsidR="001238F8" w:rsidRDefault="001238F8" w:rsidP="00187778">
      <w:pPr>
        <w:tabs>
          <w:tab w:val="left" w:pos="0"/>
        </w:tabs>
        <w:spacing w:after="0" w:line="240" w:lineRule="auto"/>
        <w:ind w:firstLine="6521"/>
        <w:rPr>
          <w:sz w:val="22"/>
        </w:rPr>
      </w:pPr>
      <w:r>
        <w:rPr>
          <w:sz w:val="22"/>
        </w:rPr>
        <w:t>__________________</w:t>
      </w:r>
    </w:p>
    <w:p w14:paraId="56682049" w14:textId="77777777" w:rsidR="001238F8" w:rsidRDefault="001238F8" w:rsidP="00187778">
      <w:pPr>
        <w:tabs>
          <w:tab w:val="left" w:pos="0"/>
        </w:tabs>
        <w:spacing w:after="0" w:line="240" w:lineRule="auto"/>
        <w:ind w:firstLine="6521"/>
        <w:rPr>
          <w:sz w:val="20"/>
          <w:u w:val="single"/>
        </w:rPr>
      </w:pPr>
      <w:r>
        <w:rPr>
          <w:sz w:val="20"/>
        </w:rPr>
        <w:t>(pareigų pavadinimas)</w:t>
      </w:r>
    </w:p>
    <w:p w14:paraId="73AB80E9" w14:textId="77777777" w:rsidR="001238F8" w:rsidRDefault="001238F8" w:rsidP="00187778">
      <w:pPr>
        <w:tabs>
          <w:tab w:val="left" w:pos="0"/>
        </w:tabs>
        <w:spacing w:after="0" w:line="240" w:lineRule="auto"/>
        <w:ind w:firstLine="6521"/>
        <w:rPr>
          <w:sz w:val="22"/>
        </w:rPr>
      </w:pPr>
      <w:r>
        <w:rPr>
          <w:sz w:val="22"/>
        </w:rPr>
        <w:t>__________________</w:t>
      </w:r>
    </w:p>
    <w:p w14:paraId="157D562B" w14:textId="77777777" w:rsidR="001238F8" w:rsidRDefault="001238F8" w:rsidP="00187778">
      <w:pPr>
        <w:tabs>
          <w:tab w:val="left" w:pos="0"/>
        </w:tabs>
        <w:spacing w:after="0" w:line="240" w:lineRule="auto"/>
        <w:ind w:firstLine="6521"/>
        <w:rPr>
          <w:sz w:val="20"/>
        </w:rPr>
      </w:pPr>
      <w:r>
        <w:rPr>
          <w:sz w:val="20"/>
        </w:rPr>
        <w:t>(parašas)</w:t>
      </w:r>
    </w:p>
    <w:p w14:paraId="045F7C47" w14:textId="77777777" w:rsidR="001238F8" w:rsidRDefault="001238F8" w:rsidP="00187778">
      <w:pPr>
        <w:tabs>
          <w:tab w:val="left" w:pos="0"/>
        </w:tabs>
        <w:spacing w:after="0" w:line="240" w:lineRule="auto"/>
        <w:ind w:firstLine="6521"/>
        <w:rPr>
          <w:sz w:val="22"/>
        </w:rPr>
      </w:pPr>
      <w:r>
        <w:rPr>
          <w:sz w:val="22"/>
        </w:rPr>
        <w:t>__________________</w:t>
      </w:r>
    </w:p>
    <w:p w14:paraId="5E2F5C4D" w14:textId="77777777" w:rsidR="001238F8" w:rsidRDefault="001238F8" w:rsidP="00187778">
      <w:pPr>
        <w:tabs>
          <w:tab w:val="left" w:pos="0"/>
        </w:tabs>
        <w:spacing w:after="0" w:line="240" w:lineRule="auto"/>
        <w:ind w:firstLine="6521"/>
        <w:rPr>
          <w:sz w:val="20"/>
          <w:u w:val="single"/>
        </w:rPr>
      </w:pPr>
      <w:r>
        <w:rPr>
          <w:sz w:val="20"/>
        </w:rPr>
        <w:t>(vardas ir pavardė)</w:t>
      </w:r>
    </w:p>
    <w:p w14:paraId="59F4CBC4" w14:textId="77777777" w:rsidR="001238F8" w:rsidRDefault="001238F8" w:rsidP="00187778">
      <w:pPr>
        <w:spacing w:after="0" w:line="240" w:lineRule="auto"/>
        <w:ind w:left="-142" w:firstLine="142"/>
        <w:jc w:val="center"/>
        <w:rPr>
          <w:sz w:val="22"/>
        </w:rPr>
      </w:pPr>
    </w:p>
    <w:p w14:paraId="1F39F738" w14:textId="77777777" w:rsidR="001238F8" w:rsidRDefault="001238F8" w:rsidP="00187778">
      <w:pPr>
        <w:spacing w:after="0" w:line="240" w:lineRule="auto"/>
        <w:ind w:left="-142" w:firstLine="142"/>
        <w:jc w:val="center"/>
        <w:rPr>
          <w:b/>
          <w:sz w:val="22"/>
        </w:rPr>
      </w:pPr>
      <w:r>
        <w:rPr>
          <w:b/>
          <w:sz w:val="22"/>
        </w:rPr>
        <w:t>TRUMPALAIKIO MATERIALIOJO TURTO NURAŠYMO AKTAS</w:t>
      </w:r>
    </w:p>
    <w:p w14:paraId="30A6DFB7" w14:textId="77777777" w:rsidR="001238F8" w:rsidRDefault="001238F8" w:rsidP="00187778">
      <w:pPr>
        <w:spacing w:after="0" w:line="240" w:lineRule="auto"/>
        <w:jc w:val="center"/>
        <w:rPr>
          <w:sz w:val="22"/>
        </w:rPr>
      </w:pPr>
      <w:r>
        <w:rPr>
          <w:sz w:val="22"/>
        </w:rPr>
        <w:t>20</w:t>
      </w:r>
      <w:r>
        <w:rPr>
          <w:sz w:val="22"/>
          <w:u w:val="single"/>
        </w:rPr>
        <w:tab/>
      </w:r>
      <w:r>
        <w:rPr>
          <w:sz w:val="22"/>
        </w:rPr>
        <w:t xml:space="preserve"> m. </w:t>
      </w:r>
      <w:r>
        <w:rPr>
          <w:sz w:val="22"/>
          <w:u w:val="single"/>
        </w:rPr>
        <w:tab/>
      </w:r>
      <w:r>
        <w:rPr>
          <w:sz w:val="22"/>
          <w:u w:val="single"/>
        </w:rPr>
        <w:tab/>
      </w:r>
      <w:r>
        <w:rPr>
          <w:sz w:val="22"/>
          <w:u w:val="single"/>
        </w:rPr>
        <w:tab/>
      </w:r>
      <w:r>
        <w:rPr>
          <w:sz w:val="22"/>
        </w:rPr>
        <w:t xml:space="preserve">  </w:t>
      </w:r>
      <w:r>
        <w:rPr>
          <w:sz w:val="22"/>
          <w:u w:val="single"/>
        </w:rPr>
        <w:tab/>
      </w:r>
      <w:r>
        <w:rPr>
          <w:sz w:val="22"/>
        </w:rPr>
        <w:t xml:space="preserve"> d. Nr. _____</w:t>
      </w:r>
    </w:p>
    <w:p w14:paraId="0CE13997" w14:textId="77777777" w:rsidR="001238F8" w:rsidRDefault="001238F8" w:rsidP="00187778">
      <w:pPr>
        <w:spacing w:after="0" w:line="240" w:lineRule="auto"/>
        <w:jc w:val="center"/>
        <w:rPr>
          <w:b/>
          <w:sz w:val="22"/>
        </w:rPr>
      </w:pPr>
      <w:r>
        <w:rPr>
          <w:sz w:val="22"/>
        </w:rPr>
        <w:t>____________________________</w:t>
      </w:r>
    </w:p>
    <w:p w14:paraId="376AFB9F" w14:textId="77777777" w:rsidR="001238F8" w:rsidRDefault="001238F8" w:rsidP="00187778">
      <w:pPr>
        <w:spacing w:after="0" w:line="240" w:lineRule="auto"/>
        <w:jc w:val="center"/>
        <w:rPr>
          <w:sz w:val="20"/>
        </w:rPr>
      </w:pPr>
      <w:r>
        <w:rPr>
          <w:sz w:val="20"/>
        </w:rPr>
        <w:t>(sudarymo vieta)</w:t>
      </w:r>
    </w:p>
    <w:p w14:paraId="29D7EF9F" w14:textId="141CDEB5" w:rsidR="001238F8" w:rsidRDefault="001238F8" w:rsidP="00187778">
      <w:pPr>
        <w:tabs>
          <w:tab w:val="right" w:leader="underscore" w:pos="9354"/>
        </w:tabs>
        <w:spacing w:after="0" w:line="240" w:lineRule="auto"/>
        <w:ind w:firstLine="720"/>
        <w:rPr>
          <w:sz w:val="22"/>
        </w:rPr>
      </w:pPr>
      <w:r>
        <w:rPr>
          <w:sz w:val="22"/>
        </w:rPr>
        <w:t xml:space="preserve">Komisija, sudaryta </w:t>
      </w:r>
      <w:r w:rsidR="007E38FC">
        <w:rPr>
          <w:sz w:val="22"/>
        </w:rPr>
        <w:t>________________________________________________________________</w:t>
      </w:r>
    </w:p>
    <w:p w14:paraId="5C107D27" w14:textId="77777777" w:rsidR="001238F8" w:rsidRDefault="001238F8" w:rsidP="00187778">
      <w:pPr>
        <w:spacing w:after="0" w:line="240" w:lineRule="auto"/>
        <w:ind w:firstLine="3119"/>
        <w:rPr>
          <w:sz w:val="20"/>
        </w:rPr>
      </w:pPr>
      <w:r>
        <w:rPr>
          <w:sz w:val="20"/>
        </w:rPr>
        <w:t>(dokumento, kurio pagrindu sudaryta komisija, pavadinimas, data, Nr.)</w:t>
      </w:r>
    </w:p>
    <w:p w14:paraId="7F9E2B90" w14:textId="3CC4CA72" w:rsidR="001238F8" w:rsidRDefault="007E38FC" w:rsidP="00187778">
      <w:pPr>
        <w:tabs>
          <w:tab w:val="right" w:leader="underscore" w:pos="9354"/>
        </w:tabs>
        <w:spacing w:after="0" w:line="240" w:lineRule="auto"/>
        <w:ind w:left="-142" w:firstLine="142"/>
        <w:rPr>
          <w:sz w:val="22"/>
        </w:rPr>
      </w:pPr>
      <w:r>
        <w:rPr>
          <w:sz w:val="22"/>
        </w:rPr>
        <w:t>______________________________________________________________________________________</w:t>
      </w:r>
    </w:p>
    <w:p w14:paraId="71FA30D1" w14:textId="539154F4" w:rsidR="001238F8" w:rsidRDefault="001238F8" w:rsidP="00187778">
      <w:pPr>
        <w:tabs>
          <w:tab w:val="right" w:leader="underscore" w:pos="9356"/>
        </w:tabs>
        <w:spacing w:after="0" w:line="240" w:lineRule="auto"/>
        <w:ind w:left="-142" w:firstLine="142"/>
        <w:rPr>
          <w:sz w:val="22"/>
          <w:u w:val="single"/>
        </w:rPr>
      </w:pPr>
      <w:r>
        <w:rPr>
          <w:sz w:val="22"/>
        </w:rPr>
        <w:t xml:space="preserve">iš </w:t>
      </w:r>
      <w:r w:rsidR="007E38FC">
        <w:rPr>
          <w:sz w:val="22"/>
        </w:rPr>
        <w:t>___________________________________________________________________________________</w:t>
      </w:r>
      <w:r>
        <w:rPr>
          <w:sz w:val="22"/>
        </w:rPr>
        <w:tab/>
      </w:r>
    </w:p>
    <w:p w14:paraId="262FA55C" w14:textId="77777777" w:rsidR="001238F8" w:rsidRDefault="001238F8" w:rsidP="00187778">
      <w:pPr>
        <w:tabs>
          <w:tab w:val="right" w:leader="underscore" w:pos="9354"/>
        </w:tabs>
        <w:spacing w:after="0" w:line="240" w:lineRule="auto"/>
        <w:ind w:left="-142" w:firstLine="3334"/>
        <w:rPr>
          <w:sz w:val="22"/>
        </w:rPr>
      </w:pPr>
      <w:r>
        <w:rPr>
          <w:sz w:val="22"/>
        </w:rPr>
        <w:t>(vardas, pavardė, pareigų pavadinimas)</w:t>
      </w:r>
    </w:p>
    <w:p w14:paraId="25A95FA4" w14:textId="4B2DA891" w:rsidR="001238F8" w:rsidRDefault="007E38FC" w:rsidP="00187778">
      <w:pPr>
        <w:tabs>
          <w:tab w:val="right" w:leader="underscore" w:pos="9354"/>
        </w:tabs>
        <w:spacing w:after="0" w:line="240" w:lineRule="auto"/>
        <w:ind w:left="-142" w:firstLine="142"/>
        <w:rPr>
          <w:sz w:val="22"/>
        </w:rPr>
      </w:pPr>
      <w:r>
        <w:rPr>
          <w:sz w:val="22"/>
        </w:rPr>
        <w:t>_______________________________________________________________________________________</w:t>
      </w:r>
    </w:p>
    <w:p w14:paraId="2ABA7A73" w14:textId="2DDBC3EC" w:rsidR="007E38FC" w:rsidRDefault="007E38FC" w:rsidP="00187778">
      <w:pPr>
        <w:tabs>
          <w:tab w:val="right" w:leader="underscore" w:pos="9354"/>
        </w:tabs>
        <w:spacing w:after="0" w:line="240" w:lineRule="auto"/>
        <w:ind w:left="-142" w:firstLine="142"/>
        <w:rPr>
          <w:sz w:val="22"/>
        </w:rPr>
      </w:pPr>
      <w:r>
        <w:rPr>
          <w:sz w:val="22"/>
        </w:rPr>
        <w:t>_______________________________________________________________________________________</w:t>
      </w:r>
    </w:p>
    <w:p w14:paraId="03165527" w14:textId="03FD4150" w:rsidR="001238F8" w:rsidRDefault="001238F8" w:rsidP="00187778">
      <w:pPr>
        <w:spacing w:after="0" w:line="240" w:lineRule="auto"/>
        <w:jc w:val="both"/>
        <w:rPr>
          <w:sz w:val="10"/>
          <w:szCs w:val="10"/>
        </w:rPr>
      </w:pPr>
      <w:r>
        <w:rPr>
          <w:sz w:val="22"/>
        </w:rPr>
        <w:t>nurašė šį pripažintą nereikalingu, netinkamu (negalimu) naudoti (</w:t>
      </w:r>
      <w:r>
        <w:rPr>
          <w:i/>
          <w:sz w:val="22"/>
        </w:rPr>
        <w:t>kas reikalinga, pabraukti</w:t>
      </w:r>
      <w:r>
        <w:rPr>
          <w:sz w:val="22"/>
        </w:rPr>
        <w:t>) trumpalaikį materialųjį turtą (toliau – turtas):</w:t>
      </w:r>
    </w:p>
    <w:tbl>
      <w:tblPr>
        <w:tblW w:w="952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567"/>
        <w:gridCol w:w="1305"/>
        <w:gridCol w:w="1559"/>
        <w:gridCol w:w="1701"/>
        <w:gridCol w:w="992"/>
        <w:gridCol w:w="993"/>
        <w:gridCol w:w="992"/>
        <w:gridCol w:w="1417"/>
      </w:tblGrid>
      <w:tr w:rsidR="001238F8" w14:paraId="046DA1A3" w14:textId="77777777" w:rsidTr="007E38FC">
        <w:trPr>
          <w:trHeight w:val="23"/>
        </w:trPr>
        <w:tc>
          <w:tcPr>
            <w:tcW w:w="567" w:type="dxa"/>
            <w:tcBorders>
              <w:top w:val="single" w:sz="4" w:space="0" w:color="auto"/>
              <w:left w:val="single" w:sz="4" w:space="0" w:color="auto"/>
              <w:bottom w:val="single" w:sz="4" w:space="0" w:color="auto"/>
              <w:right w:val="single" w:sz="4" w:space="0" w:color="auto"/>
            </w:tcBorders>
            <w:vAlign w:val="center"/>
            <w:hideMark/>
          </w:tcPr>
          <w:p w14:paraId="0ACD64DB" w14:textId="77777777" w:rsidR="001238F8" w:rsidRDefault="001238F8" w:rsidP="00187778">
            <w:pPr>
              <w:spacing w:after="0" w:line="240" w:lineRule="auto"/>
              <w:jc w:val="center"/>
              <w:rPr>
                <w:sz w:val="22"/>
              </w:rPr>
            </w:pPr>
            <w:r>
              <w:rPr>
                <w:sz w:val="22"/>
              </w:rPr>
              <w:t>Eil. Nr.</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4A2D512" w14:textId="77777777" w:rsidR="001238F8" w:rsidRDefault="001238F8" w:rsidP="00187778">
            <w:pPr>
              <w:spacing w:after="0" w:line="240" w:lineRule="auto"/>
              <w:jc w:val="center"/>
              <w:rPr>
                <w:sz w:val="22"/>
              </w:rPr>
            </w:pPr>
            <w:r>
              <w:rPr>
                <w:sz w:val="22"/>
              </w:rPr>
              <w:t>Finansinės sąskaitos Nr.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D4BDC9" w14:textId="77777777" w:rsidR="001238F8" w:rsidRDefault="001238F8" w:rsidP="00187778">
            <w:pPr>
              <w:spacing w:after="0" w:line="240" w:lineRule="auto"/>
              <w:jc w:val="center"/>
              <w:rPr>
                <w:sz w:val="22"/>
              </w:rPr>
            </w:pPr>
            <w:r>
              <w:rPr>
                <w:sz w:val="22"/>
              </w:rPr>
              <w:t>Turto įsigijimo metai, mėnuo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81CA0B" w14:textId="77777777" w:rsidR="001238F8" w:rsidRDefault="001238F8" w:rsidP="00187778">
            <w:pPr>
              <w:spacing w:after="0" w:line="240" w:lineRule="auto"/>
              <w:jc w:val="center"/>
              <w:rPr>
                <w:sz w:val="22"/>
              </w:rPr>
            </w:pPr>
            <w:r>
              <w:rPr>
                <w:sz w:val="22"/>
              </w:rPr>
              <w:t>Turto pavadinimas, turto inventorinis 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31153C" w14:textId="77777777" w:rsidR="001238F8" w:rsidRDefault="001238F8" w:rsidP="00187778">
            <w:pPr>
              <w:spacing w:after="0" w:line="240" w:lineRule="auto"/>
              <w:jc w:val="center"/>
              <w:rPr>
                <w:sz w:val="22"/>
              </w:rPr>
            </w:pPr>
            <w:r>
              <w:rPr>
                <w:sz w:val="22"/>
              </w:rPr>
              <w:t>Skaičius (vnt.)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0887C6" w14:textId="77777777" w:rsidR="001238F8" w:rsidRDefault="001238F8" w:rsidP="00187778">
            <w:pPr>
              <w:spacing w:after="0" w:line="240" w:lineRule="auto"/>
              <w:jc w:val="center"/>
              <w:rPr>
                <w:sz w:val="22"/>
              </w:rPr>
            </w:pPr>
            <w:r>
              <w:rPr>
                <w:sz w:val="22"/>
              </w:rPr>
              <w:t>Kaina (eurais)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4D7CD7" w14:textId="77777777" w:rsidR="001238F8" w:rsidRDefault="001238F8" w:rsidP="00187778">
            <w:pPr>
              <w:spacing w:after="0" w:line="240" w:lineRule="auto"/>
              <w:jc w:val="center"/>
              <w:rPr>
                <w:sz w:val="22"/>
              </w:rPr>
            </w:pPr>
            <w:r>
              <w:rPr>
                <w:sz w:val="22"/>
              </w:rPr>
              <w:t>Suma (eurais)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B09A3" w14:textId="77777777" w:rsidR="001238F8" w:rsidRDefault="001238F8" w:rsidP="00187778">
            <w:pPr>
              <w:spacing w:after="0" w:line="240" w:lineRule="auto"/>
              <w:jc w:val="center"/>
              <w:rPr>
                <w:sz w:val="22"/>
              </w:rPr>
            </w:pPr>
            <w:r>
              <w:rPr>
                <w:sz w:val="22"/>
              </w:rPr>
              <w:t>Nurašymo priežastys</w:t>
            </w:r>
          </w:p>
        </w:tc>
      </w:tr>
      <w:tr w:rsidR="001238F8" w14:paraId="6238E796" w14:textId="77777777" w:rsidTr="007E38FC">
        <w:trPr>
          <w:trHeight w:val="23"/>
        </w:trPr>
        <w:tc>
          <w:tcPr>
            <w:tcW w:w="567" w:type="dxa"/>
            <w:tcBorders>
              <w:top w:val="single" w:sz="4" w:space="0" w:color="auto"/>
              <w:left w:val="single" w:sz="4" w:space="0" w:color="auto"/>
              <w:bottom w:val="single" w:sz="4" w:space="0" w:color="auto"/>
              <w:right w:val="single" w:sz="4" w:space="0" w:color="auto"/>
            </w:tcBorders>
            <w:vAlign w:val="center"/>
          </w:tcPr>
          <w:p w14:paraId="7CDEA182" w14:textId="77777777" w:rsidR="001238F8" w:rsidRDefault="001238F8" w:rsidP="00187778">
            <w:pPr>
              <w:spacing w:after="0" w:line="240" w:lineRule="auto"/>
              <w:rPr>
                <w:sz w:val="22"/>
              </w:rPr>
            </w:pPr>
          </w:p>
        </w:tc>
        <w:tc>
          <w:tcPr>
            <w:tcW w:w="1305" w:type="dxa"/>
            <w:tcBorders>
              <w:top w:val="single" w:sz="4" w:space="0" w:color="auto"/>
              <w:left w:val="single" w:sz="4" w:space="0" w:color="auto"/>
              <w:bottom w:val="single" w:sz="4" w:space="0" w:color="auto"/>
              <w:right w:val="single" w:sz="4" w:space="0" w:color="auto"/>
            </w:tcBorders>
            <w:vAlign w:val="center"/>
          </w:tcPr>
          <w:p w14:paraId="03E6FA62" w14:textId="77777777" w:rsidR="001238F8" w:rsidRDefault="001238F8" w:rsidP="00187778">
            <w:pPr>
              <w:spacing w:after="0" w:line="240" w:lineRule="auto"/>
              <w:rPr>
                <w:sz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4F202258" w14:textId="77777777" w:rsidR="001238F8" w:rsidRDefault="001238F8" w:rsidP="00187778">
            <w:pPr>
              <w:spacing w:after="0" w:line="240" w:lineRule="auto"/>
              <w:rPr>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1ED27245" w14:textId="77777777" w:rsidR="001238F8" w:rsidRDefault="001238F8" w:rsidP="00187778">
            <w:pPr>
              <w:spacing w:after="0" w:line="240" w:lineRule="auto"/>
              <w:rPr>
                <w:sz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0A7694EA" w14:textId="77777777" w:rsidR="001238F8" w:rsidRDefault="001238F8" w:rsidP="00187778">
            <w:pPr>
              <w:spacing w:after="0" w:line="240" w:lineRule="auto"/>
              <w:rPr>
                <w:sz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023B924E" w14:textId="77777777" w:rsidR="001238F8" w:rsidRDefault="001238F8" w:rsidP="00187778">
            <w:pPr>
              <w:spacing w:after="0" w:line="240" w:lineRule="auto"/>
              <w:rPr>
                <w:sz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42685DC7" w14:textId="77777777" w:rsidR="001238F8" w:rsidRDefault="001238F8" w:rsidP="00187778">
            <w:pPr>
              <w:spacing w:after="0" w:line="240" w:lineRule="auto"/>
              <w:rPr>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38E271EA" w14:textId="77777777" w:rsidR="001238F8" w:rsidRDefault="001238F8" w:rsidP="00187778">
            <w:pPr>
              <w:spacing w:after="0" w:line="240" w:lineRule="auto"/>
              <w:rPr>
                <w:sz w:val="22"/>
              </w:rPr>
            </w:pPr>
          </w:p>
        </w:tc>
      </w:tr>
      <w:tr w:rsidR="001238F8" w14:paraId="791C8D34" w14:textId="77777777" w:rsidTr="007E38FC">
        <w:trPr>
          <w:trHeight w:val="23"/>
        </w:trPr>
        <w:tc>
          <w:tcPr>
            <w:tcW w:w="567" w:type="dxa"/>
            <w:tcBorders>
              <w:top w:val="single" w:sz="4" w:space="0" w:color="auto"/>
              <w:left w:val="single" w:sz="4" w:space="0" w:color="auto"/>
              <w:bottom w:val="nil"/>
              <w:right w:val="single" w:sz="4" w:space="0" w:color="auto"/>
            </w:tcBorders>
            <w:vAlign w:val="center"/>
          </w:tcPr>
          <w:p w14:paraId="3C194D91" w14:textId="77777777" w:rsidR="001238F8" w:rsidRDefault="001238F8" w:rsidP="00187778">
            <w:pPr>
              <w:spacing w:after="0" w:line="240" w:lineRule="auto"/>
              <w:rPr>
                <w:sz w:val="22"/>
              </w:rPr>
            </w:pPr>
          </w:p>
        </w:tc>
        <w:tc>
          <w:tcPr>
            <w:tcW w:w="1305" w:type="dxa"/>
            <w:tcBorders>
              <w:top w:val="single" w:sz="4" w:space="0" w:color="auto"/>
              <w:left w:val="single" w:sz="4" w:space="0" w:color="auto"/>
              <w:bottom w:val="nil"/>
              <w:right w:val="single" w:sz="4" w:space="0" w:color="auto"/>
            </w:tcBorders>
            <w:vAlign w:val="center"/>
          </w:tcPr>
          <w:p w14:paraId="31C198FB" w14:textId="77777777" w:rsidR="001238F8" w:rsidRDefault="001238F8" w:rsidP="00187778">
            <w:pPr>
              <w:spacing w:after="0" w:line="240" w:lineRule="auto"/>
              <w:rPr>
                <w:sz w:val="22"/>
              </w:rPr>
            </w:pPr>
          </w:p>
        </w:tc>
        <w:tc>
          <w:tcPr>
            <w:tcW w:w="1559" w:type="dxa"/>
            <w:tcBorders>
              <w:top w:val="single" w:sz="4" w:space="0" w:color="auto"/>
              <w:left w:val="single" w:sz="4" w:space="0" w:color="auto"/>
              <w:bottom w:val="nil"/>
              <w:right w:val="single" w:sz="4" w:space="0" w:color="auto"/>
            </w:tcBorders>
            <w:vAlign w:val="center"/>
          </w:tcPr>
          <w:p w14:paraId="6B169ED6" w14:textId="77777777" w:rsidR="001238F8" w:rsidRDefault="001238F8" w:rsidP="00187778">
            <w:pPr>
              <w:spacing w:after="0" w:line="240" w:lineRule="auto"/>
              <w:rPr>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5DD866C9" w14:textId="77777777" w:rsidR="001238F8" w:rsidRDefault="001238F8" w:rsidP="00187778">
            <w:pPr>
              <w:spacing w:after="0" w:line="240" w:lineRule="auto"/>
              <w:rPr>
                <w:sz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51EC0E5A" w14:textId="77777777" w:rsidR="001238F8" w:rsidRDefault="001238F8" w:rsidP="00187778">
            <w:pPr>
              <w:spacing w:after="0" w:line="240" w:lineRule="auto"/>
              <w:rPr>
                <w:sz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67EF6AA9" w14:textId="77777777" w:rsidR="001238F8" w:rsidRDefault="001238F8" w:rsidP="00187778">
            <w:pPr>
              <w:spacing w:after="0" w:line="240" w:lineRule="auto"/>
              <w:rPr>
                <w:sz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66DBB8AC" w14:textId="77777777" w:rsidR="001238F8" w:rsidRDefault="001238F8" w:rsidP="00187778">
            <w:pPr>
              <w:spacing w:after="0" w:line="240" w:lineRule="auto"/>
              <w:rPr>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1648922D" w14:textId="77777777" w:rsidR="001238F8" w:rsidRDefault="001238F8" w:rsidP="00187778">
            <w:pPr>
              <w:spacing w:after="0" w:line="240" w:lineRule="auto"/>
              <w:rPr>
                <w:sz w:val="22"/>
              </w:rPr>
            </w:pPr>
          </w:p>
        </w:tc>
      </w:tr>
      <w:tr w:rsidR="001238F8" w14:paraId="6343041D" w14:textId="77777777" w:rsidTr="007E38FC">
        <w:trPr>
          <w:trHeight w:val="23"/>
        </w:trPr>
        <w:tc>
          <w:tcPr>
            <w:tcW w:w="567" w:type="dxa"/>
            <w:tcBorders>
              <w:top w:val="single" w:sz="4" w:space="0" w:color="auto"/>
              <w:left w:val="single" w:sz="4" w:space="0" w:color="auto"/>
              <w:bottom w:val="single" w:sz="4" w:space="0" w:color="auto"/>
              <w:right w:val="nil"/>
            </w:tcBorders>
            <w:vAlign w:val="center"/>
          </w:tcPr>
          <w:p w14:paraId="57620152" w14:textId="77777777" w:rsidR="001238F8" w:rsidRDefault="001238F8" w:rsidP="00187778">
            <w:pPr>
              <w:spacing w:after="0" w:line="240" w:lineRule="auto"/>
              <w:rPr>
                <w:sz w:val="22"/>
              </w:rPr>
            </w:pPr>
          </w:p>
        </w:tc>
        <w:tc>
          <w:tcPr>
            <w:tcW w:w="1305" w:type="dxa"/>
            <w:tcBorders>
              <w:top w:val="single" w:sz="4" w:space="0" w:color="auto"/>
              <w:left w:val="nil"/>
              <w:bottom w:val="single" w:sz="4" w:space="0" w:color="auto"/>
              <w:right w:val="nil"/>
            </w:tcBorders>
            <w:vAlign w:val="center"/>
          </w:tcPr>
          <w:p w14:paraId="65D98353" w14:textId="77777777" w:rsidR="001238F8" w:rsidRDefault="001238F8" w:rsidP="00187778">
            <w:pPr>
              <w:spacing w:after="0" w:line="240" w:lineRule="auto"/>
              <w:rPr>
                <w:sz w:val="22"/>
              </w:rPr>
            </w:pPr>
          </w:p>
        </w:tc>
        <w:tc>
          <w:tcPr>
            <w:tcW w:w="1559" w:type="dxa"/>
            <w:tcBorders>
              <w:top w:val="single" w:sz="4" w:space="0" w:color="auto"/>
              <w:left w:val="nil"/>
              <w:bottom w:val="single" w:sz="4" w:space="0" w:color="auto"/>
              <w:right w:val="nil"/>
            </w:tcBorders>
            <w:vAlign w:val="center"/>
          </w:tcPr>
          <w:p w14:paraId="648FED81" w14:textId="77777777" w:rsidR="001238F8" w:rsidRDefault="001238F8" w:rsidP="00187778">
            <w:pPr>
              <w:spacing w:after="0" w:line="240" w:lineRule="auto"/>
              <w:rPr>
                <w:sz w:val="22"/>
              </w:rPr>
            </w:pPr>
          </w:p>
        </w:tc>
        <w:tc>
          <w:tcPr>
            <w:tcW w:w="1701" w:type="dxa"/>
            <w:tcBorders>
              <w:top w:val="single" w:sz="4" w:space="0" w:color="auto"/>
              <w:left w:val="nil"/>
              <w:bottom w:val="single" w:sz="4" w:space="0" w:color="auto"/>
              <w:right w:val="single" w:sz="4" w:space="0" w:color="auto"/>
            </w:tcBorders>
            <w:vAlign w:val="center"/>
            <w:hideMark/>
          </w:tcPr>
          <w:p w14:paraId="00974C5A" w14:textId="77777777" w:rsidR="001238F8" w:rsidRDefault="001238F8" w:rsidP="00187778">
            <w:pPr>
              <w:spacing w:after="0" w:line="240" w:lineRule="auto"/>
              <w:rPr>
                <w:sz w:val="22"/>
              </w:rPr>
            </w:pPr>
            <w:r>
              <w:rPr>
                <w:sz w:val="22"/>
              </w:rPr>
              <w:t>Iš viso</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58CE0B" w14:textId="77777777" w:rsidR="001238F8" w:rsidRDefault="001238F8" w:rsidP="00187778">
            <w:pPr>
              <w:spacing w:after="0" w:line="240" w:lineRule="auto"/>
              <w:jc w:val="center"/>
              <w:rPr>
                <w:sz w:val="22"/>
              </w:rPr>
            </w:pPr>
            <w:r>
              <w:rPr>
                <w:sz w:val="22"/>
              </w:rPr>
              <w:t>x</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E5626D" w14:textId="77777777" w:rsidR="001238F8" w:rsidRDefault="001238F8" w:rsidP="00187778">
            <w:pPr>
              <w:spacing w:after="0" w:line="240" w:lineRule="auto"/>
              <w:jc w:val="center"/>
              <w:rPr>
                <w:sz w:val="22"/>
              </w:rPr>
            </w:pPr>
            <w:r>
              <w:rPr>
                <w:sz w:val="22"/>
              </w:rPr>
              <w:t>x</w:t>
            </w:r>
          </w:p>
        </w:tc>
        <w:tc>
          <w:tcPr>
            <w:tcW w:w="992" w:type="dxa"/>
            <w:tcBorders>
              <w:top w:val="single" w:sz="4" w:space="0" w:color="auto"/>
              <w:left w:val="single" w:sz="4" w:space="0" w:color="auto"/>
              <w:bottom w:val="single" w:sz="4" w:space="0" w:color="auto"/>
              <w:right w:val="single" w:sz="4" w:space="0" w:color="auto"/>
            </w:tcBorders>
            <w:vAlign w:val="center"/>
          </w:tcPr>
          <w:p w14:paraId="5EFDBA26" w14:textId="77777777" w:rsidR="001238F8" w:rsidRDefault="001238F8" w:rsidP="00187778">
            <w:pPr>
              <w:spacing w:after="0" w:line="240" w:lineRule="auto"/>
              <w:rPr>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6DB39BE" w14:textId="77777777" w:rsidR="001238F8" w:rsidRDefault="001238F8" w:rsidP="00187778">
            <w:pPr>
              <w:spacing w:after="0" w:line="240" w:lineRule="auto"/>
              <w:jc w:val="center"/>
              <w:rPr>
                <w:sz w:val="22"/>
              </w:rPr>
            </w:pPr>
            <w:r>
              <w:rPr>
                <w:sz w:val="22"/>
              </w:rPr>
              <w:t>x</w:t>
            </w:r>
          </w:p>
        </w:tc>
      </w:tr>
    </w:tbl>
    <w:p w14:paraId="1D01C16D" w14:textId="77777777" w:rsidR="001238F8" w:rsidRDefault="001238F8" w:rsidP="00187778">
      <w:pPr>
        <w:spacing w:after="0" w:line="240" w:lineRule="auto"/>
        <w:ind w:left="2880" w:firstLine="720"/>
        <w:jc w:val="both"/>
        <w:rPr>
          <w:sz w:val="22"/>
        </w:rPr>
      </w:pPr>
      <w:r>
        <w:rPr>
          <w:sz w:val="22"/>
        </w:rPr>
        <w:t xml:space="preserve">Liekamosios medžiagos </w:t>
      </w:r>
    </w:p>
    <w:tbl>
      <w:tblPr>
        <w:tblW w:w="952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567"/>
        <w:gridCol w:w="1418"/>
        <w:gridCol w:w="2835"/>
        <w:gridCol w:w="992"/>
        <w:gridCol w:w="992"/>
        <w:gridCol w:w="993"/>
        <w:gridCol w:w="1729"/>
      </w:tblGrid>
      <w:tr w:rsidR="001238F8" w14:paraId="62DB338E" w14:textId="77777777" w:rsidTr="007E38FC">
        <w:trPr>
          <w:trHeight w:val="23"/>
        </w:trPr>
        <w:tc>
          <w:tcPr>
            <w:tcW w:w="567" w:type="dxa"/>
            <w:tcBorders>
              <w:top w:val="single" w:sz="4" w:space="0" w:color="auto"/>
              <w:left w:val="single" w:sz="4" w:space="0" w:color="auto"/>
              <w:bottom w:val="single" w:sz="4" w:space="0" w:color="auto"/>
              <w:right w:val="single" w:sz="4" w:space="0" w:color="auto"/>
            </w:tcBorders>
            <w:vAlign w:val="center"/>
            <w:hideMark/>
          </w:tcPr>
          <w:p w14:paraId="676633DC" w14:textId="77777777" w:rsidR="001238F8" w:rsidRDefault="001238F8" w:rsidP="00187778">
            <w:pPr>
              <w:tabs>
                <w:tab w:val="left" w:pos="1296"/>
                <w:tab w:val="center" w:pos="4153"/>
                <w:tab w:val="right" w:pos="8306"/>
              </w:tabs>
              <w:spacing w:after="0" w:line="240" w:lineRule="auto"/>
              <w:jc w:val="center"/>
              <w:rPr>
                <w:sz w:val="22"/>
              </w:rPr>
            </w:pPr>
            <w:r>
              <w:rPr>
                <w:sz w:val="22"/>
              </w:rPr>
              <w:t>Eil. Nr.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E060C7" w14:textId="77777777" w:rsidR="001238F8" w:rsidRDefault="001238F8" w:rsidP="00187778">
            <w:pPr>
              <w:spacing w:after="0" w:line="240" w:lineRule="auto"/>
              <w:jc w:val="center"/>
              <w:rPr>
                <w:sz w:val="22"/>
              </w:rPr>
            </w:pPr>
            <w:r>
              <w:rPr>
                <w:sz w:val="22"/>
              </w:rPr>
              <w:t>Finansinės sąskaitos Nr.</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ED94AC" w14:textId="77777777" w:rsidR="001238F8" w:rsidRDefault="001238F8" w:rsidP="00187778">
            <w:pPr>
              <w:spacing w:after="0" w:line="240" w:lineRule="auto"/>
              <w:jc w:val="center"/>
              <w:rPr>
                <w:sz w:val="22"/>
              </w:rPr>
            </w:pPr>
            <w:r>
              <w:rPr>
                <w:sz w:val="22"/>
              </w:rPr>
              <w:t>Pavadinimas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6D7748" w14:textId="77777777" w:rsidR="001238F8" w:rsidRDefault="001238F8" w:rsidP="00187778">
            <w:pPr>
              <w:spacing w:after="0" w:line="240" w:lineRule="auto"/>
              <w:jc w:val="center"/>
              <w:rPr>
                <w:sz w:val="22"/>
              </w:rPr>
            </w:pPr>
            <w:r>
              <w:rPr>
                <w:sz w:val="22"/>
              </w:rPr>
              <w:t>Skaičius (vnt.)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5D51A" w14:textId="77777777" w:rsidR="001238F8" w:rsidRDefault="001238F8" w:rsidP="00187778">
            <w:pPr>
              <w:spacing w:after="0" w:line="240" w:lineRule="auto"/>
              <w:jc w:val="center"/>
              <w:rPr>
                <w:sz w:val="22"/>
              </w:rPr>
            </w:pPr>
            <w:r>
              <w:rPr>
                <w:sz w:val="22"/>
              </w:rPr>
              <w:t>Kaina (eurais)</w:t>
            </w:r>
          </w:p>
        </w:tc>
        <w:tc>
          <w:tcPr>
            <w:tcW w:w="993" w:type="dxa"/>
            <w:tcBorders>
              <w:top w:val="single" w:sz="4" w:space="0" w:color="auto"/>
              <w:left w:val="single" w:sz="4" w:space="0" w:color="auto"/>
              <w:bottom w:val="single" w:sz="4" w:space="0" w:color="auto"/>
              <w:right w:val="single" w:sz="4" w:space="0" w:color="auto"/>
            </w:tcBorders>
            <w:vAlign w:val="center"/>
            <w:hideMark/>
          </w:tcPr>
          <w:p w14:paraId="584D3F61" w14:textId="77777777" w:rsidR="001238F8" w:rsidRDefault="001238F8" w:rsidP="00187778">
            <w:pPr>
              <w:spacing w:after="0" w:line="240" w:lineRule="auto"/>
              <w:jc w:val="center"/>
              <w:rPr>
                <w:sz w:val="22"/>
              </w:rPr>
            </w:pPr>
            <w:r>
              <w:rPr>
                <w:sz w:val="22"/>
              </w:rPr>
              <w:t>Suma (eurais)</w:t>
            </w:r>
          </w:p>
        </w:tc>
        <w:tc>
          <w:tcPr>
            <w:tcW w:w="1729" w:type="dxa"/>
            <w:tcBorders>
              <w:top w:val="single" w:sz="4" w:space="0" w:color="auto"/>
              <w:left w:val="single" w:sz="4" w:space="0" w:color="auto"/>
              <w:bottom w:val="single" w:sz="4" w:space="0" w:color="auto"/>
              <w:right w:val="single" w:sz="4" w:space="0" w:color="auto"/>
            </w:tcBorders>
            <w:vAlign w:val="center"/>
            <w:hideMark/>
          </w:tcPr>
          <w:p w14:paraId="26854CAC" w14:textId="77777777" w:rsidR="001238F8" w:rsidRDefault="001238F8" w:rsidP="00187778">
            <w:pPr>
              <w:spacing w:after="0" w:line="240" w:lineRule="auto"/>
              <w:jc w:val="center"/>
              <w:rPr>
                <w:sz w:val="22"/>
              </w:rPr>
            </w:pPr>
            <w:r>
              <w:rPr>
                <w:sz w:val="22"/>
              </w:rPr>
              <w:t>Pastabos</w:t>
            </w:r>
          </w:p>
        </w:tc>
      </w:tr>
      <w:tr w:rsidR="001238F8" w14:paraId="667E202B" w14:textId="77777777" w:rsidTr="007E38FC">
        <w:trPr>
          <w:trHeight w:val="23"/>
        </w:trPr>
        <w:tc>
          <w:tcPr>
            <w:tcW w:w="567" w:type="dxa"/>
            <w:tcBorders>
              <w:top w:val="single" w:sz="4" w:space="0" w:color="auto"/>
              <w:left w:val="single" w:sz="4" w:space="0" w:color="auto"/>
              <w:bottom w:val="single" w:sz="4" w:space="0" w:color="auto"/>
              <w:right w:val="single" w:sz="4" w:space="0" w:color="auto"/>
            </w:tcBorders>
            <w:vAlign w:val="center"/>
          </w:tcPr>
          <w:p w14:paraId="0E55BCF5" w14:textId="77777777" w:rsidR="001238F8" w:rsidRDefault="001238F8" w:rsidP="00187778">
            <w:pPr>
              <w:spacing w:after="0" w:line="240" w:lineRule="auto"/>
              <w:rPr>
                <w:sz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0A3ECBD6" w14:textId="77777777" w:rsidR="001238F8" w:rsidRDefault="001238F8" w:rsidP="00187778">
            <w:pPr>
              <w:spacing w:after="0" w:line="240" w:lineRule="auto"/>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14:paraId="261E9980" w14:textId="77777777" w:rsidR="001238F8" w:rsidRDefault="001238F8" w:rsidP="00187778">
            <w:pPr>
              <w:spacing w:after="0" w:line="240" w:lineRule="auto"/>
              <w:rPr>
                <w:sz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7EF38549" w14:textId="77777777" w:rsidR="001238F8" w:rsidRDefault="001238F8" w:rsidP="00187778">
            <w:pPr>
              <w:spacing w:after="0" w:line="240" w:lineRule="auto"/>
              <w:rPr>
                <w:sz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5F4D2DCA" w14:textId="77777777" w:rsidR="001238F8" w:rsidRDefault="001238F8" w:rsidP="00187778">
            <w:pPr>
              <w:spacing w:after="0" w:line="240" w:lineRule="auto"/>
              <w:rPr>
                <w:sz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2EE28A5B" w14:textId="77777777" w:rsidR="001238F8" w:rsidRDefault="001238F8" w:rsidP="00187778">
            <w:pPr>
              <w:spacing w:after="0" w:line="240" w:lineRule="auto"/>
              <w:rPr>
                <w:sz w:val="22"/>
              </w:rPr>
            </w:pPr>
          </w:p>
        </w:tc>
        <w:tc>
          <w:tcPr>
            <w:tcW w:w="1729" w:type="dxa"/>
            <w:tcBorders>
              <w:top w:val="single" w:sz="4" w:space="0" w:color="auto"/>
              <w:left w:val="single" w:sz="4" w:space="0" w:color="auto"/>
              <w:bottom w:val="single" w:sz="4" w:space="0" w:color="auto"/>
              <w:right w:val="single" w:sz="4" w:space="0" w:color="auto"/>
            </w:tcBorders>
            <w:vAlign w:val="center"/>
          </w:tcPr>
          <w:p w14:paraId="43E29515" w14:textId="77777777" w:rsidR="001238F8" w:rsidRDefault="001238F8" w:rsidP="00187778">
            <w:pPr>
              <w:spacing w:after="0" w:line="240" w:lineRule="auto"/>
              <w:rPr>
                <w:sz w:val="22"/>
              </w:rPr>
            </w:pPr>
          </w:p>
        </w:tc>
      </w:tr>
      <w:tr w:rsidR="001238F8" w14:paraId="1B93AC7C" w14:textId="77777777" w:rsidTr="007E38FC">
        <w:trPr>
          <w:cantSplit/>
          <w:trHeight w:val="23"/>
        </w:trPr>
        <w:tc>
          <w:tcPr>
            <w:tcW w:w="567" w:type="dxa"/>
            <w:tcBorders>
              <w:top w:val="single" w:sz="4" w:space="0" w:color="auto"/>
              <w:left w:val="single" w:sz="4" w:space="0" w:color="auto"/>
              <w:bottom w:val="single" w:sz="4" w:space="0" w:color="auto"/>
              <w:right w:val="nil"/>
            </w:tcBorders>
            <w:vAlign w:val="center"/>
          </w:tcPr>
          <w:p w14:paraId="0FA4EDC9" w14:textId="77777777" w:rsidR="001238F8" w:rsidRDefault="001238F8" w:rsidP="00187778">
            <w:pPr>
              <w:spacing w:after="0" w:line="240" w:lineRule="auto"/>
              <w:rPr>
                <w:sz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4542FB88" w14:textId="77777777" w:rsidR="001238F8" w:rsidRDefault="001238F8" w:rsidP="00187778">
            <w:pPr>
              <w:spacing w:after="0" w:line="240" w:lineRule="auto"/>
              <w:rPr>
                <w:sz w:val="22"/>
              </w:rPr>
            </w:pPr>
          </w:p>
        </w:tc>
        <w:tc>
          <w:tcPr>
            <w:tcW w:w="2835" w:type="dxa"/>
            <w:tcBorders>
              <w:top w:val="single" w:sz="4" w:space="0" w:color="auto"/>
              <w:left w:val="nil"/>
              <w:bottom w:val="single" w:sz="4" w:space="0" w:color="auto"/>
              <w:right w:val="single" w:sz="4" w:space="0" w:color="auto"/>
            </w:tcBorders>
            <w:vAlign w:val="center"/>
          </w:tcPr>
          <w:p w14:paraId="35B85D22" w14:textId="77777777" w:rsidR="001238F8" w:rsidRDefault="001238F8" w:rsidP="00187778">
            <w:pPr>
              <w:spacing w:after="0" w:line="240" w:lineRule="auto"/>
              <w:rPr>
                <w:sz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7CD9BB30" w14:textId="77777777" w:rsidR="001238F8" w:rsidRDefault="001238F8" w:rsidP="00187778">
            <w:pPr>
              <w:spacing w:after="0" w:line="240" w:lineRule="auto"/>
              <w:rPr>
                <w:sz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47EF1879" w14:textId="77777777" w:rsidR="001238F8" w:rsidRDefault="001238F8" w:rsidP="00187778">
            <w:pPr>
              <w:spacing w:after="0" w:line="240" w:lineRule="auto"/>
              <w:rPr>
                <w:sz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3A8AB37F" w14:textId="77777777" w:rsidR="001238F8" w:rsidRDefault="001238F8" w:rsidP="00187778">
            <w:pPr>
              <w:spacing w:after="0" w:line="240" w:lineRule="auto"/>
              <w:rPr>
                <w:sz w:val="22"/>
              </w:rPr>
            </w:pPr>
          </w:p>
        </w:tc>
        <w:tc>
          <w:tcPr>
            <w:tcW w:w="1729" w:type="dxa"/>
            <w:tcBorders>
              <w:top w:val="single" w:sz="4" w:space="0" w:color="auto"/>
              <w:left w:val="single" w:sz="4" w:space="0" w:color="auto"/>
              <w:bottom w:val="single" w:sz="4" w:space="0" w:color="auto"/>
              <w:right w:val="single" w:sz="4" w:space="0" w:color="auto"/>
            </w:tcBorders>
            <w:vAlign w:val="center"/>
          </w:tcPr>
          <w:p w14:paraId="7614EB4C" w14:textId="77777777" w:rsidR="001238F8" w:rsidRDefault="001238F8" w:rsidP="00187778">
            <w:pPr>
              <w:spacing w:after="0" w:line="240" w:lineRule="auto"/>
              <w:rPr>
                <w:sz w:val="22"/>
              </w:rPr>
            </w:pPr>
          </w:p>
        </w:tc>
      </w:tr>
      <w:tr w:rsidR="001238F8" w14:paraId="4B93F668" w14:textId="77777777" w:rsidTr="007E38FC">
        <w:trPr>
          <w:cantSplit/>
          <w:trHeight w:val="23"/>
        </w:trPr>
        <w:tc>
          <w:tcPr>
            <w:tcW w:w="567" w:type="dxa"/>
            <w:tcBorders>
              <w:top w:val="single" w:sz="4" w:space="0" w:color="auto"/>
              <w:left w:val="single" w:sz="4" w:space="0" w:color="auto"/>
              <w:bottom w:val="single" w:sz="4" w:space="0" w:color="auto"/>
              <w:right w:val="nil"/>
            </w:tcBorders>
            <w:vAlign w:val="center"/>
          </w:tcPr>
          <w:p w14:paraId="0B4CDDDA" w14:textId="77777777" w:rsidR="001238F8" w:rsidRDefault="001238F8" w:rsidP="00187778">
            <w:pPr>
              <w:spacing w:after="0" w:line="240" w:lineRule="auto"/>
              <w:rPr>
                <w:sz w:val="22"/>
              </w:rPr>
            </w:pPr>
          </w:p>
        </w:tc>
        <w:tc>
          <w:tcPr>
            <w:tcW w:w="1418" w:type="dxa"/>
            <w:tcBorders>
              <w:top w:val="single" w:sz="4" w:space="0" w:color="auto"/>
              <w:left w:val="nil"/>
              <w:bottom w:val="single" w:sz="4" w:space="0" w:color="auto"/>
              <w:right w:val="nil"/>
            </w:tcBorders>
            <w:vAlign w:val="center"/>
          </w:tcPr>
          <w:p w14:paraId="1EE7AEA4" w14:textId="77777777" w:rsidR="001238F8" w:rsidRDefault="001238F8" w:rsidP="00187778">
            <w:pPr>
              <w:spacing w:after="0" w:line="240" w:lineRule="auto"/>
              <w:rPr>
                <w:sz w:val="22"/>
              </w:rPr>
            </w:pPr>
          </w:p>
        </w:tc>
        <w:tc>
          <w:tcPr>
            <w:tcW w:w="2835" w:type="dxa"/>
            <w:tcBorders>
              <w:top w:val="single" w:sz="4" w:space="0" w:color="auto"/>
              <w:left w:val="nil"/>
              <w:bottom w:val="single" w:sz="4" w:space="0" w:color="auto"/>
              <w:right w:val="single" w:sz="4" w:space="0" w:color="auto"/>
            </w:tcBorders>
            <w:vAlign w:val="center"/>
            <w:hideMark/>
          </w:tcPr>
          <w:p w14:paraId="39239721" w14:textId="77777777" w:rsidR="001238F8" w:rsidRDefault="001238F8" w:rsidP="00187778">
            <w:pPr>
              <w:spacing w:after="0" w:line="240" w:lineRule="auto"/>
              <w:jc w:val="center"/>
              <w:rPr>
                <w:sz w:val="22"/>
              </w:rPr>
            </w:pPr>
            <w:r>
              <w:rPr>
                <w:sz w:val="22"/>
              </w:rPr>
              <w:t>Iš viso</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69A6C1" w14:textId="77777777" w:rsidR="001238F8" w:rsidRDefault="001238F8" w:rsidP="00187778">
            <w:pPr>
              <w:spacing w:after="0" w:line="240" w:lineRule="auto"/>
              <w:jc w:val="center"/>
              <w:rPr>
                <w:sz w:val="22"/>
              </w:rPr>
            </w:pPr>
            <w:r>
              <w:rPr>
                <w:sz w:val="22"/>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2F04D1" w14:textId="77777777" w:rsidR="001238F8" w:rsidRDefault="001238F8" w:rsidP="00187778">
            <w:pPr>
              <w:spacing w:after="0" w:line="240" w:lineRule="auto"/>
              <w:jc w:val="center"/>
              <w:rPr>
                <w:sz w:val="22"/>
              </w:rPr>
            </w:pPr>
            <w:r>
              <w:rPr>
                <w:sz w:val="22"/>
              </w:rPr>
              <w:t>x</w:t>
            </w:r>
          </w:p>
        </w:tc>
        <w:tc>
          <w:tcPr>
            <w:tcW w:w="993" w:type="dxa"/>
            <w:tcBorders>
              <w:top w:val="single" w:sz="4" w:space="0" w:color="auto"/>
              <w:left w:val="single" w:sz="4" w:space="0" w:color="auto"/>
              <w:bottom w:val="single" w:sz="4" w:space="0" w:color="auto"/>
              <w:right w:val="single" w:sz="4" w:space="0" w:color="auto"/>
            </w:tcBorders>
            <w:vAlign w:val="center"/>
          </w:tcPr>
          <w:p w14:paraId="63D8A36F" w14:textId="77777777" w:rsidR="001238F8" w:rsidRDefault="001238F8" w:rsidP="00187778">
            <w:pPr>
              <w:spacing w:after="0" w:line="240" w:lineRule="auto"/>
              <w:rPr>
                <w:sz w:val="22"/>
              </w:rPr>
            </w:pPr>
          </w:p>
        </w:tc>
        <w:tc>
          <w:tcPr>
            <w:tcW w:w="1729" w:type="dxa"/>
            <w:tcBorders>
              <w:top w:val="single" w:sz="4" w:space="0" w:color="auto"/>
              <w:left w:val="single" w:sz="4" w:space="0" w:color="auto"/>
              <w:bottom w:val="single" w:sz="4" w:space="0" w:color="auto"/>
              <w:right w:val="single" w:sz="4" w:space="0" w:color="auto"/>
            </w:tcBorders>
            <w:vAlign w:val="center"/>
            <w:hideMark/>
          </w:tcPr>
          <w:p w14:paraId="0902CD8B" w14:textId="77777777" w:rsidR="001238F8" w:rsidRDefault="001238F8" w:rsidP="00187778">
            <w:pPr>
              <w:spacing w:after="0" w:line="240" w:lineRule="auto"/>
              <w:jc w:val="center"/>
              <w:rPr>
                <w:sz w:val="22"/>
              </w:rPr>
            </w:pPr>
            <w:r>
              <w:rPr>
                <w:sz w:val="22"/>
              </w:rPr>
              <w:t>x</w:t>
            </w:r>
          </w:p>
        </w:tc>
      </w:tr>
    </w:tbl>
    <w:p w14:paraId="0660D45E" w14:textId="77777777" w:rsidR="001238F8" w:rsidRPr="001132A7" w:rsidRDefault="001238F8" w:rsidP="00187778">
      <w:pPr>
        <w:spacing w:after="0" w:line="240" w:lineRule="auto"/>
        <w:ind w:left="720"/>
        <w:rPr>
          <w:sz w:val="20"/>
          <w:szCs w:val="20"/>
        </w:rPr>
      </w:pPr>
      <w:r w:rsidRPr="001132A7">
        <w:rPr>
          <w:b/>
          <w:bCs/>
          <w:sz w:val="20"/>
          <w:szCs w:val="20"/>
        </w:rPr>
        <w:t>Pastaba.</w:t>
      </w:r>
      <w:r w:rsidRPr="001132A7">
        <w:rPr>
          <w:sz w:val="20"/>
          <w:szCs w:val="20"/>
        </w:rPr>
        <w:t xml:space="preserve"> Lentelė „Liekamosios medžiagos“ pildoma tais atvejais, kai turtas yra išardomas.</w:t>
      </w:r>
    </w:p>
    <w:p w14:paraId="2D96A9F5" w14:textId="4D906F3E" w:rsidR="001238F8" w:rsidRPr="007E38FC" w:rsidRDefault="001238F8" w:rsidP="00187778">
      <w:pPr>
        <w:tabs>
          <w:tab w:val="right" w:pos="9354"/>
        </w:tabs>
        <w:spacing w:after="0" w:line="240" w:lineRule="auto"/>
        <w:ind w:firstLine="720"/>
        <w:jc w:val="both"/>
        <w:rPr>
          <w:sz w:val="22"/>
        </w:rPr>
      </w:pPr>
      <w:r>
        <w:rPr>
          <w:sz w:val="22"/>
        </w:rPr>
        <w:t xml:space="preserve">PRIDEDAMA. </w:t>
      </w:r>
      <w:r w:rsidR="007E38FC">
        <w:rPr>
          <w:sz w:val="22"/>
        </w:rPr>
        <w:t>____________________________________________________________________</w:t>
      </w:r>
    </w:p>
    <w:p w14:paraId="0802DDB8" w14:textId="77777777" w:rsidR="001238F8" w:rsidRDefault="001238F8" w:rsidP="00187778">
      <w:pPr>
        <w:spacing w:after="0" w:line="240" w:lineRule="auto"/>
        <w:ind w:firstLine="3828"/>
        <w:rPr>
          <w:sz w:val="20"/>
        </w:rPr>
      </w:pPr>
      <w:r>
        <w:rPr>
          <w:sz w:val="20"/>
        </w:rPr>
        <w:t>(dokumento pavadinimas, data, Nr., lapų skaičius)</w:t>
      </w:r>
    </w:p>
    <w:p w14:paraId="3F3EDAAD" w14:textId="7F8AC961" w:rsidR="001238F8" w:rsidRDefault="007E38FC" w:rsidP="00187778">
      <w:pPr>
        <w:tabs>
          <w:tab w:val="right" w:leader="underscore" w:pos="9354"/>
        </w:tabs>
        <w:spacing w:after="0" w:line="240" w:lineRule="auto"/>
        <w:jc w:val="both"/>
        <w:rPr>
          <w:sz w:val="22"/>
        </w:rPr>
      </w:pPr>
      <w:r>
        <w:rPr>
          <w:sz w:val="22"/>
        </w:rPr>
        <w:t>_______________________________________________________________________________________</w:t>
      </w:r>
    </w:p>
    <w:p w14:paraId="684728E1" w14:textId="77777777" w:rsidR="001238F8" w:rsidRDefault="001238F8" w:rsidP="00187778">
      <w:pPr>
        <w:spacing w:after="0" w:line="240" w:lineRule="auto"/>
        <w:jc w:val="both"/>
        <w:rPr>
          <w:sz w:val="22"/>
        </w:rPr>
      </w:pPr>
    </w:p>
    <w:p w14:paraId="0CF83621" w14:textId="77777777" w:rsidR="001238F8" w:rsidRDefault="001238F8" w:rsidP="00187778">
      <w:pPr>
        <w:spacing w:after="0" w:line="240" w:lineRule="auto"/>
        <w:jc w:val="both"/>
        <w:rPr>
          <w:sz w:val="22"/>
        </w:rPr>
      </w:pPr>
      <w:r>
        <w:rPr>
          <w:sz w:val="22"/>
        </w:rPr>
        <w:t>Komisijos pirmininkas</w:t>
      </w:r>
    </w:p>
    <w:p w14:paraId="2941432B" w14:textId="77777777" w:rsidR="001238F8" w:rsidRDefault="001238F8" w:rsidP="00187778">
      <w:pPr>
        <w:spacing w:after="0" w:line="240" w:lineRule="auto"/>
        <w:ind w:firstLine="2580"/>
        <w:jc w:val="both"/>
        <w:rPr>
          <w:sz w:val="22"/>
        </w:rPr>
      </w:pPr>
      <w:r>
        <w:rPr>
          <w:sz w:val="22"/>
        </w:rPr>
        <w:t>___________________              _______________________</w:t>
      </w:r>
    </w:p>
    <w:p w14:paraId="47BA7E6B" w14:textId="27F10183" w:rsidR="001238F8" w:rsidRDefault="001238F8" w:rsidP="00187778">
      <w:pPr>
        <w:spacing w:after="0" w:line="240" w:lineRule="auto"/>
        <w:rPr>
          <w:sz w:val="20"/>
        </w:rPr>
      </w:pPr>
      <w:r>
        <w:rPr>
          <w:sz w:val="20"/>
        </w:rPr>
        <w:t xml:space="preserve">                                                               (parašas)</w:t>
      </w:r>
      <w:r>
        <w:rPr>
          <w:sz w:val="20"/>
        </w:rPr>
        <w:tab/>
      </w:r>
      <w:r>
        <w:rPr>
          <w:sz w:val="20"/>
        </w:rPr>
        <w:tab/>
        <w:t xml:space="preserve">                  (vardas ir pavardė)</w:t>
      </w:r>
    </w:p>
    <w:p w14:paraId="430C441D" w14:textId="77777777" w:rsidR="001238F8" w:rsidRDefault="001238F8" w:rsidP="00187778">
      <w:pPr>
        <w:tabs>
          <w:tab w:val="left" w:pos="-336"/>
        </w:tabs>
        <w:spacing w:after="0" w:line="240" w:lineRule="auto"/>
        <w:ind w:left="42" w:hanging="14"/>
        <w:jc w:val="both"/>
        <w:rPr>
          <w:sz w:val="22"/>
        </w:rPr>
      </w:pPr>
      <w:r>
        <w:rPr>
          <w:sz w:val="22"/>
        </w:rPr>
        <w:t>Nariai</w:t>
      </w:r>
    </w:p>
    <w:p w14:paraId="489DE660" w14:textId="41431A26" w:rsidR="001238F8" w:rsidRDefault="001238F8" w:rsidP="00187778">
      <w:pPr>
        <w:spacing w:after="0" w:line="240" w:lineRule="auto"/>
        <w:jc w:val="both"/>
        <w:rPr>
          <w:sz w:val="22"/>
        </w:rPr>
      </w:pPr>
      <w:r>
        <w:rPr>
          <w:sz w:val="22"/>
        </w:rPr>
        <w:t xml:space="preserve">                                               ___________________              _______________________</w:t>
      </w:r>
    </w:p>
    <w:p w14:paraId="6C9BC28B" w14:textId="623670EB" w:rsidR="001238F8" w:rsidRDefault="001238F8" w:rsidP="00187778">
      <w:pPr>
        <w:spacing w:after="0" w:line="240" w:lineRule="auto"/>
        <w:rPr>
          <w:sz w:val="20"/>
        </w:rPr>
      </w:pPr>
      <w:r>
        <w:rPr>
          <w:sz w:val="20"/>
        </w:rPr>
        <w:t xml:space="preserve">                                                              (parašas)</w:t>
      </w:r>
      <w:r>
        <w:rPr>
          <w:sz w:val="20"/>
        </w:rPr>
        <w:tab/>
      </w:r>
      <w:r>
        <w:rPr>
          <w:sz w:val="20"/>
        </w:rPr>
        <w:tab/>
        <w:t xml:space="preserve">                  (vardas ir pavardė)</w:t>
      </w:r>
    </w:p>
    <w:p w14:paraId="5948EFF1" w14:textId="0B7AE8C1" w:rsidR="001238F8" w:rsidRDefault="001238F8" w:rsidP="00187778">
      <w:pPr>
        <w:spacing w:after="0" w:line="240" w:lineRule="auto"/>
        <w:jc w:val="both"/>
        <w:rPr>
          <w:sz w:val="22"/>
        </w:rPr>
      </w:pPr>
      <w:r>
        <w:tab/>
      </w:r>
      <w:r>
        <w:tab/>
      </w:r>
      <w:r>
        <w:rPr>
          <w:sz w:val="22"/>
        </w:rPr>
        <w:t>___________________              _______________________</w:t>
      </w:r>
    </w:p>
    <w:p w14:paraId="2E243F4D" w14:textId="62D57C89" w:rsidR="001238F8" w:rsidRDefault="001238F8" w:rsidP="00187778">
      <w:pPr>
        <w:spacing w:after="0" w:line="240" w:lineRule="auto"/>
        <w:rPr>
          <w:color w:val="000000"/>
        </w:rPr>
      </w:pPr>
      <w:r>
        <w:rPr>
          <w:sz w:val="20"/>
        </w:rPr>
        <w:t xml:space="preserve">                                                               (parašas)</w:t>
      </w:r>
      <w:r>
        <w:rPr>
          <w:sz w:val="20"/>
        </w:rPr>
        <w:tab/>
      </w:r>
      <w:r>
        <w:rPr>
          <w:sz w:val="20"/>
        </w:rPr>
        <w:tab/>
        <w:t xml:space="preserve">                  (vardas ir pavardė)</w:t>
      </w:r>
    </w:p>
    <w:p w14:paraId="22D06D01" w14:textId="546C5527" w:rsidR="001238F8" w:rsidRPr="00120C0A" w:rsidRDefault="00187778" w:rsidP="00187778">
      <w:pPr>
        <w:tabs>
          <w:tab w:val="center" w:pos="-7800"/>
          <w:tab w:val="left" w:pos="6237"/>
          <w:tab w:val="right" w:pos="8306"/>
        </w:tabs>
        <w:spacing w:after="0" w:line="240" w:lineRule="auto"/>
        <w:jc w:val="center"/>
        <w:rPr>
          <w:lang w:eastAsia="lt-LT"/>
        </w:rPr>
      </w:pPr>
      <w:r>
        <w:rPr>
          <w:color w:val="000000"/>
        </w:rPr>
        <w:t>_____________________</w:t>
      </w:r>
    </w:p>
    <w:sectPr w:rsidR="001238F8" w:rsidRPr="00120C0A" w:rsidSect="00637ED0">
      <w:headerReference w:type="default" r:id="rId9"/>
      <w:pgSz w:w="11906" w:h="16838"/>
      <w:pgMar w:top="1134" w:right="567" w:bottom="907"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4A3BE" w14:textId="77777777" w:rsidR="001266D8" w:rsidRDefault="001266D8">
      <w:pPr>
        <w:spacing w:after="0" w:line="240" w:lineRule="auto"/>
      </w:pPr>
      <w:r>
        <w:separator/>
      </w:r>
    </w:p>
  </w:endnote>
  <w:endnote w:type="continuationSeparator" w:id="0">
    <w:p w14:paraId="5B5E77DB" w14:textId="77777777" w:rsidR="001266D8" w:rsidRDefault="001266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Palemonas">
    <w:altName w:val="Times New Roman"/>
    <w:charset w:val="BA"/>
    <w:family w:val="roman"/>
    <w:pitch w:val="variable"/>
    <w:sig w:usb0="E00002FF" w:usb1="500028EF" w:usb2="00000024" w:usb3="00000000" w:csb0="0000009F" w:csb1="00000000"/>
  </w:font>
  <w:font w:name="Lucida Sans Unicode">
    <w:panose1 w:val="020B0602030504020204"/>
    <w:charset w:val="BA"/>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96A1F" w14:textId="77777777" w:rsidR="001266D8" w:rsidRDefault="001266D8">
      <w:pPr>
        <w:spacing w:after="0" w:line="240" w:lineRule="auto"/>
      </w:pPr>
      <w:r>
        <w:separator/>
      </w:r>
    </w:p>
  </w:footnote>
  <w:footnote w:type="continuationSeparator" w:id="0">
    <w:p w14:paraId="26A17270" w14:textId="77777777" w:rsidR="001266D8" w:rsidRDefault="001266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8590866"/>
      <w:docPartObj>
        <w:docPartGallery w:val="Page Numbers (Top of Page)"/>
        <w:docPartUnique/>
      </w:docPartObj>
    </w:sdtPr>
    <w:sdtEndPr/>
    <w:sdtContent>
      <w:p w14:paraId="0287A901" w14:textId="10488773" w:rsidR="00C96AA3" w:rsidRDefault="00C96AA3">
        <w:pPr>
          <w:pStyle w:val="Antrats"/>
          <w:jc w:val="center"/>
        </w:pPr>
        <w:r>
          <w:fldChar w:fldCharType="begin"/>
        </w:r>
        <w:r>
          <w:instrText>PAGE   \* MERGEFORMAT</w:instrText>
        </w:r>
        <w:r>
          <w:fldChar w:fldCharType="separate"/>
        </w:r>
        <w:r>
          <w:t>2</w:t>
        </w:r>
        <w:r>
          <w:fldChar w:fldCharType="end"/>
        </w:r>
      </w:p>
    </w:sdtContent>
  </w:sdt>
  <w:p w14:paraId="2A13B49C" w14:textId="77777777" w:rsidR="00C96AA3" w:rsidRDefault="00C96AA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15104" w14:textId="77777777" w:rsidR="00C96AA3" w:rsidRDefault="00C96AA3">
    <w:pPr>
      <w:rPr>
        <w:rFonts w:ascii="Segoe UI" w:hAnsi="Segoe UI" w:cs="Segoe U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10926"/>
    <w:multiLevelType w:val="hybridMultilevel"/>
    <w:tmpl w:val="1F508626"/>
    <w:lvl w:ilvl="0" w:tplc="5E704AF6">
      <w:start w:val="2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98131E4"/>
    <w:multiLevelType w:val="hybridMultilevel"/>
    <w:tmpl w:val="B4B063B8"/>
    <w:lvl w:ilvl="0" w:tplc="0F6636CC">
      <w:start w:val="1"/>
      <w:numFmt w:val="upperLetter"/>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3DDF523B"/>
    <w:multiLevelType w:val="hybridMultilevel"/>
    <w:tmpl w:val="C08C4426"/>
    <w:lvl w:ilvl="0" w:tplc="6952EC02">
      <w:start w:val="1"/>
      <w:numFmt w:val="upperRoman"/>
      <w:lvlText w:val="%1."/>
      <w:lvlJc w:val="left"/>
      <w:pPr>
        <w:ind w:left="1620" w:hanging="72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 w15:restartNumberingAfterBreak="0">
    <w:nsid w:val="57593D1A"/>
    <w:multiLevelType w:val="hybridMultilevel"/>
    <w:tmpl w:val="1C8C8716"/>
    <w:lvl w:ilvl="0" w:tplc="86B2FB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77E0FC6"/>
    <w:multiLevelType w:val="hybridMultilevel"/>
    <w:tmpl w:val="6692568A"/>
    <w:lvl w:ilvl="0" w:tplc="6E5C4EDA">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5" w15:restartNumberingAfterBreak="0">
    <w:nsid w:val="7EAD1325"/>
    <w:multiLevelType w:val="hybridMultilevel"/>
    <w:tmpl w:val="8CFAFE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15024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1177488">
    <w:abstractNumId w:val="0"/>
  </w:num>
  <w:num w:numId="3" w16cid:durableId="871918357">
    <w:abstractNumId w:val="4"/>
  </w:num>
  <w:num w:numId="4" w16cid:durableId="1080643298">
    <w:abstractNumId w:val="1"/>
  </w:num>
  <w:num w:numId="5" w16cid:durableId="1993093941">
    <w:abstractNumId w:val="5"/>
  </w:num>
  <w:num w:numId="6" w16cid:durableId="127270921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4E2"/>
    <w:rsid w:val="00000AE8"/>
    <w:rsid w:val="00002DAE"/>
    <w:rsid w:val="00003B3F"/>
    <w:rsid w:val="00004844"/>
    <w:rsid w:val="000068E6"/>
    <w:rsid w:val="00015F2F"/>
    <w:rsid w:val="000170F7"/>
    <w:rsid w:val="000306AC"/>
    <w:rsid w:val="0003178C"/>
    <w:rsid w:val="000366D4"/>
    <w:rsid w:val="000474D7"/>
    <w:rsid w:val="00071A44"/>
    <w:rsid w:val="0007557D"/>
    <w:rsid w:val="00076C34"/>
    <w:rsid w:val="00085447"/>
    <w:rsid w:val="00090C1C"/>
    <w:rsid w:val="000A64D2"/>
    <w:rsid w:val="000B0904"/>
    <w:rsid w:val="000B2C84"/>
    <w:rsid w:val="000C16A5"/>
    <w:rsid w:val="000C1937"/>
    <w:rsid w:val="000C54D5"/>
    <w:rsid w:val="000D454B"/>
    <w:rsid w:val="000D5213"/>
    <w:rsid w:val="000D5D13"/>
    <w:rsid w:val="000E0A48"/>
    <w:rsid w:val="000E42AB"/>
    <w:rsid w:val="000F1625"/>
    <w:rsid w:val="000F589A"/>
    <w:rsid w:val="000F7041"/>
    <w:rsid w:val="001009FD"/>
    <w:rsid w:val="00112906"/>
    <w:rsid w:val="001132A7"/>
    <w:rsid w:val="001132BE"/>
    <w:rsid w:val="00120C0A"/>
    <w:rsid w:val="001238F8"/>
    <w:rsid w:val="00125D6D"/>
    <w:rsid w:val="001266D8"/>
    <w:rsid w:val="001324C0"/>
    <w:rsid w:val="00147369"/>
    <w:rsid w:val="001530A3"/>
    <w:rsid w:val="001556CB"/>
    <w:rsid w:val="001568CB"/>
    <w:rsid w:val="00160DDA"/>
    <w:rsid w:val="00176143"/>
    <w:rsid w:val="00183B1A"/>
    <w:rsid w:val="00187778"/>
    <w:rsid w:val="001902DA"/>
    <w:rsid w:val="00190E99"/>
    <w:rsid w:val="001A70B5"/>
    <w:rsid w:val="001A7E8F"/>
    <w:rsid w:val="001B097E"/>
    <w:rsid w:val="001B1F5A"/>
    <w:rsid w:val="001B5836"/>
    <w:rsid w:val="001C5C44"/>
    <w:rsid w:val="001F6660"/>
    <w:rsid w:val="00204723"/>
    <w:rsid w:val="002250DC"/>
    <w:rsid w:val="002317DD"/>
    <w:rsid w:val="0023238A"/>
    <w:rsid w:val="00232C1E"/>
    <w:rsid w:val="00244947"/>
    <w:rsid w:val="00250761"/>
    <w:rsid w:val="0026386A"/>
    <w:rsid w:val="00267796"/>
    <w:rsid w:val="0027085B"/>
    <w:rsid w:val="002849EF"/>
    <w:rsid w:val="002954DF"/>
    <w:rsid w:val="00296FCB"/>
    <w:rsid w:val="002A7877"/>
    <w:rsid w:val="002B42B1"/>
    <w:rsid w:val="002C3943"/>
    <w:rsid w:val="002C47B7"/>
    <w:rsid w:val="002D0CC5"/>
    <w:rsid w:val="002D3D41"/>
    <w:rsid w:val="002E05A4"/>
    <w:rsid w:val="002F5478"/>
    <w:rsid w:val="00300A58"/>
    <w:rsid w:val="0030318B"/>
    <w:rsid w:val="00306A8B"/>
    <w:rsid w:val="0032713C"/>
    <w:rsid w:val="00332F19"/>
    <w:rsid w:val="003352C7"/>
    <w:rsid w:val="00336977"/>
    <w:rsid w:val="003747EA"/>
    <w:rsid w:val="00382C65"/>
    <w:rsid w:val="003901FE"/>
    <w:rsid w:val="00394256"/>
    <w:rsid w:val="00397BC5"/>
    <w:rsid w:val="003A4551"/>
    <w:rsid w:val="003A56A9"/>
    <w:rsid w:val="003D2D73"/>
    <w:rsid w:val="003E50AB"/>
    <w:rsid w:val="003F3947"/>
    <w:rsid w:val="003F7BA0"/>
    <w:rsid w:val="00402BF3"/>
    <w:rsid w:val="00406BE7"/>
    <w:rsid w:val="00422823"/>
    <w:rsid w:val="00424F11"/>
    <w:rsid w:val="004328AE"/>
    <w:rsid w:val="00441C6D"/>
    <w:rsid w:val="00466E01"/>
    <w:rsid w:val="00475EE0"/>
    <w:rsid w:val="004A1A5F"/>
    <w:rsid w:val="004A66A6"/>
    <w:rsid w:val="004C3192"/>
    <w:rsid w:val="004D3EB4"/>
    <w:rsid w:val="004D7D0A"/>
    <w:rsid w:val="004E1D1B"/>
    <w:rsid w:val="00517950"/>
    <w:rsid w:val="00522B38"/>
    <w:rsid w:val="00525501"/>
    <w:rsid w:val="00525AF1"/>
    <w:rsid w:val="00535347"/>
    <w:rsid w:val="00536825"/>
    <w:rsid w:val="0053708E"/>
    <w:rsid w:val="005378A5"/>
    <w:rsid w:val="005433E5"/>
    <w:rsid w:val="005440B0"/>
    <w:rsid w:val="00550941"/>
    <w:rsid w:val="00561A1B"/>
    <w:rsid w:val="00575B47"/>
    <w:rsid w:val="00577F51"/>
    <w:rsid w:val="005964CB"/>
    <w:rsid w:val="005A1F96"/>
    <w:rsid w:val="005C17EE"/>
    <w:rsid w:val="005C2051"/>
    <w:rsid w:val="005C4A82"/>
    <w:rsid w:val="005E77B3"/>
    <w:rsid w:val="006067A8"/>
    <w:rsid w:val="00613C61"/>
    <w:rsid w:val="00630237"/>
    <w:rsid w:val="00632EB5"/>
    <w:rsid w:val="00637ED0"/>
    <w:rsid w:val="00641856"/>
    <w:rsid w:val="0065089F"/>
    <w:rsid w:val="00660851"/>
    <w:rsid w:val="006613D2"/>
    <w:rsid w:val="00666738"/>
    <w:rsid w:val="00667DFC"/>
    <w:rsid w:val="0067081E"/>
    <w:rsid w:val="00671916"/>
    <w:rsid w:val="00676328"/>
    <w:rsid w:val="006A08FB"/>
    <w:rsid w:val="006B1E3A"/>
    <w:rsid w:val="006B4DA7"/>
    <w:rsid w:val="006B636F"/>
    <w:rsid w:val="006B73DE"/>
    <w:rsid w:val="006D0B66"/>
    <w:rsid w:val="006D1D56"/>
    <w:rsid w:val="006D248F"/>
    <w:rsid w:val="006E59A4"/>
    <w:rsid w:val="00717510"/>
    <w:rsid w:val="00723E8B"/>
    <w:rsid w:val="00732203"/>
    <w:rsid w:val="00734166"/>
    <w:rsid w:val="00734C44"/>
    <w:rsid w:val="00737BA0"/>
    <w:rsid w:val="00741B2F"/>
    <w:rsid w:val="0074610E"/>
    <w:rsid w:val="00762BFA"/>
    <w:rsid w:val="0076731C"/>
    <w:rsid w:val="00777E9B"/>
    <w:rsid w:val="00784854"/>
    <w:rsid w:val="007B2C2B"/>
    <w:rsid w:val="007C7C52"/>
    <w:rsid w:val="007D14D8"/>
    <w:rsid w:val="007D4297"/>
    <w:rsid w:val="007D752C"/>
    <w:rsid w:val="007E38FC"/>
    <w:rsid w:val="007F1FF2"/>
    <w:rsid w:val="00823E4D"/>
    <w:rsid w:val="008247A5"/>
    <w:rsid w:val="00831253"/>
    <w:rsid w:val="00833CA0"/>
    <w:rsid w:val="008341F2"/>
    <w:rsid w:val="00837709"/>
    <w:rsid w:val="00844BC7"/>
    <w:rsid w:val="0084545F"/>
    <w:rsid w:val="00845B68"/>
    <w:rsid w:val="00851DCD"/>
    <w:rsid w:val="0085455E"/>
    <w:rsid w:val="008547CF"/>
    <w:rsid w:val="00857DF8"/>
    <w:rsid w:val="00872530"/>
    <w:rsid w:val="00874C47"/>
    <w:rsid w:val="00875058"/>
    <w:rsid w:val="0087562E"/>
    <w:rsid w:val="008772FC"/>
    <w:rsid w:val="008847B3"/>
    <w:rsid w:val="0088528B"/>
    <w:rsid w:val="00887204"/>
    <w:rsid w:val="008B14EC"/>
    <w:rsid w:val="008C23E6"/>
    <w:rsid w:val="008D3DDC"/>
    <w:rsid w:val="008D7978"/>
    <w:rsid w:val="008E3BAB"/>
    <w:rsid w:val="008F21AA"/>
    <w:rsid w:val="009039BE"/>
    <w:rsid w:val="009072EF"/>
    <w:rsid w:val="00913660"/>
    <w:rsid w:val="00925EC3"/>
    <w:rsid w:val="00926535"/>
    <w:rsid w:val="00932FA0"/>
    <w:rsid w:val="0094650B"/>
    <w:rsid w:val="009466F8"/>
    <w:rsid w:val="00955889"/>
    <w:rsid w:val="0095687C"/>
    <w:rsid w:val="00963635"/>
    <w:rsid w:val="00967117"/>
    <w:rsid w:val="00980FE9"/>
    <w:rsid w:val="009818CE"/>
    <w:rsid w:val="009872F8"/>
    <w:rsid w:val="00996248"/>
    <w:rsid w:val="009A07DF"/>
    <w:rsid w:val="009A0D52"/>
    <w:rsid w:val="009A1F4B"/>
    <w:rsid w:val="009C4AB0"/>
    <w:rsid w:val="009C4E92"/>
    <w:rsid w:val="009D4F47"/>
    <w:rsid w:val="009D5C7D"/>
    <w:rsid w:val="009E6D6F"/>
    <w:rsid w:val="009F3347"/>
    <w:rsid w:val="009F52A6"/>
    <w:rsid w:val="00A05B7B"/>
    <w:rsid w:val="00A06C7E"/>
    <w:rsid w:val="00A07659"/>
    <w:rsid w:val="00A11D40"/>
    <w:rsid w:val="00A31F27"/>
    <w:rsid w:val="00A36A46"/>
    <w:rsid w:val="00A4241D"/>
    <w:rsid w:val="00A43361"/>
    <w:rsid w:val="00A5106A"/>
    <w:rsid w:val="00A522C1"/>
    <w:rsid w:val="00A6606C"/>
    <w:rsid w:val="00A66BB6"/>
    <w:rsid w:val="00A675C4"/>
    <w:rsid w:val="00A75555"/>
    <w:rsid w:val="00A7555A"/>
    <w:rsid w:val="00A876E1"/>
    <w:rsid w:val="00A90D95"/>
    <w:rsid w:val="00A924A1"/>
    <w:rsid w:val="00A96F3E"/>
    <w:rsid w:val="00AA7C1B"/>
    <w:rsid w:val="00AB37D4"/>
    <w:rsid w:val="00AC56DB"/>
    <w:rsid w:val="00AC57D2"/>
    <w:rsid w:val="00AC7E33"/>
    <w:rsid w:val="00AE07AA"/>
    <w:rsid w:val="00AE21C8"/>
    <w:rsid w:val="00AF1269"/>
    <w:rsid w:val="00B02DA1"/>
    <w:rsid w:val="00B142CC"/>
    <w:rsid w:val="00B14A80"/>
    <w:rsid w:val="00B220F2"/>
    <w:rsid w:val="00B25180"/>
    <w:rsid w:val="00B33D62"/>
    <w:rsid w:val="00B33F7B"/>
    <w:rsid w:val="00B34824"/>
    <w:rsid w:val="00B42413"/>
    <w:rsid w:val="00B442C5"/>
    <w:rsid w:val="00B5187A"/>
    <w:rsid w:val="00B57D21"/>
    <w:rsid w:val="00B77A32"/>
    <w:rsid w:val="00B82834"/>
    <w:rsid w:val="00B83848"/>
    <w:rsid w:val="00B840EA"/>
    <w:rsid w:val="00B91ED8"/>
    <w:rsid w:val="00B91FAC"/>
    <w:rsid w:val="00B936E2"/>
    <w:rsid w:val="00BB5571"/>
    <w:rsid w:val="00BC12E2"/>
    <w:rsid w:val="00BC26CA"/>
    <w:rsid w:val="00BC7BED"/>
    <w:rsid w:val="00BD650C"/>
    <w:rsid w:val="00BF190B"/>
    <w:rsid w:val="00BF7727"/>
    <w:rsid w:val="00C07557"/>
    <w:rsid w:val="00C07DB6"/>
    <w:rsid w:val="00C46E38"/>
    <w:rsid w:val="00C63B36"/>
    <w:rsid w:val="00C939A9"/>
    <w:rsid w:val="00C96AA3"/>
    <w:rsid w:val="00C977EF"/>
    <w:rsid w:val="00CA4979"/>
    <w:rsid w:val="00CB0F72"/>
    <w:rsid w:val="00CB3F2B"/>
    <w:rsid w:val="00CB4EC1"/>
    <w:rsid w:val="00CE5CDE"/>
    <w:rsid w:val="00CE612D"/>
    <w:rsid w:val="00CF2F56"/>
    <w:rsid w:val="00CF52AE"/>
    <w:rsid w:val="00D03F63"/>
    <w:rsid w:val="00D04093"/>
    <w:rsid w:val="00D10E69"/>
    <w:rsid w:val="00D12ABE"/>
    <w:rsid w:val="00D14E44"/>
    <w:rsid w:val="00D30947"/>
    <w:rsid w:val="00D34998"/>
    <w:rsid w:val="00D41300"/>
    <w:rsid w:val="00D8023D"/>
    <w:rsid w:val="00D8025C"/>
    <w:rsid w:val="00D94FF4"/>
    <w:rsid w:val="00D97B8F"/>
    <w:rsid w:val="00DA02FB"/>
    <w:rsid w:val="00DA4F76"/>
    <w:rsid w:val="00DB039F"/>
    <w:rsid w:val="00DB23F0"/>
    <w:rsid w:val="00DB458B"/>
    <w:rsid w:val="00DB7A5F"/>
    <w:rsid w:val="00DC3776"/>
    <w:rsid w:val="00DC7A98"/>
    <w:rsid w:val="00DD7369"/>
    <w:rsid w:val="00DD782D"/>
    <w:rsid w:val="00DF219C"/>
    <w:rsid w:val="00DF4BCF"/>
    <w:rsid w:val="00E062B4"/>
    <w:rsid w:val="00E15863"/>
    <w:rsid w:val="00E20291"/>
    <w:rsid w:val="00E2169F"/>
    <w:rsid w:val="00E2578B"/>
    <w:rsid w:val="00E340F6"/>
    <w:rsid w:val="00E375B8"/>
    <w:rsid w:val="00E5159A"/>
    <w:rsid w:val="00E611C8"/>
    <w:rsid w:val="00E63C9A"/>
    <w:rsid w:val="00E72904"/>
    <w:rsid w:val="00E935DB"/>
    <w:rsid w:val="00E96158"/>
    <w:rsid w:val="00EB4441"/>
    <w:rsid w:val="00EC1CDB"/>
    <w:rsid w:val="00EC49A0"/>
    <w:rsid w:val="00EC7596"/>
    <w:rsid w:val="00ED043B"/>
    <w:rsid w:val="00ED0A51"/>
    <w:rsid w:val="00ED2492"/>
    <w:rsid w:val="00EE2C40"/>
    <w:rsid w:val="00EE59E1"/>
    <w:rsid w:val="00EF0F5D"/>
    <w:rsid w:val="00EF7CA5"/>
    <w:rsid w:val="00F07071"/>
    <w:rsid w:val="00F105A3"/>
    <w:rsid w:val="00F110BC"/>
    <w:rsid w:val="00F1357A"/>
    <w:rsid w:val="00F20058"/>
    <w:rsid w:val="00F232FF"/>
    <w:rsid w:val="00F34088"/>
    <w:rsid w:val="00F428FA"/>
    <w:rsid w:val="00F647AC"/>
    <w:rsid w:val="00F66092"/>
    <w:rsid w:val="00F744E2"/>
    <w:rsid w:val="00F75783"/>
    <w:rsid w:val="00F813B0"/>
    <w:rsid w:val="00FA268A"/>
    <w:rsid w:val="00FA68A1"/>
    <w:rsid w:val="00FB19C6"/>
    <w:rsid w:val="00FB37D6"/>
    <w:rsid w:val="00FB5D60"/>
    <w:rsid w:val="00FB6C80"/>
    <w:rsid w:val="00FC3A70"/>
    <w:rsid w:val="00FC7650"/>
    <w:rsid w:val="00FD21DC"/>
    <w:rsid w:val="00FD5CBB"/>
    <w:rsid w:val="00FE465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67D6225"/>
  <w15:docId w15:val="{F69E42F8-7AB7-4513-A8E6-6512C09CA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51A5"/>
    <w:rPr>
      <w:rFonts w:ascii="Times New Roman" w:hAnsi="Times New Roman" w:cs="Times New Roman"/>
      <w:sz w:val="24"/>
      <w:szCs w:val="24"/>
    </w:rPr>
  </w:style>
  <w:style w:type="paragraph" w:styleId="Antrat1">
    <w:name w:val="heading 1"/>
    <w:basedOn w:val="prastasis"/>
    <w:next w:val="prastasis"/>
    <w:link w:val="Antrat1Diagrama"/>
    <w:qFormat/>
    <w:rsid w:val="00DA4D67"/>
    <w:pPr>
      <w:keepNext/>
      <w:spacing w:after="0" w:line="240" w:lineRule="auto"/>
      <w:jc w:val="center"/>
      <w:outlineLvl w:val="0"/>
    </w:pPr>
    <w:rPr>
      <w:rFonts w:eastAsia="Times New Roman"/>
      <w:b/>
      <w:bCs/>
      <w:sz w:val="20"/>
    </w:rPr>
  </w:style>
  <w:style w:type="paragraph" w:styleId="Antrat2">
    <w:name w:val="heading 2"/>
    <w:basedOn w:val="prastasis"/>
    <w:next w:val="prastasis"/>
    <w:link w:val="Antrat2Diagrama"/>
    <w:qFormat/>
    <w:rsid w:val="00DA4D67"/>
    <w:pPr>
      <w:keepNext/>
      <w:spacing w:before="240" w:after="60" w:line="240" w:lineRule="auto"/>
      <w:outlineLvl w:val="1"/>
    </w:pPr>
    <w:rPr>
      <w:rFonts w:ascii="Arial" w:eastAsia="Times New Roman" w:hAnsi="Arial" w:cs="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11741"/>
    <w:pPr>
      <w:spacing w:after="0" w:line="240" w:lineRule="auto"/>
    </w:pPr>
  </w:style>
  <w:style w:type="character" w:customStyle="1" w:styleId="Antrat1Diagrama">
    <w:name w:val="Antraštė 1 Diagrama"/>
    <w:basedOn w:val="Numatytasispastraiposriftas"/>
    <w:link w:val="Antrat1"/>
    <w:rsid w:val="00DA4D67"/>
    <w:rPr>
      <w:rFonts w:ascii="Times New Roman" w:eastAsia="Times New Roman" w:hAnsi="Times New Roman" w:cs="Times New Roman"/>
      <w:b/>
      <w:bCs/>
      <w:sz w:val="20"/>
      <w:szCs w:val="24"/>
    </w:rPr>
  </w:style>
  <w:style w:type="character" w:customStyle="1" w:styleId="Antrat2Diagrama">
    <w:name w:val="Antraštė 2 Diagrama"/>
    <w:basedOn w:val="Numatytasispastraiposriftas"/>
    <w:link w:val="Antrat2"/>
    <w:rsid w:val="00DA4D67"/>
    <w:rPr>
      <w:rFonts w:ascii="Arial" w:eastAsia="Times New Roman" w:hAnsi="Arial" w:cs="Arial"/>
      <w:b/>
      <w:bCs/>
      <w:i/>
      <w:iCs/>
      <w:sz w:val="28"/>
      <w:szCs w:val="28"/>
    </w:rPr>
  </w:style>
  <w:style w:type="numbering" w:customStyle="1" w:styleId="Sraonra1">
    <w:name w:val="Sąrašo nėra1"/>
    <w:next w:val="Sraonra"/>
    <w:uiPriority w:val="99"/>
    <w:semiHidden/>
    <w:unhideWhenUsed/>
    <w:rsid w:val="00DA4D67"/>
  </w:style>
  <w:style w:type="numbering" w:customStyle="1" w:styleId="Sraonra11">
    <w:name w:val="Sąrašo nėra11"/>
    <w:next w:val="Sraonra"/>
    <w:uiPriority w:val="99"/>
    <w:semiHidden/>
    <w:unhideWhenUsed/>
    <w:rsid w:val="00DA4D67"/>
  </w:style>
  <w:style w:type="paragraph" w:styleId="Pavadinimas">
    <w:name w:val="Title"/>
    <w:basedOn w:val="prastasis"/>
    <w:link w:val="PavadinimasDiagrama"/>
    <w:qFormat/>
    <w:rsid w:val="00DA4D67"/>
    <w:pPr>
      <w:spacing w:after="0" w:line="240" w:lineRule="auto"/>
      <w:jc w:val="center"/>
    </w:pPr>
    <w:rPr>
      <w:rFonts w:eastAsia="Times New Roman"/>
      <w:b/>
      <w:bCs/>
    </w:rPr>
  </w:style>
  <w:style w:type="character" w:customStyle="1" w:styleId="PavadinimasDiagrama">
    <w:name w:val="Pavadinimas Diagrama"/>
    <w:basedOn w:val="Numatytasispastraiposriftas"/>
    <w:link w:val="Pavadinimas"/>
    <w:rsid w:val="00DA4D67"/>
    <w:rPr>
      <w:rFonts w:ascii="Times New Roman" w:eastAsia="Times New Roman" w:hAnsi="Times New Roman" w:cs="Times New Roman"/>
      <w:b/>
      <w:bCs/>
      <w:sz w:val="24"/>
      <w:szCs w:val="24"/>
    </w:rPr>
  </w:style>
  <w:style w:type="paragraph" w:styleId="Antrats">
    <w:name w:val="header"/>
    <w:aliases w:val="Char"/>
    <w:basedOn w:val="prastasis"/>
    <w:link w:val="AntratsDiagrama"/>
    <w:uiPriority w:val="99"/>
    <w:rsid w:val="00DA4D67"/>
    <w:pPr>
      <w:tabs>
        <w:tab w:val="center" w:pos="4153"/>
        <w:tab w:val="right" w:pos="8306"/>
      </w:tabs>
      <w:spacing w:after="0" w:line="240" w:lineRule="auto"/>
    </w:pPr>
    <w:rPr>
      <w:rFonts w:eastAsia="Times New Roman"/>
    </w:rPr>
  </w:style>
  <w:style w:type="character" w:customStyle="1" w:styleId="AntratsDiagrama">
    <w:name w:val="Antraštės Diagrama"/>
    <w:aliases w:val="Char Diagrama"/>
    <w:basedOn w:val="Numatytasispastraiposriftas"/>
    <w:link w:val="Antrats"/>
    <w:uiPriority w:val="99"/>
    <w:rsid w:val="00DA4D67"/>
    <w:rPr>
      <w:rFonts w:ascii="Times New Roman" w:eastAsia="Times New Roman" w:hAnsi="Times New Roman" w:cs="Times New Roman"/>
      <w:sz w:val="24"/>
      <w:szCs w:val="24"/>
    </w:rPr>
  </w:style>
  <w:style w:type="paragraph" w:styleId="Porat">
    <w:name w:val="footer"/>
    <w:basedOn w:val="prastasis"/>
    <w:link w:val="PoratDiagrama"/>
    <w:uiPriority w:val="99"/>
    <w:rsid w:val="00DA4D67"/>
    <w:pPr>
      <w:tabs>
        <w:tab w:val="center" w:pos="4153"/>
        <w:tab w:val="right" w:pos="8306"/>
      </w:tabs>
      <w:spacing w:after="0" w:line="240" w:lineRule="auto"/>
    </w:pPr>
    <w:rPr>
      <w:rFonts w:eastAsia="Times New Roman"/>
    </w:rPr>
  </w:style>
  <w:style w:type="character" w:customStyle="1" w:styleId="PoratDiagrama">
    <w:name w:val="Poraštė Diagrama"/>
    <w:basedOn w:val="Numatytasispastraiposriftas"/>
    <w:link w:val="Porat"/>
    <w:uiPriority w:val="99"/>
    <w:rsid w:val="00DA4D67"/>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rsid w:val="00DA4D67"/>
    <w:pPr>
      <w:spacing w:after="0" w:line="240" w:lineRule="auto"/>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DA4D67"/>
    <w:rPr>
      <w:rFonts w:ascii="Tahoma" w:eastAsia="Times New Roman" w:hAnsi="Tahoma" w:cs="Tahoma"/>
      <w:sz w:val="16"/>
      <w:szCs w:val="16"/>
    </w:rPr>
  </w:style>
  <w:style w:type="paragraph" w:styleId="Sraopastraipa">
    <w:name w:val="List Paragraph"/>
    <w:basedOn w:val="prastasis"/>
    <w:uiPriority w:val="34"/>
    <w:qFormat/>
    <w:rsid w:val="00DA4D67"/>
    <w:pPr>
      <w:spacing w:after="0" w:line="240" w:lineRule="auto"/>
      <w:ind w:left="720"/>
      <w:contextualSpacing/>
    </w:pPr>
    <w:rPr>
      <w:rFonts w:eastAsia="Times New Roman"/>
    </w:rPr>
  </w:style>
  <w:style w:type="numbering" w:customStyle="1" w:styleId="Sraonra2">
    <w:name w:val="Sąrašo nėra2"/>
    <w:next w:val="Sraonra"/>
    <w:uiPriority w:val="99"/>
    <w:semiHidden/>
    <w:unhideWhenUsed/>
    <w:rsid w:val="00DA4D67"/>
  </w:style>
  <w:style w:type="numbering" w:customStyle="1" w:styleId="Sraonra111">
    <w:name w:val="Sąrašo nėra111"/>
    <w:next w:val="Sraonra"/>
    <w:uiPriority w:val="99"/>
    <w:semiHidden/>
    <w:unhideWhenUsed/>
    <w:rsid w:val="00DA4D67"/>
  </w:style>
  <w:style w:type="paragraph" w:styleId="Antrat">
    <w:name w:val="caption"/>
    <w:basedOn w:val="prastasis"/>
    <w:next w:val="prastasis"/>
    <w:qFormat/>
    <w:rsid w:val="00FC1AD6"/>
    <w:pPr>
      <w:spacing w:after="0" w:line="240" w:lineRule="auto"/>
      <w:jc w:val="center"/>
    </w:pPr>
    <w:rPr>
      <w:rFonts w:eastAsia="Times New Roman"/>
      <w:b/>
      <w:bCs/>
      <w:szCs w:val="20"/>
      <w:lang w:val="en-US"/>
    </w:rPr>
  </w:style>
  <w:style w:type="table" w:styleId="Lentelstinklelis">
    <w:name w:val="Table Grid"/>
    <w:basedOn w:val="prastojilentel"/>
    <w:rsid w:val="00797F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275739"/>
    <w:rPr>
      <w:color w:val="0000FF" w:themeColor="hyperlink"/>
      <w:u w:val="single"/>
    </w:rPr>
  </w:style>
  <w:style w:type="paragraph" w:customStyle="1" w:styleId="DiagramaDiagrama">
    <w:name w:val="Diagrama Diagrama"/>
    <w:basedOn w:val="prastasis"/>
    <w:rsid w:val="00EB764D"/>
    <w:pPr>
      <w:spacing w:after="160" w:line="240" w:lineRule="exact"/>
    </w:pPr>
    <w:rPr>
      <w:rFonts w:ascii="Tahoma" w:eastAsia="Times New Roman" w:hAnsi="Tahoma"/>
      <w:sz w:val="20"/>
      <w:szCs w:val="20"/>
      <w:lang w:val="en-US"/>
    </w:rPr>
  </w:style>
  <w:style w:type="character" w:styleId="Puslapionumeris">
    <w:name w:val="page number"/>
    <w:basedOn w:val="Numatytasispastraiposriftas"/>
    <w:rsid w:val="00EB764D"/>
  </w:style>
  <w:style w:type="paragraph" w:customStyle="1" w:styleId="Preformatted">
    <w:name w:val="Preformatted"/>
    <w:basedOn w:val="prastasis"/>
    <w:rsid w:val="00EB764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firstLine="720"/>
    </w:pPr>
    <w:rPr>
      <w:rFonts w:ascii="Courier New" w:eastAsia="Times New Roman" w:hAnsi="Courier New" w:cs="Arial"/>
      <w:snapToGrid w:val="0"/>
      <w:sz w:val="20"/>
      <w:szCs w:val="20"/>
    </w:rPr>
  </w:style>
  <w:style w:type="character" w:styleId="Perirtashipersaitas">
    <w:name w:val="FollowedHyperlink"/>
    <w:uiPriority w:val="99"/>
    <w:semiHidden/>
    <w:unhideWhenUsed/>
    <w:rsid w:val="00EB764D"/>
    <w:rPr>
      <w:color w:val="800080"/>
      <w:u w:val="single"/>
    </w:rPr>
  </w:style>
  <w:style w:type="paragraph" w:styleId="Pagrindinistekstas">
    <w:name w:val="Body Text"/>
    <w:basedOn w:val="prastasis"/>
    <w:link w:val="PagrindinistekstasDiagrama"/>
    <w:rsid w:val="00EB764D"/>
    <w:pPr>
      <w:spacing w:after="0" w:line="240" w:lineRule="auto"/>
      <w:jc w:val="both"/>
    </w:pPr>
    <w:rPr>
      <w:rFonts w:eastAsia="Times New Roman"/>
    </w:rPr>
  </w:style>
  <w:style w:type="character" w:customStyle="1" w:styleId="PagrindinistekstasDiagrama">
    <w:name w:val="Pagrindinis tekstas Diagrama"/>
    <w:basedOn w:val="Numatytasispastraiposriftas"/>
    <w:link w:val="Pagrindinistekstas"/>
    <w:rsid w:val="00EB764D"/>
    <w:rPr>
      <w:rFonts w:ascii="Times New Roman" w:eastAsia="Times New Roman" w:hAnsi="Times New Roman" w:cs="Times New Roman"/>
      <w:sz w:val="24"/>
      <w:szCs w:val="24"/>
    </w:rPr>
  </w:style>
  <w:style w:type="paragraph" w:customStyle="1" w:styleId="DiagramaDiagramaDiagrama">
    <w:name w:val="Diagrama Diagrama Diagrama"/>
    <w:basedOn w:val="prastasis"/>
    <w:rsid w:val="00EB764D"/>
    <w:pPr>
      <w:spacing w:after="160" w:line="240" w:lineRule="exact"/>
    </w:pPr>
    <w:rPr>
      <w:rFonts w:ascii="Tahoma" w:eastAsia="Times New Roman" w:hAnsi="Tahoma"/>
      <w:sz w:val="20"/>
      <w:szCs w:val="20"/>
      <w:lang w:val="en-US"/>
    </w:rPr>
  </w:style>
  <w:style w:type="paragraph" w:customStyle="1" w:styleId="Betarp1">
    <w:name w:val="Be tarpų1"/>
    <w:rsid w:val="00EB764D"/>
    <w:pPr>
      <w:suppressAutoHyphens/>
      <w:spacing w:after="0" w:line="240" w:lineRule="auto"/>
    </w:pPr>
    <w:rPr>
      <w:rFonts w:ascii="Palemonas" w:eastAsia="Calibri" w:hAnsi="Palemonas" w:cs="Palemonas"/>
      <w:sz w:val="24"/>
      <w:lang w:eastAsia="zh-CN"/>
    </w:rPr>
  </w:style>
  <w:style w:type="paragraph" w:customStyle="1" w:styleId="xmsonormal">
    <w:name w:val="x_msonormal"/>
    <w:basedOn w:val="prastasis"/>
    <w:rsid w:val="00EB764D"/>
    <w:pPr>
      <w:spacing w:after="0" w:line="240" w:lineRule="auto"/>
    </w:pPr>
    <w:rPr>
      <w:rFonts w:ascii="Calibri" w:eastAsia="Calibri" w:hAnsi="Calibri" w:cs="Calibri"/>
      <w:sz w:val="22"/>
      <w:szCs w:val="22"/>
      <w:lang w:eastAsia="lt-LT"/>
    </w:rPr>
  </w:style>
  <w:style w:type="character" w:customStyle="1" w:styleId="AntratsDiagrama1">
    <w:name w:val="Antraštės Diagrama1"/>
    <w:aliases w:val="Char Diagrama1"/>
    <w:uiPriority w:val="99"/>
    <w:semiHidden/>
    <w:rsid w:val="00EB764D"/>
    <w:rPr>
      <w:sz w:val="24"/>
      <w:szCs w:val="24"/>
      <w:lang w:eastAsia="en-US"/>
    </w:rPr>
  </w:style>
  <w:style w:type="paragraph" w:styleId="Pagrindinistekstas2">
    <w:name w:val="Body Text 2"/>
    <w:basedOn w:val="prastasis"/>
    <w:link w:val="Pagrindinistekstas2Diagrama"/>
    <w:rsid w:val="00EB764D"/>
    <w:pPr>
      <w:spacing w:after="120" w:line="480" w:lineRule="auto"/>
    </w:pPr>
    <w:rPr>
      <w:rFonts w:eastAsia="Times New Roman"/>
      <w:lang w:eastAsia="lt-LT"/>
    </w:rPr>
  </w:style>
  <w:style w:type="character" w:customStyle="1" w:styleId="Pagrindinistekstas2Diagrama">
    <w:name w:val="Pagrindinis tekstas 2 Diagrama"/>
    <w:basedOn w:val="Numatytasispastraiposriftas"/>
    <w:link w:val="Pagrindinistekstas2"/>
    <w:rsid w:val="00EB764D"/>
    <w:rPr>
      <w:rFonts w:ascii="Times New Roman" w:eastAsia="Times New Roman" w:hAnsi="Times New Roman" w:cs="Times New Roman"/>
      <w:sz w:val="24"/>
      <w:szCs w:val="24"/>
      <w:lang w:eastAsia="lt-LT"/>
    </w:rPr>
  </w:style>
  <w:style w:type="character" w:styleId="Komentaronuoroda">
    <w:name w:val="annotation reference"/>
    <w:basedOn w:val="Numatytasispastraiposriftas"/>
    <w:uiPriority w:val="99"/>
    <w:semiHidden/>
    <w:unhideWhenUsed/>
    <w:rsid w:val="00EB764D"/>
    <w:rPr>
      <w:sz w:val="16"/>
      <w:szCs w:val="16"/>
    </w:rPr>
  </w:style>
  <w:style w:type="paragraph" w:styleId="Komentarotekstas">
    <w:name w:val="annotation text"/>
    <w:basedOn w:val="prastasis"/>
    <w:link w:val="KomentarotekstasDiagrama"/>
    <w:uiPriority w:val="99"/>
    <w:semiHidden/>
    <w:unhideWhenUsed/>
    <w:rsid w:val="00EB764D"/>
    <w:pPr>
      <w:spacing w:line="240" w:lineRule="auto"/>
    </w:pPr>
    <w:rPr>
      <w:rFonts w:eastAsia="Calibri"/>
      <w:sz w:val="20"/>
      <w:szCs w:val="20"/>
    </w:rPr>
  </w:style>
  <w:style w:type="character" w:customStyle="1" w:styleId="KomentarotekstasDiagrama">
    <w:name w:val="Komentaro tekstas Diagrama"/>
    <w:basedOn w:val="Numatytasispastraiposriftas"/>
    <w:link w:val="Komentarotekstas"/>
    <w:uiPriority w:val="99"/>
    <w:semiHidden/>
    <w:rsid w:val="00EB764D"/>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B764D"/>
    <w:rPr>
      <w:b/>
      <w:bCs/>
    </w:rPr>
  </w:style>
  <w:style w:type="character" w:customStyle="1" w:styleId="KomentarotemaDiagrama">
    <w:name w:val="Komentaro tema Diagrama"/>
    <w:basedOn w:val="KomentarotekstasDiagrama"/>
    <w:link w:val="Komentarotema"/>
    <w:uiPriority w:val="99"/>
    <w:semiHidden/>
    <w:rsid w:val="00EB764D"/>
    <w:rPr>
      <w:rFonts w:ascii="Times New Roman" w:eastAsia="Calibri"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7232">
      <w:bodyDiv w:val="1"/>
      <w:marLeft w:val="0"/>
      <w:marRight w:val="0"/>
      <w:marTop w:val="0"/>
      <w:marBottom w:val="0"/>
      <w:divBdr>
        <w:top w:val="none" w:sz="0" w:space="0" w:color="auto"/>
        <w:left w:val="none" w:sz="0" w:space="0" w:color="auto"/>
        <w:bottom w:val="none" w:sz="0" w:space="0" w:color="auto"/>
        <w:right w:val="none" w:sz="0" w:space="0" w:color="auto"/>
      </w:divBdr>
      <w:divsChild>
        <w:div w:id="282352084">
          <w:marLeft w:val="0"/>
          <w:marRight w:val="0"/>
          <w:marTop w:val="0"/>
          <w:marBottom w:val="0"/>
          <w:divBdr>
            <w:top w:val="none" w:sz="0" w:space="0" w:color="auto"/>
            <w:left w:val="none" w:sz="0" w:space="0" w:color="auto"/>
            <w:bottom w:val="none" w:sz="0" w:space="0" w:color="auto"/>
            <w:right w:val="none" w:sz="0" w:space="0" w:color="auto"/>
          </w:divBdr>
        </w:div>
        <w:div w:id="1261765856">
          <w:marLeft w:val="0"/>
          <w:marRight w:val="0"/>
          <w:marTop w:val="0"/>
          <w:marBottom w:val="0"/>
          <w:divBdr>
            <w:top w:val="none" w:sz="0" w:space="0" w:color="auto"/>
            <w:left w:val="none" w:sz="0" w:space="0" w:color="auto"/>
            <w:bottom w:val="none" w:sz="0" w:space="0" w:color="auto"/>
            <w:right w:val="none" w:sz="0" w:space="0" w:color="auto"/>
          </w:divBdr>
        </w:div>
      </w:divsChild>
    </w:div>
    <w:div w:id="101612957">
      <w:bodyDiv w:val="1"/>
      <w:marLeft w:val="0"/>
      <w:marRight w:val="0"/>
      <w:marTop w:val="0"/>
      <w:marBottom w:val="0"/>
      <w:divBdr>
        <w:top w:val="none" w:sz="0" w:space="0" w:color="auto"/>
        <w:left w:val="none" w:sz="0" w:space="0" w:color="auto"/>
        <w:bottom w:val="none" w:sz="0" w:space="0" w:color="auto"/>
        <w:right w:val="none" w:sz="0" w:space="0" w:color="auto"/>
      </w:divBdr>
    </w:div>
    <w:div w:id="111899619">
      <w:bodyDiv w:val="1"/>
      <w:marLeft w:val="0"/>
      <w:marRight w:val="0"/>
      <w:marTop w:val="0"/>
      <w:marBottom w:val="0"/>
      <w:divBdr>
        <w:top w:val="none" w:sz="0" w:space="0" w:color="auto"/>
        <w:left w:val="none" w:sz="0" w:space="0" w:color="auto"/>
        <w:bottom w:val="none" w:sz="0" w:space="0" w:color="auto"/>
        <w:right w:val="none" w:sz="0" w:space="0" w:color="auto"/>
      </w:divBdr>
    </w:div>
    <w:div w:id="290483826">
      <w:bodyDiv w:val="1"/>
      <w:marLeft w:val="0"/>
      <w:marRight w:val="0"/>
      <w:marTop w:val="0"/>
      <w:marBottom w:val="0"/>
      <w:divBdr>
        <w:top w:val="none" w:sz="0" w:space="0" w:color="auto"/>
        <w:left w:val="none" w:sz="0" w:space="0" w:color="auto"/>
        <w:bottom w:val="none" w:sz="0" w:space="0" w:color="auto"/>
        <w:right w:val="none" w:sz="0" w:space="0" w:color="auto"/>
      </w:divBdr>
    </w:div>
    <w:div w:id="372577807">
      <w:bodyDiv w:val="1"/>
      <w:marLeft w:val="0"/>
      <w:marRight w:val="0"/>
      <w:marTop w:val="0"/>
      <w:marBottom w:val="0"/>
      <w:divBdr>
        <w:top w:val="none" w:sz="0" w:space="0" w:color="auto"/>
        <w:left w:val="none" w:sz="0" w:space="0" w:color="auto"/>
        <w:bottom w:val="none" w:sz="0" w:space="0" w:color="auto"/>
        <w:right w:val="none" w:sz="0" w:space="0" w:color="auto"/>
      </w:divBdr>
    </w:div>
    <w:div w:id="377365625">
      <w:bodyDiv w:val="1"/>
      <w:marLeft w:val="0"/>
      <w:marRight w:val="0"/>
      <w:marTop w:val="0"/>
      <w:marBottom w:val="0"/>
      <w:divBdr>
        <w:top w:val="none" w:sz="0" w:space="0" w:color="auto"/>
        <w:left w:val="none" w:sz="0" w:space="0" w:color="auto"/>
        <w:bottom w:val="none" w:sz="0" w:space="0" w:color="auto"/>
        <w:right w:val="none" w:sz="0" w:space="0" w:color="auto"/>
      </w:divBdr>
    </w:div>
    <w:div w:id="444741052">
      <w:bodyDiv w:val="1"/>
      <w:marLeft w:val="0"/>
      <w:marRight w:val="0"/>
      <w:marTop w:val="0"/>
      <w:marBottom w:val="0"/>
      <w:divBdr>
        <w:top w:val="none" w:sz="0" w:space="0" w:color="auto"/>
        <w:left w:val="none" w:sz="0" w:space="0" w:color="auto"/>
        <w:bottom w:val="none" w:sz="0" w:space="0" w:color="auto"/>
        <w:right w:val="none" w:sz="0" w:space="0" w:color="auto"/>
      </w:divBdr>
    </w:div>
    <w:div w:id="670646132">
      <w:bodyDiv w:val="1"/>
      <w:marLeft w:val="0"/>
      <w:marRight w:val="0"/>
      <w:marTop w:val="0"/>
      <w:marBottom w:val="0"/>
      <w:divBdr>
        <w:top w:val="none" w:sz="0" w:space="0" w:color="auto"/>
        <w:left w:val="none" w:sz="0" w:space="0" w:color="auto"/>
        <w:bottom w:val="none" w:sz="0" w:space="0" w:color="auto"/>
        <w:right w:val="none" w:sz="0" w:space="0" w:color="auto"/>
      </w:divBdr>
    </w:div>
    <w:div w:id="728842548">
      <w:bodyDiv w:val="1"/>
      <w:marLeft w:val="0"/>
      <w:marRight w:val="0"/>
      <w:marTop w:val="0"/>
      <w:marBottom w:val="0"/>
      <w:divBdr>
        <w:top w:val="none" w:sz="0" w:space="0" w:color="auto"/>
        <w:left w:val="none" w:sz="0" w:space="0" w:color="auto"/>
        <w:bottom w:val="none" w:sz="0" w:space="0" w:color="auto"/>
        <w:right w:val="none" w:sz="0" w:space="0" w:color="auto"/>
      </w:divBdr>
    </w:div>
    <w:div w:id="794062927">
      <w:bodyDiv w:val="1"/>
      <w:marLeft w:val="0"/>
      <w:marRight w:val="0"/>
      <w:marTop w:val="0"/>
      <w:marBottom w:val="0"/>
      <w:divBdr>
        <w:top w:val="none" w:sz="0" w:space="0" w:color="auto"/>
        <w:left w:val="none" w:sz="0" w:space="0" w:color="auto"/>
        <w:bottom w:val="none" w:sz="0" w:space="0" w:color="auto"/>
        <w:right w:val="none" w:sz="0" w:space="0" w:color="auto"/>
      </w:divBdr>
    </w:div>
    <w:div w:id="1031495486">
      <w:bodyDiv w:val="1"/>
      <w:marLeft w:val="0"/>
      <w:marRight w:val="0"/>
      <w:marTop w:val="0"/>
      <w:marBottom w:val="0"/>
      <w:divBdr>
        <w:top w:val="none" w:sz="0" w:space="0" w:color="auto"/>
        <w:left w:val="none" w:sz="0" w:space="0" w:color="auto"/>
        <w:bottom w:val="none" w:sz="0" w:space="0" w:color="auto"/>
        <w:right w:val="none" w:sz="0" w:space="0" w:color="auto"/>
      </w:divBdr>
    </w:div>
    <w:div w:id="1121610921">
      <w:bodyDiv w:val="1"/>
      <w:marLeft w:val="0"/>
      <w:marRight w:val="0"/>
      <w:marTop w:val="0"/>
      <w:marBottom w:val="0"/>
      <w:divBdr>
        <w:top w:val="none" w:sz="0" w:space="0" w:color="auto"/>
        <w:left w:val="none" w:sz="0" w:space="0" w:color="auto"/>
        <w:bottom w:val="none" w:sz="0" w:space="0" w:color="auto"/>
        <w:right w:val="none" w:sz="0" w:space="0" w:color="auto"/>
      </w:divBdr>
    </w:div>
    <w:div w:id="1233813020">
      <w:bodyDiv w:val="1"/>
      <w:marLeft w:val="0"/>
      <w:marRight w:val="0"/>
      <w:marTop w:val="0"/>
      <w:marBottom w:val="0"/>
      <w:divBdr>
        <w:top w:val="none" w:sz="0" w:space="0" w:color="auto"/>
        <w:left w:val="none" w:sz="0" w:space="0" w:color="auto"/>
        <w:bottom w:val="none" w:sz="0" w:space="0" w:color="auto"/>
        <w:right w:val="none" w:sz="0" w:space="0" w:color="auto"/>
      </w:divBdr>
    </w:div>
    <w:div w:id="1236283398">
      <w:bodyDiv w:val="1"/>
      <w:marLeft w:val="0"/>
      <w:marRight w:val="0"/>
      <w:marTop w:val="0"/>
      <w:marBottom w:val="0"/>
      <w:divBdr>
        <w:top w:val="none" w:sz="0" w:space="0" w:color="auto"/>
        <w:left w:val="none" w:sz="0" w:space="0" w:color="auto"/>
        <w:bottom w:val="none" w:sz="0" w:space="0" w:color="auto"/>
        <w:right w:val="none" w:sz="0" w:space="0" w:color="auto"/>
      </w:divBdr>
    </w:div>
    <w:div w:id="1247761446">
      <w:bodyDiv w:val="1"/>
      <w:marLeft w:val="0"/>
      <w:marRight w:val="0"/>
      <w:marTop w:val="0"/>
      <w:marBottom w:val="0"/>
      <w:divBdr>
        <w:top w:val="none" w:sz="0" w:space="0" w:color="auto"/>
        <w:left w:val="none" w:sz="0" w:space="0" w:color="auto"/>
        <w:bottom w:val="none" w:sz="0" w:space="0" w:color="auto"/>
        <w:right w:val="none" w:sz="0" w:space="0" w:color="auto"/>
      </w:divBdr>
    </w:div>
    <w:div w:id="1348482010">
      <w:bodyDiv w:val="1"/>
      <w:marLeft w:val="0"/>
      <w:marRight w:val="0"/>
      <w:marTop w:val="0"/>
      <w:marBottom w:val="0"/>
      <w:divBdr>
        <w:top w:val="none" w:sz="0" w:space="0" w:color="auto"/>
        <w:left w:val="none" w:sz="0" w:space="0" w:color="auto"/>
        <w:bottom w:val="none" w:sz="0" w:space="0" w:color="auto"/>
        <w:right w:val="none" w:sz="0" w:space="0" w:color="auto"/>
      </w:divBdr>
      <w:divsChild>
        <w:div w:id="662658610">
          <w:marLeft w:val="0"/>
          <w:marRight w:val="0"/>
          <w:marTop w:val="0"/>
          <w:marBottom w:val="0"/>
          <w:divBdr>
            <w:top w:val="none" w:sz="0" w:space="0" w:color="auto"/>
            <w:left w:val="none" w:sz="0" w:space="0" w:color="auto"/>
            <w:bottom w:val="none" w:sz="0" w:space="0" w:color="auto"/>
            <w:right w:val="none" w:sz="0" w:space="0" w:color="auto"/>
          </w:divBdr>
        </w:div>
        <w:div w:id="1415543185">
          <w:marLeft w:val="0"/>
          <w:marRight w:val="0"/>
          <w:marTop w:val="0"/>
          <w:marBottom w:val="0"/>
          <w:divBdr>
            <w:top w:val="none" w:sz="0" w:space="0" w:color="auto"/>
            <w:left w:val="none" w:sz="0" w:space="0" w:color="auto"/>
            <w:bottom w:val="none" w:sz="0" w:space="0" w:color="auto"/>
            <w:right w:val="none" w:sz="0" w:space="0" w:color="auto"/>
          </w:divBdr>
        </w:div>
      </w:divsChild>
    </w:div>
    <w:div w:id="1635066831">
      <w:bodyDiv w:val="1"/>
      <w:marLeft w:val="0"/>
      <w:marRight w:val="0"/>
      <w:marTop w:val="0"/>
      <w:marBottom w:val="0"/>
      <w:divBdr>
        <w:top w:val="none" w:sz="0" w:space="0" w:color="auto"/>
        <w:left w:val="none" w:sz="0" w:space="0" w:color="auto"/>
        <w:bottom w:val="none" w:sz="0" w:space="0" w:color="auto"/>
        <w:right w:val="none" w:sz="0" w:space="0" w:color="auto"/>
      </w:divBdr>
    </w:div>
    <w:div w:id="1660575223">
      <w:bodyDiv w:val="1"/>
      <w:marLeft w:val="0"/>
      <w:marRight w:val="0"/>
      <w:marTop w:val="0"/>
      <w:marBottom w:val="0"/>
      <w:divBdr>
        <w:top w:val="none" w:sz="0" w:space="0" w:color="auto"/>
        <w:left w:val="none" w:sz="0" w:space="0" w:color="auto"/>
        <w:bottom w:val="none" w:sz="0" w:space="0" w:color="auto"/>
        <w:right w:val="none" w:sz="0" w:space="0" w:color="auto"/>
      </w:divBdr>
    </w:div>
    <w:div w:id="1762994130">
      <w:bodyDiv w:val="1"/>
      <w:marLeft w:val="0"/>
      <w:marRight w:val="0"/>
      <w:marTop w:val="0"/>
      <w:marBottom w:val="0"/>
      <w:divBdr>
        <w:top w:val="none" w:sz="0" w:space="0" w:color="auto"/>
        <w:left w:val="none" w:sz="0" w:space="0" w:color="auto"/>
        <w:bottom w:val="none" w:sz="0" w:space="0" w:color="auto"/>
        <w:right w:val="none" w:sz="0" w:space="0" w:color="auto"/>
      </w:divBdr>
    </w:div>
    <w:div w:id="185769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055B6-925A-4CFC-893E-DD091FAD2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33188</Words>
  <Characters>18918</Characters>
  <Application>Microsoft Office Word</Application>
  <DocSecurity>0</DocSecurity>
  <Lines>157</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Vilma Skilandienė</cp:lastModifiedBy>
  <cp:revision>2</cp:revision>
  <cp:lastPrinted>2026-08-03T13:35:00Z</cp:lastPrinted>
  <dcterms:created xsi:type="dcterms:W3CDTF">2026-08-11T12:00:00Z</dcterms:created>
  <dcterms:modified xsi:type="dcterms:W3CDTF">2026-08-11T12:00:00Z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c927f80b-87f0-479e-a7b0-33782abe10f0</vt:lpwstr>
  </property>
</Properties>
</file>