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6EB4" w14:textId="571855EC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1D965" w14:textId="33B8E66E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PRAŠYMAS DĖL ŽEMĖS SKLYPO, KADASTRINIS NR. </w:t>
      </w:r>
      <w:r w:rsidR="000C21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5186/0004:335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737D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SUVALKIJOS G. 5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E02D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KUŠLIŠKIŲ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E4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K., KALVARIJOS 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SEN.,  </w:t>
      </w:r>
      <w:r w:rsidR="00623B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KALVARIJOS 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SAV. PAGRINDINĖS ŽEMĖS NAUDOJIMO PASKIRTIES IR (AR) NAUDOJIMO BŪDO PAKEITIMO</w:t>
      </w:r>
    </w:p>
    <w:p w14:paraId="1F1DABB2" w14:textId="4B4842F3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4C5D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E4C5D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2BA84B1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E4C5D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27ACF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G-</w:t>
      </w:r>
      <w:r w:rsidR="00627ACF">
        <w:rPr>
          <w:rFonts w:ascii="Times New Roman" w:eastAsia="Times New Roman" w:hAnsi="Times New Roman" w:cs="Times New Roman"/>
          <w:sz w:val="24"/>
          <w:szCs w:val="24"/>
          <w:lang w:eastAsia="lt-LT"/>
        </w:rPr>
        <w:t>2047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21FB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)) pakeisti žemės sklypo, esančio  </w:t>
      </w:r>
      <w:r w:rsidR="006433EF">
        <w:rPr>
          <w:rFonts w:ascii="Times New Roman" w:eastAsia="Times New Roman" w:hAnsi="Times New Roman" w:cs="Times New Roman"/>
          <w:sz w:val="24"/>
          <w:szCs w:val="24"/>
          <w:lang w:eastAsia="lt-LT"/>
        </w:rPr>
        <w:t>Suvalkijos g. 5</w:t>
      </w:r>
      <w:r w:rsidR="003F28FC">
        <w:rPr>
          <w:rFonts w:ascii="Times New Roman" w:eastAsia="Times New Roman" w:hAnsi="Times New Roman" w:cs="Times New Roman"/>
          <w:sz w:val="24"/>
          <w:szCs w:val="24"/>
          <w:lang w:eastAsia="lt-LT"/>
        </w:rPr>
        <w:t>, Kušliškių k., Kalvarijos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paskirtį ir (ar) naudojimo būdą.</w:t>
      </w:r>
    </w:p>
    <w:p w14:paraId="6A6E265C" w14:textId="473DFFF5" w:rsidR="00520B96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 žemės sklypo, kadastrinis Nr. </w:t>
      </w:r>
      <w:r w:rsidR="00125A1E">
        <w:rPr>
          <w:rFonts w:ascii="Times New Roman" w:eastAsia="Times New Roman" w:hAnsi="Times New Roman" w:cs="Times New Roman"/>
          <w:sz w:val="24"/>
          <w:szCs w:val="24"/>
          <w:lang w:eastAsia="lt-LT"/>
        </w:rPr>
        <w:t>5186/0004:335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25A1E">
        <w:rPr>
          <w:rFonts w:ascii="Times New Roman" w:eastAsia="Times New Roman" w:hAnsi="Times New Roman" w:cs="Times New Roman"/>
          <w:sz w:val="24"/>
          <w:szCs w:val="24"/>
          <w:lang w:eastAsia="lt-LT"/>
        </w:rPr>
        <w:t>Suvalkijos g. 5, Kušliškių k., Kalvarijos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paskirtis – žemės ūkio. Planuojama žemės sklypo paskirtis – </w:t>
      </w:r>
      <w:r w:rsidR="00520B96">
        <w:rPr>
          <w:rFonts w:ascii="Times New Roman" w:eastAsia="Times New Roman" w:hAnsi="Times New Roman" w:cs="Times New Roman"/>
          <w:sz w:val="24"/>
          <w:szCs w:val="24"/>
          <w:lang w:eastAsia="lt-LT"/>
        </w:rPr>
        <w:t>kita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naudojimo būdas – </w:t>
      </w:r>
      <w:r w:rsidR="00520B96">
        <w:rPr>
          <w:rFonts w:ascii="Times New Roman" w:eastAsia="Times New Roman" w:hAnsi="Times New Roman" w:cs="Times New Roman"/>
          <w:sz w:val="24"/>
          <w:szCs w:val="24"/>
          <w:lang w:eastAsia="lt-LT"/>
        </w:rPr>
        <w:t>kiti žemės ūkio paskirties žemės sklypai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20B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Planuojamas žemės naudojimo būdas – </w:t>
      </w:r>
      <w:r w:rsidR="00B63130">
        <w:rPr>
          <w:rFonts w:ascii="Times New Roman" w:eastAsia="Times New Roman" w:hAnsi="Times New Roman" w:cs="Times New Roman"/>
          <w:sz w:val="24"/>
          <w:szCs w:val="24"/>
          <w:lang w:eastAsia="lt-LT"/>
        </w:rPr>
        <w:t>pramonės ir sandėliavimo objektų teritorijos.</w:t>
      </w:r>
    </w:p>
    <w:p w14:paraId="28B13D63" w14:textId="575BD95F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717249" w:rsidRPr="00717249">
        <w:rPr>
          <w:rFonts w:ascii="Times New Roman" w:eastAsia="Times New Roman" w:hAnsi="Times New Roman" w:cs="Times New Roman"/>
          <w:sz w:val="24"/>
          <w:szCs w:val="24"/>
          <w:lang w:eastAsia="lt-LT"/>
        </w:rPr>
        <w:t>Suvalkijos g. 5, Kušliškių k., Kalvarijos sen., Kalvarijos sav.</w:t>
      </w:r>
      <w:r w:rsidR="007172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paskirties ir (ar) naudojimo būdo pakeitimo galima susipažinti nuo 202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71724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37999"/>
    <w:rsid w:val="00073A34"/>
    <w:rsid w:val="000A3A80"/>
    <w:rsid w:val="000A559F"/>
    <w:rsid w:val="000C21FB"/>
    <w:rsid w:val="000C51EF"/>
    <w:rsid w:val="000D229C"/>
    <w:rsid w:val="00125A1E"/>
    <w:rsid w:val="001378E1"/>
    <w:rsid w:val="00140A76"/>
    <w:rsid w:val="001636DB"/>
    <w:rsid w:val="001714D6"/>
    <w:rsid w:val="00183724"/>
    <w:rsid w:val="00192BD5"/>
    <w:rsid w:val="001B2851"/>
    <w:rsid w:val="001C1A7F"/>
    <w:rsid w:val="001C252E"/>
    <w:rsid w:val="001D3CC1"/>
    <w:rsid w:val="001D3F44"/>
    <w:rsid w:val="001F7A85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91305"/>
    <w:rsid w:val="002E24A8"/>
    <w:rsid w:val="002E4C5D"/>
    <w:rsid w:val="002F059E"/>
    <w:rsid w:val="002F1678"/>
    <w:rsid w:val="00307963"/>
    <w:rsid w:val="00311712"/>
    <w:rsid w:val="0031790A"/>
    <w:rsid w:val="00327E0C"/>
    <w:rsid w:val="003B6342"/>
    <w:rsid w:val="003F28FC"/>
    <w:rsid w:val="003F32DB"/>
    <w:rsid w:val="003F40F7"/>
    <w:rsid w:val="00412DED"/>
    <w:rsid w:val="00414837"/>
    <w:rsid w:val="00417375"/>
    <w:rsid w:val="004509C7"/>
    <w:rsid w:val="00463AEA"/>
    <w:rsid w:val="00474F37"/>
    <w:rsid w:val="00477F8D"/>
    <w:rsid w:val="004A051F"/>
    <w:rsid w:val="004C01AC"/>
    <w:rsid w:val="004C602E"/>
    <w:rsid w:val="004D1EBF"/>
    <w:rsid w:val="004E58A4"/>
    <w:rsid w:val="00520B96"/>
    <w:rsid w:val="00563000"/>
    <w:rsid w:val="005879A2"/>
    <w:rsid w:val="005B2971"/>
    <w:rsid w:val="005E41A5"/>
    <w:rsid w:val="00623BEC"/>
    <w:rsid w:val="00627ACF"/>
    <w:rsid w:val="00633266"/>
    <w:rsid w:val="00637AE8"/>
    <w:rsid w:val="006433EF"/>
    <w:rsid w:val="006566AD"/>
    <w:rsid w:val="006569FF"/>
    <w:rsid w:val="00686E1A"/>
    <w:rsid w:val="00695852"/>
    <w:rsid w:val="006B3476"/>
    <w:rsid w:val="006D267A"/>
    <w:rsid w:val="006D2D01"/>
    <w:rsid w:val="0070251D"/>
    <w:rsid w:val="00717249"/>
    <w:rsid w:val="00737958"/>
    <w:rsid w:val="00737DDE"/>
    <w:rsid w:val="00764574"/>
    <w:rsid w:val="00784080"/>
    <w:rsid w:val="007A5E21"/>
    <w:rsid w:val="007A793F"/>
    <w:rsid w:val="00803C50"/>
    <w:rsid w:val="00840B7A"/>
    <w:rsid w:val="00851E84"/>
    <w:rsid w:val="00881768"/>
    <w:rsid w:val="008857DF"/>
    <w:rsid w:val="008A3068"/>
    <w:rsid w:val="008B3068"/>
    <w:rsid w:val="008B61E1"/>
    <w:rsid w:val="008C4419"/>
    <w:rsid w:val="00905B50"/>
    <w:rsid w:val="00905E71"/>
    <w:rsid w:val="00975BA2"/>
    <w:rsid w:val="00982438"/>
    <w:rsid w:val="009941D5"/>
    <w:rsid w:val="0099538B"/>
    <w:rsid w:val="009C5C5F"/>
    <w:rsid w:val="009C73E9"/>
    <w:rsid w:val="009E7E71"/>
    <w:rsid w:val="00A04864"/>
    <w:rsid w:val="00A14AF7"/>
    <w:rsid w:val="00A65764"/>
    <w:rsid w:val="00A76B5C"/>
    <w:rsid w:val="00A96B12"/>
    <w:rsid w:val="00A96D33"/>
    <w:rsid w:val="00A975EC"/>
    <w:rsid w:val="00AB2D36"/>
    <w:rsid w:val="00B12B90"/>
    <w:rsid w:val="00B20FF7"/>
    <w:rsid w:val="00B63130"/>
    <w:rsid w:val="00B93347"/>
    <w:rsid w:val="00BE504E"/>
    <w:rsid w:val="00BE7071"/>
    <w:rsid w:val="00C04EDD"/>
    <w:rsid w:val="00C40739"/>
    <w:rsid w:val="00C456D5"/>
    <w:rsid w:val="00C55B78"/>
    <w:rsid w:val="00C83B67"/>
    <w:rsid w:val="00CA3CF7"/>
    <w:rsid w:val="00CC1B57"/>
    <w:rsid w:val="00CE3A64"/>
    <w:rsid w:val="00CF0166"/>
    <w:rsid w:val="00D3446B"/>
    <w:rsid w:val="00DA0DAD"/>
    <w:rsid w:val="00DE334D"/>
    <w:rsid w:val="00DF6242"/>
    <w:rsid w:val="00E02D0B"/>
    <w:rsid w:val="00E2716D"/>
    <w:rsid w:val="00E37B0F"/>
    <w:rsid w:val="00E576DF"/>
    <w:rsid w:val="00E73659"/>
    <w:rsid w:val="00EC49F0"/>
    <w:rsid w:val="00ED7975"/>
    <w:rsid w:val="00F04320"/>
    <w:rsid w:val="00F046D6"/>
    <w:rsid w:val="00F15138"/>
    <w:rsid w:val="00F27AAD"/>
    <w:rsid w:val="00F4310C"/>
    <w:rsid w:val="00F50260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136</cp:revision>
  <dcterms:created xsi:type="dcterms:W3CDTF">2021-08-23T08:12:00Z</dcterms:created>
  <dcterms:modified xsi:type="dcterms:W3CDTF">2026-05-21T13:05:00Z</dcterms:modified>
</cp:coreProperties>
</file>