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86EB4" w14:textId="571855EC" w:rsidR="00477F8D" w:rsidRPr="00477F8D" w:rsidRDefault="00477F8D" w:rsidP="00477F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D2107AA" w14:textId="29E23D59" w:rsidR="008360E7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PRAŠYMAS DĖL ŽEMĖS SKLYPO </w:t>
      </w:r>
      <w:r w:rsidR="00D55CA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(</w:t>
      </w: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KADASTRINIS NR. </w:t>
      </w:r>
      <w:r w:rsidR="0010632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5138/</w:t>
      </w:r>
      <w:r w:rsidR="00074A60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0006:141</w:t>
      </w:r>
      <w:r w:rsidR="00D55CA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) ESANČIO</w:t>
      </w: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 </w:t>
      </w:r>
      <w:r w:rsidR="00A761D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LAUKŲ G. 13, </w:t>
      </w:r>
      <w:r w:rsidR="00DF335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SKERSABALIŲ K., KALVARIJOS</w:t>
      </w: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SEN., KALVARIJOS SAV. </w:t>
      </w:r>
      <w:r w:rsidR="00664FB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="005B1ADE" w:rsidRPr="005B1AD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NAUDOJIMO BŪDO PAKEITIMO</w:t>
      </w:r>
    </w:p>
    <w:p w14:paraId="1F1DABB2" w14:textId="1E32560C" w:rsidR="00C456D5" w:rsidRPr="00496031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Gautas prašymas: 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202</w:t>
      </w:r>
      <w:r w:rsidR="001F7A85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1F7A85">
        <w:rPr>
          <w:rFonts w:ascii="Times New Roman" w:eastAsia="Times New Roman" w:hAnsi="Times New Roman" w:cs="Times New Roman"/>
          <w:sz w:val="24"/>
          <w:szCs w:val="24"/>
          <w:lang w:eastAsia="lt-LT"/>
        </w:rPr>
        <w:t>0</w:t>
      </w:r>
      <w:r w:rsidR="0010632D">
        <w:rPr>
          <w:rFonts w:ascii="Times New Roman" w:eastAsia="Times New Roman" w:hAnsi="Times New Roman" w:cs="Times New Roman"/>
          <w:sz w:val="24"/>
          <w:szCs w:val="24"/>
          <w:lang w:eastAsia="lt-LT"/>
        </w:rPr>
        <w:t>9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10632D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DA4C7A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</w:p>
    <w:p w14:paraId="50508163" w14:textId="77777777" w:rsidR="00C456D5" w:rsidRPr="00496031" w:rsidRDefault="00C456D5" w:rsidP="00C45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Būsena: 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rengiamas  Kalvarijos savivaldybės mero potvarkis</w:t>
      </w:r>
    </w:p>
    <w:p w14:paraId="6F47DDBF" w14:textId="0EC3A688" w:rsidR="00DF3896" w:rsidRDefault="00C456D5" w:rsidP="001063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Skelbimas: </w:t>
      </w:r>
      <w:r w:rsidR="002F4CB4" w:rsidRPr="002F4CB4">
        <w:rPr>
          <w:rFonts w:ascii="Times New Roman" w:eastAsia="Times New Roman" w:hAnsi="Times New Roman" w:cs="Times New Roman"/>
          <w:sz w:val="24"/>
          <w:szCs w:val="24"/>
          <w:lang w:eastAsia="lt-LT"/>
        </w:rPr>
        <w:t>Vadovaujantis Lietuvos Respublikos teritorijų planavimo įstatymo 20 straipsnio 2 dalies 2 punktu, informuojame, kad 2026-0</w:t>
      </w:r>
      <w:r w:rsidR="00045663">
        <w:rPr>
          <w:rFonts w:ascii="Times New Roman" w:eastAsia="Times New Roman" w:hAnsi="Times New Roman" w:cs="Times New Roman"/>
          <w:sz w:val="24"/>
          <w:szCs w:val="24"/>
          <w:lang w:eastAsia="lt-LT"/>
        </w:rPr>
        <w:t>9</w:t>
      </w:r>
      <w:r w:rsidR="002F4CB4" w:rsidRPr="002F4CB4">
        <w:rPr>
          <w:rFonts w:ascii="Times New Roman" w:eastAsia="Times New Roman" w:hAnsi="Times New Roman" w:cs="Times New Roman"/>
          <w:sz w:val="24"/>
          <w:szCs w:val="24"/>
          <w:lang w:eastAsia="lt-LT"/>
        </w:rPr>
        <w:t>-2</w:t>
      </w:r>
      <w:r w:rsidR="00E2141B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r w:rsidR="002F4CB4" w:rsidRPr="002F4CB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gautas prašymas (reg. Nr. </w:t>
      </w:r>
      <w:r w:rsidR="00045663">
        <w:rPr>
          <w:rFonts w:ascii="Times New Roman" w:eastAsia="Times New Roman" w:hAnsi="Times New Roman" w:cs="Times New Roman"/>
          <w:sz w:val="24"/>
          <w:szCs w:val="24"/>
          <w:lang w:eastAsia="lt-LT"/>
        </w:rPr>
        <w:t>P-473</w:t>
      </w:r>
      <w:r w:rsidR="002F4CB4" w:rsidRPr="002F4CB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(4.8 </w:t>
      </w:r>
      <w:r w:rsidR="00045663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="002F4CB4" w:rsidRPr="002F4CB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)) pakeisti žemės sklypo, esančio  </w:t>
      </w:r>
      <w:r w:rsidR="007720D3">
        <w:rPr>
          <w:rFonts w:ascii="Times New Roman" w:eastAsia="Times New Roman" w:hAnsi="Times New Roman" w:cs="Times New Roman"/>
          <w:sz w:val="24"/>
          <w:szCs w:val="24"/>
          <w:lang w:eastAsia="lt-LT"/>
        </w:rPr>
        <w:t>Laukų g.</w:t>
      </w:r>
      <w:r w:rsidR="008F70C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7720D3">
        <w:rPr>
          <w:rFonts w:ascii="Times New Roman" w:eastAsia="Times New Roman" w:hAnsi="Times New Roman" w:cs="Times New Roman"/>
          <w:sz w:val="24"/>
          <w:szCs w:val="24"/>
          <w:lang w:eastAsia="lt-LT"/>
        </w:rPr>
        <w:t>13, Skersabalių k., Kalvarijos sen.,</w:t>
      </w:r>
      <w:r w:rsidR="002F4CB4" w:rsidRPr="002F4CB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Kalvarijos sav. naudojimo būdą.</w:t>
      </w:r>
    </w:p>
    <w:p w14:paraId="01346EBD" w14:textId="77777777" w:rsidR="00164F6D" w:rsidRDefault="00164F6D" w:rsidP="001063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F025CDC" w14:textId="778DA215" w:rsidR="00C456D5" w:rsidRDefault="00DA0C7B" w:rsidP="001063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A0C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Esamas žemės sklypo </w:t>
      </w:r>
      <w:r w:rsidR="00927EA7">
        <w:rPr>
          <w:rFonts w:ascii="Times New Roman" w:eastAsia="Times New Roman" w:hAnsi="Times New Roman" w:cs="Times New Roman"/>
          <w:sz w:val="24"/>
          <w:szCs w:val="24"/>
          <w:lang w:eastAsia="lt-LT"/>
        </w:rPr>
        <w:t>(</w:t>
      </w:r>
      <w:r w:rsidRPr="00DA0C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kadastrinis Nr. </w:t>
      </w:r>
      <w:r w:rsidR="00164F6D" w:rsidRPr="00164F6D">
        <w:rPr>
          <w:rFonts w:ascii="Times New Roman" w:eastAsia="Times New Roman" w:hAnsi="Times New Roman" w:cs="Times New Roman"/>
          <w:sz w:val="24"/>
          <w:szCs w:val="24"/>
          <w:lang w:eastAsia="lt-LT"/>
        </w:rPr>
        <w:t>5138/0006:141</w:t>
      </w:r>
      <w:r w:rsidR="00927EA7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DA0C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164F6D" w:rsidRPr="00164F6D">
        <w:rPr>
          <w:rFonts w:ascii="Times New Roman" w:eastAsia="Times New Roman" w:hAnsi="Times New Roman" w:cs="Times New Roman"/>
          <w:sz w:val="24"/>
          <w:szCs w:val="24"/>
          <w:lang w:eastAsia="lt-LT"/>
        </w:rPr>
        <w:t>Laukų g.13, Skersabalių k., Kalvarijos sen., Kalvarijos sav.</w:t>
      </w:r>
      <w:r w:rsidR="00927EA7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  <w:r w:rsidR="00B9458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DA0C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naudojimo būdas – </w:t>
      </w:r>
      <w:r w:rsidR="00B9458B">
        <w:rPr>
          <w:rFonts w:ascii="Times New Roman" w:eastAsia="Times New Roman" w:hAnsi="Times New Roman" w:cs="Times New Roman"/>
          <w:sz w:val="24"/>
          <w:szCs w:val="24"/>
          <w:lang w:eastAsia="lt-LT"/>
        </w:rPr>
        <w:t>daugiabučių gyvenamųjų pastatų ir bendrabučių terit</w:t>
      </w:r>
      <w:r w:rsidR="00FA065F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 w:rsidR="00B9458B">
        <w:rPr>
          <w:rFonts w:ascii="Times New Roman" w:eastAsia="Times New Roman" w:hAnsi="Times New Roman" w:cs="Times New Roman"/>
          <w:sz w:val="24"/>
          <w:szCs w:val="24"/>
          <w:lang w:eastAsia="lt-LT"/>
        </w:rPr>
        <w:t>rijos</w:t>
      </w:r>
      <w:r w:rsidRPr="00DA0C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Planuojamas naudojimo būdas – </w:t>
      </w:r>
      <w:r w:rsidR="00B9458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vienbučių ir dvibučių gyvenamųjų pastatų </w:t>
      </w:r>
      <w:r w:rsidRPr="00DA0C7B">
        <w:rPr>
          <w:rFonts w:ascii="Times New Roman" w:eastAsia="Times New Roman" w:hAnsi="Times New Roman" w:cs="Times New Roman"/>
          <w:sz w:val="24"/>
          <w:szCs w:val="24"/>
          <w:lang w:eastAsia="lt-LT"/>
        </w:rPr>
        <w:t>teritorijos.</w:t>
      </w:r>
    </w:p>
    <w:p w14:paraId="222E67F0" w14:textId="77777777" w:rsidR="00164F6D" w:rsidRPr="00C456D5" w:rsidRDefault="00164F6D" w:rsidP="001063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F0E65A4" w14:textId="77777777" w:rsidR="00B6555F" w:rsidRDefault="005B44E6" w:rsidP="005B4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B44E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Su paviešinta informacija dėl žemės sklypo, esančio Laukų g. 13, Skersabalių k., Kalvarijos sen., Kalvarijos sav. (kad. Nr. 5138/0006:141), naudojimo būdo pakeitimo galima susipažinti nuo 2026-09-24 (10 darbo dienų laikotarpiu) Kalvarijos savivaldybės interneto svetainėje www.kalvarija.lt ir Lietuvos Respublikos teritorijų planavimo dokumentų rengimo ir teritorijų planavimo proceso valstybinės priežiūros informacinėje sistemoje (TPDRIS) </w:t>
      </w:r>
      <w:hyperlink r:id="rId5" w:history="1">
        <w:r w:rsidR="00B6555F" w:rsidRPr="00C47BD0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www.tpdris.lt</w:t>
        </w:r>
      </w:hyperlink>
      <w:r w:rsidRPr="005B44E6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B6555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7AD388E0" w14:textId="77777777" w:rsidR="00365AC4" w:rsidRDefault="00365AC4" w:rsidP="005B4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26AE447" w14:textId="5157C431" w:rsidR="00982438" w:rsidRPr="00E2716D" w:rsidRDefault="005B44E6" w:rsidP="005B4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4E6">
        <w:rPr>
          <w:rFonts w:ascii="Times New Roman" w:eastAsia="Times New Roman" w:hAnsi="Times New Roman" w:cs="Times New Roman"/>
          <w:sz w:val="24"/>
          <w:szCs w:val="24"/>
          <w:lang w:eastAsia="lt-LT"/>
        </w:rPr>
        <w:t>Pasiūlymus dėl žemės sklypo pagrindinės žemės naudojimo paskirties ir naudojimo būdo pakeitimo galima teikti 10 darbo dienų nuo prašymo paskelbimo dienos Kalvarijos savivaldybės administracijai (Laisvės g. 2, LT-69214 Kalvarija, el. p. priimamasis@kalvarija.lt) raštu arba per TPDRIS sistemą.</w:t>
      </w:r>
    </w:p>
    <w:sectPr w:rsidR="00982438" w:rsidRPr="00E2716D" w:rsidSect="000A559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CF7"/>
    <w:rsid w:val="00025A39"/>
    <w:rsid w:val="00036C1B"/>
    <w:rsid w:val="00037999"/>
    <w:rsid w:val="00045663"/>
    <w:rsid w:val="00073A34"/>
    <w:rsid w:val="00074A60"/>
    <w:rsid w:val="00090CE9"/>
    <w:rsid w:val="000A3A80"/>
    <w:rsid w:val="000A559F"/>
    <w:rsid w:val="000C51EF"/>
    <w:rsid w:val="000D229C"/>
    <w:rsid w:val="000D60BA"/>
    <w:rsid w:val="0010632D"/>
    <w:rsid w:val="001378E1"/>
    <w:rsid w:val="00140A76"/>
    <w:rsid w:val="001636DB"/>
    <w:rsid w:val="00164F6D"/>
    <w:rsid w:val="001714D6"/>
    <w:rsid w:val="00183724"/>
    <w:rsid w:val="00192BD5"/>
    <w:rsid w:val="001B2851"/>
    <w:rsid w:val="001C1A7F"/>
    <w:rsid w:val="001C252E"/>
    <w:rsid w:val="001D3CC1"/>
    <w:rsid w:val="001D3F44"/>
    <w:rsid w:val="001F7A85"/>
    <w:rsid w:val="00204025"/>
    <w:rsid w:val="00213D6E"/>
    <w:rsid w:val="002243CD"/>
    <w:rsid w:val="002325F7"/>
    <w:rsid w:val="0023611C"/>
    <w:rsid w:val="00236ED2"/>
    <w:rsid w:val="00245639"/>
    <w:rsid w:val="00266856"/>
    <w:rsid w:val="00285999"/>
    <w:rsid w:val="00291305"/>
    <w:rsid w:val="002E24A8"/>
    <w:rsid w:val="002F059E"/>
    <w:rsid w:val="002F1678"/>
    <w:rsid w:val="002F4CB4"/>
    <w:rsid w:val="00307963"/>
    <w:rsid w:val="00311712"/>
    <w:rsid w:val="00315494"/>
    <w:rsid w:val="0031790A"/>
    <w:rsid w:val="00320E2F"/>
    <w:rsid w:val="00327E0C"/>
    <w:rsid w:val="00340776"/>
    <w:rsid w:val="00365AC4"/>
    <w:rsid w:val="003B6342"/>
    <w:rsid w:val="003F32DB"/>
    <w:rsid w:val="003F40F7"/>
    <w:rsid w:val="003F6344"/>
    <w:rsid w:val="00412DED"/>
    <w:rsid w:val="00414837"/>
    <w:rsid w:val="00417375"/>
    <w:rsid w:val="00424E03"/>
    <w:rsid w:val="00433B09"/>
    <w:rsid w:val="004347EF"/>
    <w:rsid w:val="004509C7"/>
    <w:rsid w:val="00463AEA"/>
    <w:rsid w:val="00474F37"/>
    <w:rsid w:val="00477F8D"/>
    <w:rsid w:val="00496031"/>
    <w:rsid w:val="004A051F"/>
    <w:rsid w:val="004C01AC"/>
    <w:rsid w:val="004C602E"/>
    <w:rsid w:val="004D1EBF"/>
    <w:rsid w:val="004E58A4"/>
    <w:rsid w:val="00526276"/>
    <w:rsid w:val="00533503"/>
    <w:rsid w:val="00563000"/>
    <w:rsid w:val="005879A2"/>
    <w:rsid w:val="005B1ADE"/>
    <w:rsid w:val="005B2971"/>
    <w:rsid w:val="005B44E6"/>
    <w:rsid w:val="005E00B3"/>
    <w:rsid w:val="00633266"/>
    <w:rsid w:val="00637AE8"/>
    <w:rsid w:val="006566AD"/>
    <w:rsid w:val="006569FF"/>
    <w:rsid w:val="00664FB7"/>
    <w:rsid w:val="00686E1A"/>
    <w:rsid w:val="00695852"/>
    <w:rsid w:val="006B3476"/>
    <w:rsid w:val="006D267A"/>
    <w:rsid w:val="006D2D01"/>
    <w:rsid w:val="006E2321"/>
    <w:rsid w:val="0070231D"/>
    <w:rsid w:val="0070251D"/>
    <w:rsid w:val="00711BB2"/>
    <w:rsid w:val="00737958"/>
    <w:rsid w:val="00764574"/>
    <w:rsid w:val="007720D3"/>
    <w:rsid w:val="00784080"/>
    <w:rsid w:val="007A5E21"/>
    <w:rsid w:val="007A793F"/>
    <w:rsid w:val="007B3516"/>
    <w:rsid w:val="007E6B2F"/>
    <w:rsid w:val="00803C50"/>
    <w:rsid w:val="008360E7"/>
    <w:rsid w:val="00840B7A"/>
    <w:rsid w:val="00842166"/>
    <w:rsid w:val="00851E84"/>
    <w:rsid w:val="00881768"/>
    <w:rsid w:val="008A3068"/>
    <w:rsid w:val="008B3068"/>
    <w:rsid w:val="008B61E1"/>
    <w:rsid w:val="008C4419"/>
    <w:rsid w:val="008E70B3"/>
    <w:rsid w:val="008F70CC"/>
    <w:rsid w:val="00905B50"/>
    <w:rsid w:val="00905E71"/>
    <w:rsid w:val="00927EA7"/>
    <w:rsid w:val="00975BA2"/>
    <w:rsid w:val="00982438"/>
    <w:rsid w:val="009941D5"/>
    <w:rsid w:val="0099538B"/>
    <w:rsid w:val="009A0AB4"/>
    <w:rsid w:val="009C5C5F"/>
    <w:rsid w:val="009C73E9"/>
    <w:rsid w:val="009E7E71"/>
    <w:rsid w:val="00A023A9"/>
    <w:rsid w:val="00A04864"/>
    <w:rsid w:val="00A14AF7"/>
    <w:rsid w:val="00A25DD8"/>
    <w:rsid w:val="00A65764"/>
    <w:rsid w:val="00A761D9"/>
    <w:rsid w:val="00A76B5C"/>
    <w:rsid w:val="00A96B12"/>
    <w:rsid w:val="00A96D33"/>
    <w:rsid w:val="00A975EC"/>
    <w:rsid w:val="00AB2D36"/>
    <w:rsid w:val="00B12B90"/>
    <w:rsid w:val="00B20FF7"/>
    <w:rsid w:val="00B606F6"/>
    <w:rsid w:val="00B6555F"/>
    <w:rsid w:val="00B93347"/>
    <w:rsid w:val="00B9458B"/>
    <w:rsid w:val="00BA4687"/>
    <w:rsid w:val="00BA7F00"/>
    <w:rsid w:val="00BE2D72"/>
    <w:rsid w:val="00BE504E"/>
    <w:rsid w:val="00BE7071"/>
    <w:rsid w:val="00C04EDD"/>
    <w:rsid w:val="00C22268"/>
    <w:rsid w:val="00C40739"/>
    <w:rsid w:val="00C456D5"/>
    <w:rsid w:val="00C55B78"/>
    <w:rsid w:val="00C83B67"/>
    <w:rsid w:val="00CA3CF7"/>
    <w:rsid w:val="00CC1B57"/>
    <w:rsid w:val="00CE3A64"/>
    <w:rsid w:val="00CF0166"/>
    <w:rsid w:val="00D3446B"/>
    <w:rsid w:val="00D44C62"/>
    <w:rsid w:val="00D55CA6"/>
    <w:rsid w:val="00D75E59"/>
    <w:rsid w:val="00DA0C7B"/>
    <w:rsid w:val="00DA0DAD"/>
    <w:rsid w:val="00DA4C7A"/>
    <w:rsid w:val="00DE25D5"/>
    <w:rsid w:val="00DE334D"/>
    <w:rsid w:val="00DF335F"/>
    <w:rsid w:val="00DF3896"/>
    <w:rsid w:val="00DF6242"/>
    <w:rsid w:val="00E2141B"/>
    <w:rsid w:val="00E26A22"/>
    <w:rsid w:val="00E2716D"/>
    <w:rsid w:val="00E37B0F"/>
    <w:rsid w:val="00E576DF"/>
    <w:rsid w:val="00E73659"/>
    <w:rsid w:val="00EC49F0"/>
    <w:rsid w:val="00ED7975"/>
    <w:rsid w:val="00F04320"/>
    <w:rsid w:val="00F046D6"/>
    <w:rsid w:val="00F15138"/>
    <w:rsid w:val="00F27AAD"/>
    <w:rsid w:val="00F4310C"/>
    <w:rsid w:val="00F50260"/>
    <w:rsid w:val="00F56AD4"/>
    <w:rsid w:val="00F61426"/>
    <w:rsid w:val="00F85F2E"/>
    <w:rsid w:val="00FA065F"/>
    <w:rsid w:val="00FC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0156"/>
  <w15:chartTrackingRefBased/>
  <w15:docId w15:val="{7F285BE7-3073-4340-AC5E-427FF30B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B12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B12B90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B12B90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51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6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pdris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EF3E7-270D-4D60-B0E6-E9FDBBF0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Paulauskienė</dc:creator>
  <cp:keywords/>
  <dc:description/>
  <cp:lastModifiedBy>Gintarė Paulauskienė</cp:lastModifiedBy>
  <cp:revision>40</cp:revision>
  <dcterms:created xsi:type="dcterms:W3CDTF">2026-07-08T13:33:00Z</dcterms:created>
  <dcterms:modified xsi:type="dcterms:W3CDTF">2026-09-23T08:24:00Z</dcterms:modified>
</cp:coreProperties>
</file>