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E306" w14:textId="77777777" w:rsidR="00DD4E14" w:rsidRPr="00937E00" w:rsidRDefault="00DD4E14" w:rsidP="00DD4E14">
      <w:pPr>
        <w:tabs>
          <w:tab w:val="left" w:pos="5557"/>
          <w:tab w:val="left" w:pos="6840"/>
          <w:tab w:val="left" w:pos="7020"/>
        </w:tabs>
        <w:jc w:val="center"/>
        <w:rPr>
          <w:b/>
        </w:rPr>
      </w:pPr>
      <w:r w:rsidRPr="00937E00">
        <w:rPr>
          <w:b/>
        </w:rPr>
        <w:t>ADMINISTRACINĖS PASLAUGOS TEIKIMO APRAŠYMAS</w:t>
      </w:r>
    </w:p>
    <w:p w14:paraId="3BC53D9D" w14:textId="77777777" w:rsidR="00DD4E14" w:rsidRPr="00937E00" w:rsidRDefault="00DD4E14" w:rsidP="00DD4E14">
      <w:pPr>
        <w:tabs>
          <w:tab w:val="left" w:pos="5557"/>
          <w:tab w:val="left" w:pos="6840"/>
          <w:tab w:val="left" w:pos="7020"/>
        </w:tabs>
        <w:jc w:val="center"/>
        <w:rPr>
          <w:b/>
        </w:rPr>
      </w:pPr>
    </w:p>
    <w:p w14:paraId="18D9811C" w14:textId="70EFAC33" w:rsidR="00DD4E14" w:rsidRDefault="00DD4E14" w:rsidP="00DD4E14">
      <w:pPr>
        <w:tabs>
          <w:tab w:val="left" w:pos="5557"/>
          <w:tab w:val="left" w:pos="6840"/>
          <w:tab w:val="left" w:pos="7020"/>
        </w:tabs>
        <w:jc w:val="center"/>
        <w:rPr>
          <w:b/>
        </w:rPr>
      </w:pPr>
      <w:r w:rsidRPr="00937E00">
        <w:rPr>
          <w:b/>
        </w:rPr>
        <w:t>DĖL</w:t>
      </w:r>
      <w:r w:rsidR="00A0062F" w:rsidRPr="00937E00">
        <w:rPr>
          <w:b/>
        </w:rPr>
        <w:t xml:space="preserve"> LICENCIJOS VERSTIS MAŽMENINE PREKYBA TABAKO GAMINIAIS</w:t>
      </w:r>
      <w:r w:rsidR="009A3BAB">
        <w:rPr>
          <w:b/>
        </w:rPr>
        <w:t>, SU TABAKO GAMINIAIS SUSIJUSIAIS GAMINIAIS</w:t>
      </w:r>
      <w:r w:rsidR="00A0062F" w:rsidRPr="00937E00">
        <w:rPr>
          <w:b/>
        </w:rPr>
        <w:t xml:space="preserve"> IŠDAVIMO, PATIKSLINIMO, GALIOJIMO SUSTABDYMO, GALIOJIMO SUSTABDYMO PANAIKINIMO ARBA GALIOJIMO PANAIKINIMO</w:t>
      </w:r>
    </w:p>
    <w:p w14:paraId="2B2FDEF6" w14:textId="77777777" w:rsidR="006F015A" w:rsidRPr="00937E00" w:rsidRDefault="006F015A" w:rsidP="00DD4E14">
      <w:pPr>
        <w:tabs>
          <w:tab w:val="left" w:pos="5557"/>
          <w:tab w:val="left" w:pos="6840"/>
          <w:tab w:val="left" w:pos="7020"/>
        </w:tabs>
        <w:jc w:val="center"/>
        <w:rPr>
          <w:b/>
        </w:rPr>
      </w:pPr>
    </w:p>
    <w:tbl>
      <w:tblPr>
        <w:tblW w:w="9265" w:type="dxa"/>
        <w:tblInd w:w="139" w:type="dxa"/>
        <w:tblBorders>
          <w:top w:val="single" w:sz="2" w:space="0" w:color="000001"/>
          <w:left w:val="single" w:sz="2" w:space="0" w:color="000001"/>
          <w:bottom w:val="single" w:sz="2" w:space="0" w:color="000001"/>
          <w:insideH w:val="single" w:sz="2" w:space="0" w:color="000001"/>
        </w:tblBorders>
        <w:tblLayout w:type="fixed"/>
        <w:tblCellMar>
          <w:top w:w="55" w:type="dxa"/>
          <w:left w:w="48" w:type="dxa"/>
          <w:bottom w:w="55" w:type="dxa"/>
          <w:right w:w="55" w:type="dxa"/>
        </w:tblCellMar>
        <w:tblLook w:val="04A0" w:firstRow="1" w:lastRow="0" w:firstColumn="1" w:lastColumn="0" w:noHBand="0" w:noVBand="1"/>
      </w:tblPr>
      <w:tblGrid>
        <w:gridCol w:w="3686"/>
        <w:gridCol w:w="5579"/>
      </w:tblGrid>
      <w:tr w:rsidR="00DD4E14" w:rsidRPr="00937E00" w14:paraId="072A94C8" w14:textId="77777777" w:rsidTr="00815EFE">
        <w:tc>
          <w:tcPr>
            <w:tcW w:w="3686" w:type="dxa"/>
            <w:tcBorders>
              <w:top w:val="single" w:sz="2" w:space="0" w:color="000001"/>
              <w:left w:val="single" w:sz="2" w:space="0" w:color="000001"/>
              <w:bottom w:val="single" w:sz="2" w:space="0" w:color="000001"/>
            </w:tcBorders>
            <w:shd w:val="clear" w:color="auto" w:fill="FFFFFF"/>
            <w:tcMar>
              <w:left w:w="48" w:type="dxa"/>
            </w:tcMar>
          </w:tcPr>
          <w:p w14:paraId="1F848554" w14:textId="77777777" w:rsidR="00DD4E14" w:rsidRPr="00937E00" w:rsidRDefault="00DD4E14" w:rsidP="00977AE8">
            <w:pPr>
              <w:suppressLineNumbers/>
              <w:rPr>
                <w:rFonts w:eastAsia="Noto Sans CJK SC Regular"/>
                <w:bCs/>
                <w:color w:val="00000A"/>
                <w:sz w:val="22"/>
                <w:szCs w:val="22"/>
                <w:lang w:eastAsia="zh-CN" w:bidi="hi-IN"/>
              </w:rPr>
            </w:pPr>
            <w:r w:rsidRPr="00937E00">
              <w:rPr>
                <w:rFonts w:eastAsia="Noto Sans CJK SC Regular"/>
                <w:bCs/>
                <w:color w:val="00000A"/>
                <w:sz w:val="22"/>
                <w:szCs w:val="22"/>
                <w:lang w:eastAsia="zh-CN" w:bidi="hi-IN"/>
              </w:rPr>
              <w:t>Administracinės paslaugos pavadinimas</w:t>
            </w:r>
          </w:p>
        </w:tc>
        <w:tc>
          <w:tcPr>
            <w:tcW w:w="557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9FBAD0D" w14:textId="4E1122AF" w:rsidR="00DD4E14" w:rsidRPr="00937E00" w:rsidRDefault="00A0062F" w:rsidP="00977AE8">
            <w:pPr>
              <w:rPr>
                <w:rFonts w:eastAsia="Noto Sans CJK SC Regular"/>
                <w:color w:val="00000A"/>
                <w:sz w:val="22"/>
                <w:szCs w:val="22"/>
                <w:lang w:eastAsia="zh-CN" w:bidi="hi-IN"/>
              </w:rPr>
            </w:pPr>
            <w:r w:rsidRPr="00937E00">
              <w:rPr>
                <w:rFonts w:eastAsia="Noto Sans CJK SC Regular"/>
                <w:color w:val="00000A"/>
                <w:sz w:val="22"/>
                <w:szCs w:val="22"/>
                <w:lang w:eastAsia="zh-CN" w:bidi="hi-IN"/>
              </w:rPr>
              <w:t>Licencijos verstis mažmenine prekyba tabako gaminiais</w:t>
            </w:r>
            <w:r w:rsidR="00937E00">
              <w:rPr>
                <w:rFonts w:eastAsia="Noto Sans CJK SC Regular"/>
                <w:color w:val="00000A"/>
                <w:sz w:val="22"/>
                <w:szCs w:val="22"/>
                <w:lang w:eastAsia="zh-CN" w:bidi="hi-IN"/>
              </w:rPr>
              <w:t>, su tabako galiniais susijusiais gaminiais</w:t>
            </w:r>
            <w:r w:rsidRPr="00937E00">
              <w:rPr>
                <w:rFonts w:eastAsia="Noto Sans CJK SC Regular"/>
                <w:color w:val="00000A"/>
                <w:sz w:val="22"/>
                <w:szCs w:val="22"/>
                <w:lang w:eastAsia="zh-CN" w:bidi="hi-IN"/>
              </w:rPr>
              <w:t xml:space="preserve"> išdavimas, patikslinimas, galiojimo sustabdymas, galiojimo sustabdymo panaikinimas arba galiojimo panaikinimas</w:t>
            </w:r>
          </w:p>
        </w:tc>
      </w:tr>
      <w:tr w:rsidR="00DD4E14" w:rsidRPr="00937E00" w14:paraId="791BC17E" w14:textId="77777777" w:rsidTr="00815EFE">
        <w:tc>
          <w:tcPr>
            <w:tcW w:w="3686" w:type="dxa"/>
            <w:tcBorders>
              <w:top w:val="single" w:sz="2" w:space="0" w:color="000001"/>
              <w:left w:val="single" w:sz="2" w:space="0" w:color="000001"/>
              <w:bottom w:val="single" w:sz="2" w:space="0" w:color="000001"/>
            </w:tcBorders>
            <w:shd w:val="clear" w:color="auto" w:fill="FFFFFF"/>
            <w:tcMar>
              <w:left w:w="48" w:type="dxa"/>
            </w:tcMar>
          </w:tcPr>
          <w:p w14:paraId="43CFE371" w14:textId="77777777" w:rsidR="00DD4E14" w:rsidRPr="00937E00" w:rsidRDefault="00DD4E14" w:rsidP="00977AE8">
            <w:pPr>
              <w:suppressLineNumbers/>
              <w:rPr>
                <w:rFonts w:eastAsia="Noto Sans CJK SC Regular"/>
                <w:bCs/>
                <w:color w:val="00000A"/>
                <w:sz w:val="22"/>
                <w:szCs w:val="22"/>
                <w:lang w:eastAsia="zh-CN" w:bidi="hi-IN"/>
              </w:rPr>
            </w:pPr>
            <w:r w:rsidRPr="00937E00">
              <w:rPr>
                <w:rFonts w:eastAsia="Noto Sans CJK SC Regular"/>
                <w:bCs/>
                <w:color w:val="00000A"/>
                <w:sz w:val="22"/>
                <w:szCs w:val="22"/>
                <w:lang w:eastAsia="zh-CN" w:bidi="hi-IN"/>
              </w:rPr>
              <w:t>Administracinės paslaugos gavėjo (asmens, siekiančio gauti paslaugą) tipas</w:t>
            </w:r>
          </w:p>
        </w:tc>
        <w:tc>
          <w:tcPr>
            <w:tcW w:w="557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19555147" w14:textId="6941D20A" w:rsidR="00DD4E14" w:rsidRPr="00937E00" w:rsidRDefault="00A0062F" w:rsidP="00977AE8">
            <w:pPr>
              <w:rPr>
                <w:sz w:val="22"/>
                <w:szCs w:val="22"/>
              </w:rPr>
            </w:pPr>
            <w:r w:rsidRPr="00937E00">
              <w:rPr>
                <w:sz w:val="22"/>
                <w:szCs w:val="22"/>
              </w:rPr>
              <w:t>Verslo subjektai</w:t>
            </w:r>
          </w:p>
        </w:tc>
      </w:tr>
      <w:tr w:rsidR="00DD4E14" w:rsidRPr="00937E00" w14:paraId="6BE84150" w14:textId="77777777" w:rsidTr="00815EFE">
        <w:tc>
          <w:tcPr>
            <w:tcW w:w="3686" w:type="dxa"/>
            <w:tcBorders>
              <w:top w:val="single" w:sz="2" w:space="0" w:color="000001"/>
              <w:left w:val="single" w:sz="2" w:space="0" w:color="000001"/>
              <w:bottom w:val="single" w:sz="2" w:space="0" w:color="000001"/>
            </w:tcBorders>
            <w:shd w:val="clear" w:color="auto" w:fill="FFFFFF"/>
            <w:tcMar>
              <w:left w:w="48" w:type="dxa"/>
            </w:tcMar>
          </w:tcPr>
          <w:p w14:paraId="38DB0186" w14:textId="77777777" w:rsidR="00DD4E14" w:rsidRPr="00937E00" w:rsidRDefault="00DD4E14" w:rsidP="00977AE8">
            <w:pPr>
              <w:suppressLineNumbers/>
              <w:rPr>
                <w:rFonts w:eastAsia="Noto Sans CJK SC Regular"/>
                <w:bCs/>
                <w:color w:val="00000A"/>
                <w:sz w:val="22"/>
                <w:szCs w:val="22"/>
                <w:lang w:eastAsia="zh-CN" w:bidi="hi-IN"/>
              </w:rPr>
            </w:pPr>
            <w:r w:rsidRPr="00937E00">
              <w:rPr>
                <w:bCs/>
                <w:sz w:val="22"/>
                <w:szCs w:val="22"/>
              </w:rPr>
              <w:t>Funkcija, kurią vykdant teikiama administracinė paslauga</w:t>
            </w:r>
          </w:p>
        </w:tc>
        <w:tc>
          <w:tcPr>
            <w:tcW w:w="557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44D64A2C" w14:textId="4150821B" w:rsidR="00DD4E14" w:rsidRPr="00937E00" w:rsidRDefault="0003089E" w:rsidP="00977AE8">
            <w:pPr>
              <w:rPr>
                <w:sz w:val="22"/>
                <w:szCs w:val="22"/>
              </w:rPr>
            </w:pPr>
            <w:r w:rsidRPr="00937E00">
              <w:rPr>
                <w:sz w:val="22"/>
                <w:szCs w:val="22"/>
              </w:rPr>
              <w:t>Valstybės perduota</w:t>
            </w:r>
            <w:r w:rsidR="00A0062F" w:rsidRPr="00937E00">
              <w:rPr>
                <w:sz w:val="22"/>
                <w:szCs w:val="22"/>
              </w:rPr>
              <w:t xml:space="preserve"> funkcija</w:t>
            </w:r>
            <w:r w:rsidR="005308BC">
              <w:rPr>
                <w:sz w:val="22"/>
                <w:szCs w:val="22"/>
              </w:rPr>
              <w:t xml:space="preserve"> </w:t>
            </w:r>
          </w:p>
        </w:tc>
      </w:tr>
      <w:tr w:rsidR="00DD4E14" w:rsidRPr="00937E00" w14:paraId="67B140B5" w14:textId="77777777" w:rsidTr="00815EFE">
        <w:tc>
          <w:tcPr>
            <w:tcW w:w="3686" w:type="dxa"/>
            <w:tcBorders>
              <w:top w:val="single" w:sz="2" w:space="0" w:color="000001"/>
              <w:left w:val="single" w:sz="2" w:space="0" w:color="000001"/>
              <w:bottom w:val="single" w:sz="2" w:space="0" w:color="000001"/>
            </w:tcBorders>
            <w:shd w:val="clear" w:color="auto" w:fill="FFFFFF"/>
            <w:tcMar>
              <w:left w:w="48" w:type="dxa"/>
            </w:tcMar>
          </w:tcPr>
          <w:p w14:paraId="481E9744" w14:textId="77777777" w:rsidR="00DD4E14" w:rsidRPr="00937E00" w:rsidRDefault="00DD4E14" w:rsidP="00977AE8">
            <w:pPr>
              <w:suppressLineNumbers/>
              <w:rPr>
                <w:rFonts w:eastAsia="Noto Sans CJK SC Regular"/>
                <w:bCs/>
                <w:color w:val="00000A"/>
                <w:sz w:val="22"/>
                <w:szCs w:val="22"/>
                <w:lang w:eastAsia="zh-CN" w:bidi="hi-IN"/>
              </w:rPr>
            </w:pPr>
            <w:r w:rsidRPr="00937E00">
              <w:rPr>
                <w:rFonts w:eastAsia="Noto Sans CJK SC Regular"/>
                <w:bCs/>
                <w:color w:val="00000A"/>
                <w:sz w:val="22"/>
                <w:szCs w:val="22"/>
                <w:lang w:eastAsia="zh-CN" w:bidi="hi-IN"/>
              </w:rPr>
              <w:t>Administracinės paslaugos apibūdinimas</w:t>
            </w:r>
          </w:p>
        </w:tc>
        <w:tc>
          <w:tcPr>
            <w:tcW w:w="557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71AC4435" w14:textId="77777777" w:rsidR="004849B3" w:rsidRDefault="00A0062F" w:rsidP="00977AE8">
            <w:pPr>
              <w:rPr>
                <w:rFonts w:eastAsia="Noto Sans CJK SC Regular"/>
                <w:color w:val="00000A"/>
                <w:sz w:val="22"/>
                <w:szCs w:val="22"/>
                <w:lang w:eastAsia="zh-CN" w:bidi="hi-IN"/>
              </w:rPr>
            </w:pPr>
            <w:r w:rsidRPr="00937E00">
              <w:rPr>
                <w:rFonts w:eastAsia="Noto Sans CJK SC Regular"/>
                <w:color w:val="00000A"/>
                <w:sz w:val="22"/>
                <w:szCs w:val="22"/>
                <w:lang w:eastAsia="zh-CN" w:bidi="hi-IN"/>
              </w:rPr>
              <w:t xml:space="preserve">Paslauga teikiama įmonėms, pageidaujančioms verstis mažmenine prekyba tabako gaminiais </w:t>
            </w:r>
            <w:r w:rsidR="005308BC">
              <w:rPr>
                <w:rFonts w:eastAsia="Noto Sans CJK SC Regular"/>
                <w:color w:val="00000A"/>
                <w:sz w:val="22"/>
                <w:szCs w:val="22"/>
                <w:lang w:eastAsia="zh-CN" w:bidi="hi-IN"/>
              </w:rPr>
              <w:t>Kalvarijos</w:t>
            </w:r>
            <w:r w:rsidRPr="00937E00">
              <w:rPr>
                <w:rFonts w:eastAsia="Noto Sans CJK SC Regular"/>
                <w:color w:val="00000A"/>
                <w:sz w:val="22"/>
                <w:szCs w:val="22"/>
                <w:lang w:eastAsia="zh-CN" w:bidi="hi-IN"/>
              </w:rPr>
              <w:t xml:space="preserve"> savivaldybė</w:t>
            </w:r>
            <w:r w:rsidR="005308BC">
              <w:rPr>
                <w:rFonts w:eastAsia="Noto Sans CJK SC Regular"/>
                <w:color w:val="00000A"/>
                <w:sz w:val="22"/>
                <w:szCs w:val="22"/>
                <w:lang w:eastAsia="zh-CN" w:bidi="hi-IN"/>
              </w:rPr>
              <w:t>s teritorijoje</w:t>
            </w:r>
            <w:r w:rsidRPr="00937E00">
              <w:rPr>
                <w:rFonts w:eastAsia="Noto Sans CJK SC Regular"/>
                <w:color w:val="00000A"/>
                <w:sz w:val="22"/>
                <w:szCs w:val="22"/>
                <w:lang w:eastAsia="zh-CN" w:bidi="hi-IN"/>
              </w:rPr>
              <w:t xml:space="preserve">. </w:t>
            </w:r>
          </w:p>
          <w:p w14:paraId="05709D74" w14:textId="22B0BF6C" w:rsidR="0091331E" w:rsidRPr="00937E00" w:rsidRDefault="00A0062F" w:rsidP="00977AE8">
            <w:pPr>
              <w:rPr>
                <w:rFonts w:eastAsia="Noto Sans CJK SC Regular"/>
                <w:color w:val="00000A"/>
                <w:sz w:val="22"/>
                <w:szCs w:val="22"/>
                <w:lang w:eastAsia="zh-CN" w:bidi="hi-IN"/>
              </w:rPr>
            </w:pPr>
            <w:r w:rsidRPr="004849B3">
              <w:rPr>
                <w:rFonts w:eastAsia="Noto Sans CJK SC Regular"/>
                <w:b/>
                <w:bCs/>
                <w:color w:val="00000A"/>
                <w:sz w:val="22"/>
                <w:szCs w:val="22"/>
                <w:lang w:eastAsia="zh-CN" w:bidi="hi-IN"/>
              </w:rPr>
              <w:t>Licencijos verstis mažmenine prekyba tabako gaminiais</w:t>
            </w:r>
            <w:r w:rsidR="005308BC" w:rsidRPr="004849B3">
              <w:rPr>
                <w:rFonts w:eastAsia="Noto Sans CJK SC Regular"/>
                <w:b/>
                <w:bCs/>
                <w:color w:val="00000A"/>
                <w:sz w:val="22"/>
                <w:szCs w:val="22"/>
                <w:lang w:eastAsia="zh-CN" w:bidi="hi-IN"/>
              </w:rPr>
              <w:t xml:space="preserve">, </w:t>
            </w:r>
            <w:r w:rsidR="005308BC" w:rsidRPr="004849B3">
              <w:rPr>
                <w:b/>
                <w:bCs/>
                <w:sz w:val="22"/>
                <w:szCs w:val="22"/>
              </w:rPr>
              <w:t>su tabako gaminiais susijusiais gaminiais</w:t>
            </w:r>
            <w:r w:rsidRPr="004849B3">
              <w:rPr>
                <w:rFonts w:eastAsia="Noto Sans CJK SC Regular"/>
                <w:b/>
                <w:bCs/>
                <w:color w:val="00000A"/>
                <w:sz w:val="22"/>
                <w:szCs w:val="22"/>
                <w:lang w:eastAsia="zh-CN" w:bidi="hi-IN"/>
              </w:rPr>
              <w:t xml:space="preserve"> gali būti išduodamos</w:t>
            </w:r>
            <w:r w:rsidRPr="00937E00">
              <w:rPr>
                <w:rFonts w:eastAsia="Noto Sans CJK SC Regular"/>
                <w:color w:val="00000A"/>
                <w:sz w:val="22"/>
                <w:szCs w:val="22"/>
                <w:lang w:eastAsia="zh-CN" w:bidi="hi-IN"/>
              </w:rPr>
              <w:t xml:space="preserve"> Lietuvos Respublikoje įsteigtiems juridiniams asmenims ir užsienio juridinių asmenų filialams, kitose Europos ekonominės erdvės susitarimo dalyvėse įsteigtiems juridiniams asmenims ar kitoms organizacijoms ir jų filialams (toliau kartu – juridiniai asmenys ir užsienio juridinių asmenų filialai). </w:t>
            </w:r>
          </w:p>
          <w:p w14:paraId="45EB7006" w14:textId="77777777" w:rsidR="00EF0B94" w:rsidRDefault="00A0062F" w:rsidP="00977AE8">
            <w:pPr>
              <w:rPr>
                <w:rFonts w:eastAsia="Noto Sans CJK SC Regular"/>
                <w:color w:val="00000A"/>
                <w:sz w:val="22"/>
                <w:szCs w:val="22"/>
                <w:lang w:eastAsia="zh-CN" w:bidi="hi-IN"/>
              </w:rPr>
            </w:pPr>
            <w:r w:rsidRPr="00937E00">
              <w:rPr>
                <w:rFonts w:eastAsia="Noto Sans CJK SC Regular"/>
                <w:color w:val="00000A"/>
                <w:sz w:val="22"/>
                <w:szCs w:val="22"/>
                <w:lang w:eastAsia="zh-CN" w:bidi="hi-IN"/>
              </w:rPr>
              <w:t>P</w:t>
            </w:r>
            <w:r w:rsidR="003E4462" w:rsidRPr="00937E00">
              <w:rPr>
                <w:rFonts w:eastAsia="Noto Sans CJK SC Regular"/>
                <w:color w:val="00000A"/>
                <w:sz w:val="22"/>
                <w:szCs w:val="22"/>
                <w:lang w:eastAsia="zh-CN" w:bidi="hi-IN"/>
              </w:rPr>
              <w:t xml:space="preserve">ranešimas, </w:t>
            </w:r>
            <w:r w:rsidRPr="00937E00">
              <w:rPr>
                <w:rFonts w:eastAsia="Noto Sans CJK SC Regular"/>
                <w:color w:val="00000A"/>
                <w:sz w:val="22"/>
                <w:szCs w:val="22"/>
                <w:lang w:eastAsia="zh-CN" w:bidi="hi-IN"/>
              </w:rPr>
              <w:t>užpildyta</w:t>
            </w:r>
            <w:r w:rsidR="003E4462" w:rsidRPr="00937E00">
              <w:rPr>
                <w:rFonts w:eastAsia="Noto Sans CJK SC Regular"/>
                <w:color w:val="00000A"/>
                <w:sz w:val="22"/>
                <w:szCs w:val="22"/>
                <w:lang w:eastAsia="zh-CN" w:bidi="hi-IN"/>
              </w:rPr>
              <w:t>s</w:t>
            </w:r>
            <w:r w:rsidRPr="00937E00">
              <w:rPr>
                <w:rFonts w:eastAsia="Noto Sans CJK SC Regular"/>
                <w:color w:val="00000A"/>
                <w:sz w:val="22"/>
                <w:szCs w:val="22"/>
                <w:lang w:eastAsia="zh-CN" w:bidi="hi-IN"/>
              </w:rPr>
              <w:t xml:space="preserve"> pagal nustatytą formą, gali būti pateikiamas: </w:t>
            </w:r>
          </w:p>
          <w:p w14:paraId="00BFADA2" w14:textId="77777777" w:rsidR="006B4F2B" w:rsidRPr="007F5876" w:rsidRDefault="006B4F2B" w:rsidP="006B4F2B">
            <w:pPr>
              <w:pStyle w:val="ql-align-justify"/>
              <w:shd w:val="clear" w:color="auto" w:fill="FFFFFF"/>
              <w:spacing w:before="75" w:beforeAutospacing="0" w:after="75" w:afterAutospacing="0"/>
              <w:rPr>
                <w:sz w:val="22"/>
                <w:szCs w:val="22"/>
              </w:rPr>
            </w:pPr>
            <w:r w:rsidRPr="007F5876">
              <w:rPr>
                <w:sz w:val="22"/>
                <w:szCs w:val="22"/>
              </w:rPr>
              <w:t>1. Raštu (tiesiogiai asmeniui ar jo atstovui atvykus į Kalvarijos savivaldybės administraciją, adresu: Laisvės g. 2, Kalvarija, 1 aukštas, priimamojo langelis).</w:t>
            </w:r>
          </w:p>
          <w:p w14:paraId="5474C65D" w14:textId="77777777" w:rsidR="006B4F2B" w:rsidRPr="007F5876" w:rsidRDefault="006B4F2B" w:rsidP="006B4F2B">
            <w:pPr>
              <w:pStyle w:val="ql-align-justify"/>
              <w:shd w:val="clear" w:color="auto" w:fill="FFFFFF"/>
              <w:spacing w:before="75" w:beforeAutospacing="0" w:after="75" w:afterAutospacing="0"/>
              <w:rPr>
                <w:sz w:val="22"/>
                <w:szCs w:val="22"/>
              </w:rPr>
            </w:pPr>
            <w:r w:rsidRPr="007F5876">
              <w:rPr>
                <w:sz w:val="22"/>
                <w:szCs w:val="22"/>
              </w:rPr>
              <w:t xml:space="preserve">2. Atsiuntus paraišką paštu ar per pasiuntinį Kalvarijos savivaldybės administracijai, adresu: Laisvės g. 2, Kalvarija. </w:t>
            </w:r>
          </w:p>
          <w:p w14:paraId="5D39D328" w14:textId="1EEAC590" w:rsidR="006B4F2B" w:rsidRDefault="006B4F2B" w:rsidP="006B4F2B">
            <w:pPr>
              <w:rPr>
                <w:rFonts w:eastAsia="Noto Sans CJK SC Regular"/>
                <w:color w:val="00000A"/>
                <w:sz w:val="22"/>
                <w:szCs w:val="22"/>
                <w:lang w:eastAsia="zh-CN" w:bidi="hi-IN"/>
              </w:rPr>
            </w:pPr>
            <w:r w:rsidRPr="007F5876">
              <w:rPr>
                <w:sz w:val="22"/>
                <w:szCs w:val="22"/>
              </w:rPr>
              <w:t xml:space="preserve">3. Elektroniniu paštu </w:t>
            </w:r>
            <w:hyperlink r:id="rId4" w:history="1">
              <w:r w:rsidRPr="007F5876">
                <w:rPr>
                  <w:rStyle w:val="Hipersaitas"/>
                  <w:rFonts w:eastAsiaTheme="majorEastAsia"/>
                  <w:sz w:val="22"/>
                  <w:szCs w:val="22"/>
                </w:rPr>
                <w:t>priimamasis@kalvarija.lt</w:t>
              </w:r>
            </w:hyperlink>
            <w:r w:rsidRPr="007F5876">
              <w:rPr>
                <w:sz w:val="22"/>
                <w:szCs w:val="22"/>
              </w:rPr>
              <w:t>.</w:t>
            </w:r>
          </w:p>
          <w:p w14:paraId="27377ED2" w14:textId="77777777" w:rsidR="00A16F0E" w:rsidRDefault="00A16F0E" w:rsidP="00977AE8">
            <w:pPr>
              <w:rPr>
                <w:rFonts w:eastAsia="Noto Sans CJK SC Regular"/>
                <w:color w:val="00000A"/>
                <w:sz w:val="22"/>
                <w:szCs w:val="22"/>
                <w:lang w:eastAsia="zh-CN" w:bidi="hi-IN"/>
              </w:rPr>
            </w:pPr>
          </w:p>
          <w:p w14:paraId="7CBFADAC" w14:textId="313DB437" w:rsidR="00A0062F" w:rsidRPr="00937E00" w:rsidRDefault="006B4F2B" w:rsidP="00977AE8">
            <w:pPr>
              <w:rPr>
                <w:rFonts w:eastAsia="Noto Sans CJK SC Regular"/>
                <w:color w:val="00000A"/>
                <w:sz w:val="22"/>
                <w:szCs w:val="22"/>
                <w:lang w:eastAsia="zh-CN" w:bidi="hi-IN"/>
              </w:rPr>
            </w:pPr>
            <w:r>
              <w:rPr>
                <w:rFonts w:eastAsia="Noto Sans CJK SC Regular"/>
                <w:color w:val="00000A"/>
                <w:sz w:val="22"/>
                <w:szCs w:val="22"/>
                <w:lang w:eastAsia="zh-CN" w:bidi="hi-IN"/>
              </w:rPr>
              <w:t>P</w:t>
            </w:r>
            <w:r w:rsidR="00A0062F" w:rsidRPr="00937E00">
              <w:rPr>
                <w:rFonts w:eastAsia="Noto Sans CJK SC Regular"/>
                <w:color w:val="00000A"/>
                <w:sz w:val="22"/>
                <w:szCs w:val="22"/>
                <w:lang w:eastAsia="zh-CN" w:bidi="hi-IN"/>
              </w:rPr>
              <w:t>aslaugos gavėjui licencija išduodama per Licencijų informacinę sistemą (LIS), kurioje paslaugos gavėjas ir kiti suinteresuoti asmenys gali ją peržiūrėti.</w:t>
            </w:r>
          </w:p>
          <w:p w14:paraId="10359F87" w14:textId="6A458BF0" w:rsidR="005E209B" w:rsidRPr="00937E00" w:rsidRDefault="00A0062F" w:rsidP="00977AE8">
            <w:pPr>
              <w:rPr>
                <w:rFonts w:eastAsia="Noto Sans CJK SC Regular"/>
                <w:color w:val="00000A"/>
                <w:sz w:val="22"/>
                <w:szCs w:val="22"/>
                <w:lang w:eastAsia="zh-CN" w:bidi="hi-IN"/>
              </w:rPr>
            </w:pPr>
            <w:r w:rsidRPr="00937E00">
              <w:rPr>
                <w:rFonts w:eastAsia="Noto Sans CJK SC Regular"/>
                <w:color w:val="00000A"/>
                <w:sz w:val="22"/>
                <w:szCs w:val="22"/>
                <w:lang w:eastAsia="zh-CN" w:bidi="hi-IN"/>
              </w:rPr>
              <w:t xml:space="preserve">Paslaugos gavėjui motyvuotas neigiamas sprendimas įteikiamas tiesiogiai atvykus į </w:t>
            </w:r>
            <w:r w:rsidR="00A16F0E">
              <w:rPr>
                <w:rFonts w:eastAsia="Noto Sans CJK SC Regular"/>
                <w:color w:val="00000A"/>
                <w:sz w:val="22"/>
                <w:szCs w:val="22"/>
                <w:lang w:eastAsia="zh-CN" w:bidi="hi-IN"/>
              </w:rPr>
              <w:t>Kalvarijos s</w:t>
            </w:r>
            <w:r w:rsidRPr="00937E00">
              <w:rPr>
                <w:rFonts w:eastAsia="Noto Sans CJK SC Regular"/>
                <w:color w:val="00000A"/>
                <w:sz w:val="22"/>
                <w:szCs w:val="22"/>
                <w:lang w:eastAsia="zh-CN" w:bidi="hi-IN"/>
              </w:rPr>
              <w:t>avivaldybės administraciją arba išsiunčiamas asmeniui jo nurodytu būdu: paprastu paštu arba per E. pristatymo sistemą.</w:t>
            </w:r>
          </w:p>
          <w:p w14:paraId="4CA732E1" w14:textId="7435B51D" w:rsidR="0091331E" w:rsidRPr="00937E00" w:rsidRDefault="00A0062F" w:rsidP="00977AE8">
            <w:pPr>
              <w:rPr>
                <w:rFonts w:eastAsia="Noto Sans CJK SC Regular"/>
                <w:color w:val="00000A"/>
                <w:sz w:val="22"/>
                <w:szCs w:val="22"/>
                <w:lang w:eastAsia="zh-CN" w:bidi="hi-IN"/>
              </w:rPr>
            </w:pPr>
            <w:r w:rsidRPr="00937E00">
              <w:rPr>
                <w:rFonts w:eastAsia="Noto Sans CJK SC Regular"/>
                <w:color w:val="00000A"/>
                <w:sz w:val="22"/>
                <w:szCs w:val="22"/>
                <w:lang w:eastAsia="zh-CN" w:bidi="hi-IN"/>
              </w:rPr>
              <w:t>Jeigu juridinis asmuo ar užsienio juridinio asmens filialas numato verstis mažmenine prekyba tabako gaminiais</w:t>
            </w:r>
            <w:r w:rsidR="00985EB1" w:rsidRPr="00937E00">
              <w:rPr>
                <w:rFonts w:eastAsia="Noto Sans CJK SC Regular"/>
                <w:color w:val="00000A"/>
                <w:sz w:val="22"/>
                <w:szCs w:val="22"/>
                <w:lang w:eastAsia="zh-CN" w:bidi="hi-IN"/>
              </w:rPr>
              <w:t>:</w:t>
            </w:r>
          </w:p>
          <w:p w14:paraId="707AFA33" w14:textId="77777777" w:rsidR="005E209B" w:rsidRPr="00937E00" w:rsidRDefault="00A0062F" w:rsidP="00977AE8">
            <w:pPr>
              <w:rPr>
                <w:rFonts w:eastAsia="Noto Sans CJK SC Regular"/>
                <w:color w:val="00000A"/>
                <w:sz w:val="22"/>
                <w:szCs w:val="22"/>
                <w:lang w:eastAsia="zh-CN" w:bidi="hi-IN"/>
              </w:rPr>
            </w:pPr>
            <w:r w:rsidRPr="00937E00">
              <w:rPr>
                <w:rFonts w:eastAsia="Noto Sans CJK SC Regular"/>
                <w:color w:val="00000A"/>
                <w:sz w:val="22"/>
                <w:szCs w:val="22"/>
                <w:lang w:eastAsia="zh-CN" w:bidi="hi-IN"/>
              </w:rPr>
              <w:t xml:space="preserve"> - keliose mažmeninės prekybos vietose, esančiose tuo pačiu adresu - jam išduodama viena licencija verstis mažmenine prekyba tabako gaminiais visose tuo pačiu adresu esančiose mažmeninės prekybos vietose (tokioje licencijoje nurodoma kiekviena tuo pačiu adresu esanti mažmeninės prekybos vieta);</w:t>
            </w:r>
          </w:p>
          <w:p w14:paraId="540B742F" w14:textId="4B7206C8" w:rsidR="0091331E" w:rsidRPr="00937E00" w:rsidRDefault="00A0062F" w:rsidP="00977AE8">
            <w:pPr>
              <w:rPr>
                <w:rFonts w:eastAsia="Noto Sans CJK SC Regular"/>
                <w:color w:val="00000A"/>
                <w:sz w:val="22"/>
                <w:szCs w:val="22"/>
                <w:lang w:eastAsia="zh-CN" w:bidi="hi-IN"/>
              </w:rPr>
            </w:pPr>
            <w:r w:rsidRPr="00937E00">
              <w:rPr>
                <w:rFonts w:eastAsia="Noto Sans CJK SC Regular"/>
                <w:color w:val="00000A"/>
                <w:sz w:val="22"/>
                <w:szCs w:val="22"/>
                <w:lang w:eastAsia="zh-CN" w:bidi="hi-IN"/>
              </w:rPr>
              <w:lastRenderedPageBreak/>
              <w:t xml:space="preserve"> - keliose mažmeninės prekybos vietose, esančiose skirtingais adresais - jam išduodamos atskiros kiekvienam adresui licencijos verstis mažmenine prekyba tabako gaminiais;</w:t>
            </w:r>
          </w:p>
          <w:p w14:paraId="206BF4ED" w14:textId="77777777" w:rsidR="005E209B" w:rsidRPr="00937E00" w:rsidRDefault="00A0062F" w:rsidP="00977AE8">
            <w:pPr>
              <w:rPr>
                <w:rFonts w:eastAsia="Noto Sans CJK SC Regular"/>
                <w:color w:val="00000A"/>
                <w:sz w:val="22"/>
                <w:szCs w:val="22"/>
                <w:lang w:eastAsia="zh-CN" w:bidi="hi-IN"/>
              </w:rPr>
            </w:pPr>
            <w:r w:rsidRPr="00937E00">
              <w:rPr>
                <w:rFonts w:eastAsia="Noto Sans CJK SC Regular"/>
                <w:color w:val="00000A"/>
                <w:sz w:val="22"/>
                <w:szCs w:val="22"/>
                <w:lang w:eastAsia="zh-CN" w:bidi="hi-IN"/>
              </w:rPr>
              <w:t xml:space="preserve">- keliose keleiviams vežti skirtose transporto priemonėse - jam išduodama viena licencija verstis mažmenine prekyba tabako gaminiais visose keleiviams vežti skirtose transporto priemonėse (tokioje licencijoje nurodoma kiekviena keleiviams vežti skirta transporto priemonė, jos pavadinimas (jeigu pavadinimas suteiktas) ir transporto priemonės registravimo valstybinis numeris). </w:t>
            </w:r>
          </w:p>
          <w:p w14:paraId="5918F82A" w14:textId="77777777" w:rsidR="005E209B" w:rsidRPr="00937E00" w:rsidRDefault="005E209B" w:rsidP="00977AE8">
            <w:pPr>
              <w:rPr>
                <w:rFonts w:eastAsia="Noto Sans CJK SC Regular"/>
                <w:color w:val="00000A"/>
                <w:sz w:val="22"/>
                <w:szCs w:val="22"/>
                <w:lang w:eastAsia="zh-CN" w:bidi="hi-IN"/>
              </w:rPr>
            </w:pPr>
          </w:p>
          <w:p w14:paraId="6777C66E" w14:textId="5A863D36" w:rsidR="0091331E" w:rsidRPr="00937E00" w:rsidRDefault="00A0062F" w:rsidP="00977AE8">
            <w:pPr>
              <w:rPr>
                <w:rFonts w:eastAsia="Noto Sans CJK SC Regular"/>
                <w:color w:val="00000A"/>
                <w:sz w:val="22"/>
                <w:szCs w:val="22"/>
                <w:lang w:eastAsia="zh-CN" w:bidi="hi-IN"/>
              </w:rPr>
            </w:pPr>
            <w:r w:rsidRPr="00937E00">
              <w:rPr>
                <w:rFonts w:eastAsia="Noto Sans CJK SC Regular"/>
                <w:color w:val="00000A"/>
                <w:sz w:val="22"/>
                <w:szCs w:val="22"/>
                <w:lang w:eastAsia="zh-CN" w:bidi="hi-IN"/>
              </w:rPr>
              <w:t xml:space="preserve">Laikoma, kad licencija verstis mažmenine prekyba tabako gaminiais yra išduota kitą dieną nuo juridinio asmens ar užsienio juridinio asmens filialo pranešimo apie ketinimą verstis mažmenine prekyba tabako gaminiais pateikimo </w:t>
            </w:r>
            <w:r w:rsidR="00114CE1">
              <w:rPr>
                <w:rFonts w:eastAsia="Noto Sans CJK SC Regular"/>
                <w:color w:val="00000A"/>
                <w:sz w:val="22"/>
                <w:szCs w:val="22"/>
                <w:lang w:eastAsia="zh-CN" w:bidi="hi-IN"/>
              </w:rPr>
              <w:t>Kalvarijos</w:t>
            </w:r>
            <w:r w:rsidRPr="00937E00">
              <w:rPr>
                <w:rFonts w:eastAsia="Noto Sans CJK SC Regular"/>
                <w:color w:val="00000A"/>
                <w:sz w:val="22"/>
                <w:szCs w:val="22"/>
                <w:lang w:eastAsia="zh-CN" w:bidi="hi-IN"/>
              </w:rPr>
              <w:t xml:space="preserve"> savivaldybės administracijai. Kai juridinio asmens ar užsienio juridinio asmens filialo pranešime yra nurodyta diena, nuo kurios ketinama pradėti verstis mažmenine prekyba  tabako gaminiais, ir ši diena yra vėlesnė negu kita diena nuo pranešimo pateikimo dienos, laikoma, kad licencija yra išduota nuo pranešime nurodytos datos. </w:t>
            </w:r>
          </w:p>
          <w:p w14:paraId="38AAE66A" w14:textId="77777777" w:rsidR="005E209B" w:rsidRPr="00937E00" w:rsidRDefault="005E209B" w:rsidP="00977AE8">
            <w:pPr>
              <w:rPr>
                <w:rFonts w:eastAsia="Noto Sans CJK SC Regular"/>
                <w:color w:val="00000A"/>
                <w:sz w:val="22"/>
                <w:szCs w:val="22"/>
                <w:lang w:eastAsia="zh-CN" w:bidi="hi-IN"/>
              </w:rPr>
            </w:pPr>
          </w:p>
          <w:p w14:paraId="3EA6EF69" w14:textId="77777777" w:rsidR="00114CE1" w:rsidRPr="00114CE1" w:rsidRDefault="00A0062F" w:rsidP="00977AE8">
            <w:pPr>
              <w:rPr>
                <w:rFonts w:eastAsia="Noto Sans CJK SC Regular"/>
                <w:b/>
                <w:bCs/>
                <w:color w:val="00000A"/>
                <w:sz w:val="22"/>
                <w:szCs w:val="22"/>
                <w:lang w:eastAsia="zh-CN" w:bidi="hi-IN"/>
              </w:rPr>
            </w:pPr>
            <w:r w:rsidRPr="00114CE1">
              <w:rPr>
                <w:rFonts w:eastAsia="Noto Sans CJK SC Regular"/>
                <w:b/>
                <w:bCs/>
                <w:color w:val="00000A"/>
                <w:sz w:val="22"/>
                <w:szCs w:val="22"/>
                <w:lang w:eastAsia="zh-CN" w:bidi="hi-IN"/>
              </w:rPr>
              <w:t xml:space="preserve">Licencijos patikslinimas. </w:t>
            </w:r>
          </w:p>
          <w:p w14:paraId="3724F90E" w14:textId="6AE71895" w:rsidR="0091331E" w:rsidRPr="00937E00" w:rsidRDefault="00A0062F" w:rsidP="00977AE8">
            <w:pPr>
              <w:rPr>
                <w:rFonts w:eastAsia="Noto Sans CJK SC Regular"/>
                <w:color w:val="00000A"/>
                <w:sz w:val="22"/>
                <w:szCs w:val="22"/>
                <w:lang w:eastAsia="zh-CN" w:bidi="hi-IN"/>
              </w:rPr>
            </w:pPr>
            <w:r w:rsidRPr="00937E00">
              <w:rPr>
                <w:rFonts w:eastAsia="Noto Sans CJK SC Regular"/>
                <w:color w:val="00000A"/>
                <w:sz w:val="22"/>
                <w:szCs w:val="22"/>
                <w:lang w:eastAsia="zh-CN" w:bidi="hi-IN"/>
              </w:rPr>
              <w:t xml:space="preserve">Turimos licencijos verstis mažmenine prekyba tabako gaminiais patikslinamos, jeigu: </w:t>
            </w:r>
          </w:p>
          <w:p w14:paraId="049AD577" w14:textId="30F045EF" w:rsidR="0091331E" w:rsidRPr="00937E00" w:rsidRDefault="00A0062F" w:rsidP="00977AE8">
            <w:pPr>
              <w:rPr>
                <w:rFonts w:eastAsia="Noto Sans CJK SC Regular"/>
                <w:color w:val="00000A"/>
                <w:sz w:val="22"/>
                <w:szCs w:val="22"/>
                <w:lang w:eastAsia="zh-CN" w:bidi="hi-IN"/>
              </w:rPr>
            </w:pPr>
            <w:r w:rsidRPr="00937E00">
              <w:rPr>
                <w:rFonts w:eastAsia="Noto Sans CJK SC Regular"/>
                <w:color w:val="00000A"/>
                <w:sz w:val="22"/>
                <w:szCs w:val="22"/>
                <w:lang w:eastAsia="zh-CN" w:bidi="hi-IN"/>
              </w:rPr>
              <w:t xml:space="preserve">1. </w:t>
            </w:r>
            <w:r w:rsidR="009F70C5">
              <w:rPr>
                <w:rFonts w:eastAsia="Noto Sans CJK SC Regular"/>
                <w:color w:val="00000A"/>
                <w:sz w:val="22"/>
                <w:szCs w:val="22"/>
                <w:lang w:eastAsia="zh-CN" w:bidi="hi-IN"/>
              </w:rPr>
              <w:t>J</w:t>
            </w:r>
            <w:r w:rsidRPr="00937E00">
              <w:rPr>
                <w:rFonts w:eastAsia="Noto Sans CJK SC Regular"/>
                <w:color w:val="00000A"/>
                <w:sz w:val="22"/>
                <w:szCs w:val="22"/>
                <w:lang w:eastAsia="zh-CN" w:bidi="hi-IN"/>
              </w:rPr>
              <w:t>uridinis asmuo reorganizuojamas ir dėl to keičiasi licencijoje nurodyti duomenys</w:t>
            </w:r>
            <w:r w:rsidR="009F70C5">
              <w:rPr>
                <w:rFonts w:eastAsia="Noto Sans CJK SC Regular"/>
                <w:color w:val="00000A"/>
                <w:sz w:val="22"/>
                <w:szCs w:val="22"/>
                <w:lang w:eastAsia="zh-CN" w:bidi="hi-IN"/>
              </w:rPr>
              <w:t>.</w:t>
            </w:r>
            <w:r w:rsidRPr="00937E00">
              <w:rPr>
                <w:rFonts w:eastAsia="Noto Sans CJK SC Regular"/>
                <w:color w:val="00000A"/>
                <w:sz w:val="22"/>
                <w:szCs w:val="22"/>
                <w:lang w:eastAsia="zh-CN" w:bidi="hi-IN"/>
              </w:rPr>
              <w:t xml:space="preserve"> </w:t>
            </w:r>
          </w:p>
          <w:p w14:paraId="56444AC9" w14:textId="609B5660" w:rsidR="0091331E" w:rsidRPr="00937E00" w:rsidRDefault="00A0062F" w:rsidP="00977AE8">
            <w:pPr>
              <w:rPr>
                <w:rFonts w:eastAsia="Noto Sans CJK SC Regular"/>
                <w:color w:val="00000A"/>
                <w:sz w:val="22"/>
                <w:szCs w:val="22"/>
                <w:lang w:eastAsia="zh-CN" w:bidi="hi-IN"/>
              </w:rPr>
            </w:pPr>
            <w:r w:rsidRPr="00937E00">
              <w:rPr>
                <w:rFonts w:eastAsia="Noto Sans CJK SC Regular"/>
                <w:color w:val="00000A"/>
                <w:sz w:val="22"/>
                <w:szCs w:val="22"/>
                <w:lang w:eastAsia="zh-CN" w:bidi="hi-IN"/>
              </w:rPr>
              <w:t xml:space="preserve">2. </w:t>
            </w:r>
            <w:r w:rsidR="00FE6535">
              <w:rPr>
                <w:rFonts w:eastAsia="Noto Sans CJK SC Regular"/>
                <w:color w:val="00000A"/>
                <w:sz w:val="22"/>
                <w:szCs w:val="22"/>
                <w:lang w:eastAsia="zh-CN" w:bidi="hi-IN"/>
              </w:rPr>
              <w:t>P</w:t>
            </w:r>
            <w:r w:rsidRPr="00937E00">
              <w:rPr>
                <w:rFonts w:eastAsia="Noto Sans CJK SC Regular"/>
                <w:color w:val="00000A"/>
                <w:sz w:val="22"/>
                <w:szCs w:val="22"/>
                <w:lang w:eastAsia="zh-CN" w:bidi="hi-IN"/>
              </w:rPr>
              <w:t>asikeičia licencijoje įrašytos prekybos tabako gaminiais vietos arba keleiviams vežti skirtos transporto priemonės, arba sandėliai, kuriuose laikomi ir paskirstomi tabako gaminiai</w:t>
            </w:r>
            <w:r w:rsidR="00985EB1" w:rsidRPr="00937E00">
              <w:rPr>
                <w:rFonts w:eastAsia="Noto Sans CJK SC Regular"/>
                <w:color w:val="00000A"/>
                <w:sz w:val="22"/>
                <w:szCs w:val="22"/>
                <w:lang w:eastAsia="zh-CN" w:bidi="hi-IN"/>
              </w:rPr>
              <w:t xml:space="preserve"> </w:t>
            </w:r>
            <w:r w:rsidRPr="00937E00">
              <w:rPr>
                <w:rFonts w:eastAsia="Noto Sans CJK SC Regular"/>
                <w:color w:val="00000A"/>
                <w:sz w:val="22"/>
                <w:szCs w:val="22"/>
                <w:lang w:eastAsia="zh-CN" w:bidi="hi-IN"/>
              </w:rPr>
              <w:t>arba automobilinių parduotuvių aptarnaujamų miestelių ir kaimų pavadinimai</w:t>
            </w:r>
            <w:r w:rsidR="007A16EF" w:rsidRPr="00937E00">
              <w:rPr>
                <w:rFonts w:eastAsia="Noto Sans CJK SC Regular"/>
                <w:color w:val="00000A"/>
                <w:sz w:val="22"/>
                <w:szCs w:val="22"/>
                <w:lang w:eastAsia="zh-CN" w:bidi="hi-IN"/>
              </w:rPr>
              <w:t>.</w:t>
            </w:r>
            <w:r w:rsidRPr="00937E00">
              <w:rPr>
                <w:rFonts w:eastAsia="Noto Sans CJK SC Regular"/>
                <w:color w:val="00000A"/>
                <w:sz w:val="22"/>
                <w:szCs w:val="22"/>
                <w:lang w:eastAsia="zh-CN" w:bidi="hi-IN"/>
              </w:rPr>
              <w:t xml:space="preserve"> </w:t>
            </w:r>
          </w:p>
          <w:p w14:paraId="78A65595" w14:textId="77777777" w:rsidR="005E209B" w:rsidRPr="00937E00" w:rsidRDefault="005E209B" w:rsidP="00977AE8">
            <w:pPr>
              <w:rPr>
                <w:rFonts w:eastAsia="Noto Sans CJK SC Regular"/>
                <w:color w:val="00000A"/>
                <w:sz w:val="22"/>
                <w:szCs w:val="22"/>
                <w:lang w:eastAsia="zh-CN" w:bidi="hi-IN"/>
              </w:rPr>
            </w:pPr>
          </w:p>
          <w:p w14:paraId="32CE001E" w14:textId="77777777" w:rsidR="00FE6535" w:rsidRPr="00FE6535" w:rsidRDefault="00A0062F" w:rsidP="00977AE8">
            <w:pPr>
              <w:rPr>
                <w:rFonts w:eastAsia="Noto Sans CJK SC Regular"/>
                <w:b/>
                <w:bCs/>
                <w:color w:val="00000A"/>
                <w:sz w:val="22"/>
                <w:szCs w:val="22"/>
                <w:lang w:eastAsia="zh-CN" w:bidi="hi-IN"/>
              </w:rPr>
            </w:pPr>
            <w:r w:rsidRPr="00FE6535">
              <w:rPr>
                <w:rFonts w:eastAsia="Noto Sans CJK SC Regular"/>
                <w:b/>
                <w:bCs/>
                <w:color w:val="00000A"/>
                <w:sz w:val="22"/>
                <w:szCs w:val="22"/>
                <w:lang w:eastAsia="zh-CN" w:bidi="hi-IN"/>
              </w:rPr>
              <w:t xml:space="preserve">Licencijos galiojimo sustabdymas ir galiojimo sustabdymo panaikinimas. </w:t>
            </w:r>
          </w:p>
          <w:p w14:paraId="3F7E3482" w14:textId="424D8401" w:rsidR="00DD4E14" w:rsidRPr="00937E00" w:rsidRDefault="00A0062F" w:rsidP="00977AE8">
            <w:pPr>
              <w:rPr>
                <w:rFonts w:eastAsia="Noto Sans CJK SC Regular"/>
                <w:color w:val="00000A"/>
                <w:sz w:val="22"/>
                <w:szCs w:val="22"/>
                <w:lang w:eastAsia="zh-CN" w:bidi="hi-IN"/>
              </w:rPr>
            </w:pPr>
            <w:r w:rsidRPr="00937E00">
              <w:rPr>
                <w:rFonts w:eastAsia="Noto Sans CJK SC Regular"/>
                <w:color w:val="00000A"/>
                <w:sz w:val="22"/>
                <w:szCs w:val="22"/>
                <w:lang w:eastAsia="zh-CN" w:bidi="hi-IN"/>
              </w:rPr>
              <w:t>Jei licencijos turėtojas nesilaiko licencijuojamos veiklos sąlygų, pažeidžia įstatymų ir kitų teisės aktų, susijusių su licencijuojama veikla, reikalavimus, jam sustabdomas licencijos galiojimas. Galiojimo sustabdym</w:t>
            </w:r>
            <w:r w:rsidR="00B911CA" w:rsidRPr="00937E00">
              <w:rPr>
                <w:rFonts w:eastAsia="Noto Sans CJK SC Regular"/>
                <w:color w:val="00000A"/>
                <w:sz w:val="22"/>
                <w:szCs w:val="22"/>
                <w:lang w:eastAsia="zh-CN" w:bidi="hi-IN"/>
              </w:rPr>
              <w:t>as</w:t>
            </w:r>
            <w:r w:rsidRPr="00937E00">
              <w:rPr>
                <w:rFonts w:eastAsia="Noto Sans CJK SC Regular"/>
                <w:color w:val="00000A"/>
                <w:sz w:val="22"/>
                <w:szCs w:val="22"/>
                <w:lang w:eastAsia="zh-CN" w:bidi="hi-IN"/>
              </w:rPr>
              <w:t xml:space="preserve"> panaikinamas vadovaujantis Lietuvos Respublikos tabako, tabako gaminių ir su jais susijusių gaminių kontrolės įstatymo nustatytais atvejais. Licencijos galiojimas panaikinamas, jeigu įmonė pateikia prašymą panaikinti licencijos galiojimą, įmonė likviduojama ar reorganizuojama, baigia veiklą kaip savarankiškas juridinis asmuo arba licencija naikinama už licencijuojamos veiklos sąlygų pažeidimus.</w:t>
            </w:r>
          </w:p>
        </w:tc>
      </w:tr>
      <w:tr w:rsidR="00DD4E14" w:rsidRPr="00937E00" w14:paraId="76A3959D" w14:textId="77777777" w:rsidTr="00815EFE">
        <w:tc>
          <w:tcPr>
            <w:tcW w:w="3686" w:type="dxa"/>
            <w:tcBorders>
              <w:top w:val="single" w:sz="2" w:space="0" w:color="000001"/>
              <w:left w:val="single" w:sz="2" w:space="0" w:color="000001"/>
              <w:bottom w:val="single" w:sz="2" w:space="0" w:color="000001"/>
            </w:tcBorders>
            <w:shd w:val="clear" w:color="auto" w:fill="FFFFFF"/>
            <w:tcMar>
              <w:left w:w="48" w:type="dxa"/>
            </w:tcMar>
          </w:tcPr>
          <w:p w14:paraId="160C45A9" w14:textId="77777777" w:rsidR="00DD4E14" w:rsidRPr="00937E00" w:rsidRDefault="00DD4E14" w:rsidP="00977AE8">
            <w:pPr>
              <w:suppressLineNumbers/>
              <w:rPr>
                <w:rFonts w:eastAsia="Noto Sans CJK SC Regular"/>
                <w:bCs/>
                <w:color w:val="00000A"/>
                <w:sz w:val="22"/>
                <w:szCs w:val="22"/>
                <w:lang w:eastAsia="zh-CN" w:bidi="hi-IN"/>
              </w:rPr>
            </w:pPr>
            <w:r w:rsidRPr="00937E00">
              <w:rPr>
                <w:rFonts w:eastAsia="Noto Sans CJK SC Regular"/>
                <w:bCs/>
                <w:color w:val="00000A"/>
                <w:sz w:val="22"/>
                <w:szCs w:val="22"/>
                <w:lang w:eastAsia="zh-CN" w:bidi="hi-IN"/>
              </w:rPr>
              <w:lastRenderedPageBreak/>
              <w:t>Administracinės p</w:t>
            </w:r>
            <w:r w:rsidRPr="00937E00">
              <w:rPr>
                <w:bCs/>
                <w:sz w:val="22"/>
                <w:szCs w:val="22"/>
              </w:rPr>
              <w:t>aslaugos rezultatas</w:t>
            </w:r>
          </w:p>
        </w:tc>
        <w:tc>
          <w:tcPr>
            <w:tcW w:w="557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FD91911" w14:textId="7CDA16E3" w:rsidR="00DD4E14" w:rsidRPr="00937E00" w:rsidRDefault="003A6F6B" w:rsidP="00977AE8">
            <w:pPr>
              <w:suppressLineNumbers/>
              <w:rPr>
                <w:rFonts w:eastAsia="Noto Sans CJK SC Regular"/>
                <w:color w:val="00000A"/>
                <w:sz w:val="22"/>
                <w:szCs w:val="22"/>
                <w:lang w:eastAsia="zh-CN" w:bidi="hi-IN"/>
              </w:rPr>
            </w:pPr>
            <w:r w:rsidRPr="00937E00">
              <w:rPr>
                <w:sz w:val="22"/>
                <w:szCs w:val="22"/>
              </w:rPr>
              <w:t xml:space="preserve">Išduota, patikslinta licencija verstis mažmenine prekyba </w:t>
            </w:r>
            <w:r w:rsidR="00985EB1" w:rsidRPr="00937E00">
              <w:rPr>
                <w:sz w:val="22"/>
                <w:szCs w:val="22"/>
              </w:rPr>
              <w:t>tab</w:t>
            </w:r>
            <w:r w:rsidRPr="00937E00">
              <w:rPr>
                <w:sz w:val="22"/>
                <w:szCs w:val="22"/>
              </w:rPr>
              <w:t>ako gaminiais, sustabdytas licencijos galiojimas, panaikintas licencijos galiojimo sustabdymas ar panaikintas licencijos galiojimas arba parengtas motyvuotas atsakymas dėl atsisakymo išduoti, patikslinti arba panaikinti licencijos galiojimo sustabdymą</w:t>
            </w:r>
          </w:p>
        </w:tc>
      </w:tr>
      <w:tr w:rsidR="00DD4E14" w:rsidRPr="00937E00" w14:paraId="6328AE63" w14:textId="77777777" w:rsidTr="00815EFE">
        <w:tc>
          <w:tcPr>
            <w:tcW w:w="3686" w:type="dxa"/>
            <w:tcBorders>
              <w:top w:val="single" w:sz="2" w:space="0" w:color="000001"/>
              <w:left w:val="single" w:sz="2" w:space="0" w:color="000001"/>
              <w:bottom w:val="single" w:sz="2" w:space="0" w:color="000001"/>
            </w:tcBorders>
            <w:shd w:val="clear" w:color="auto" w:fill="FFFFFF"/>
            <w:tcMar>
              <w:left w:w="48" w:type="dxa"/>
            </w:tcMar>
          </w:tcPr>
          <w:p w14:paraId="7CAF8C5C" w14:textId="77777777" w:rsidR="00DD4E14" w:rsidRPr="00937E00" w:rsidRDefault="00DD4E14" w:rsidP="00977AE8">
            <w:pPr>
              <w:suppressLineNumbers/>
              <w:rPr>
                <w:bCs/>
                <w:sz w:val="22"/>
                <w:szCs w:val="22"/>
              </w:rPr>
            </w:pPr>
            <w:r w:rsidRPr="00937E00">
              <w:rPr>
                <w:rFonts w:eastAsia="Noto Sans CJK SC Regular"/>
                <w:bCs/>
                <w:color w:val="00000A"/>
                <w:sz w:val="22"/>
                <w:szCs w:val="22"/>
                <w:lang w:eastAsia="zh-CN" w:bidi="hi-IN"/>
              </w:rPr>
              <w:lastRenderedPageBreak/>
              <w:t>Teisės aktai, reglamentuojantys administracinės paslaugos teikimą</w:t>
            </w:r>
          </w:p>
        </w:tc>
        <w:tc>
          <w:tcPr>
            <w:tcW w:w="557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7AECC8B2" w14:textId="77777777" w:rsidR="000B4377" w:rsidRPr="00937E00" w:rsidRDefault="003A6F6B" w:rsidP="00977AE8">
            <w:pPr>
              <w:suppressLineNumbers/>
              <w:rPr>
                <w:sz w:val="22"/>
                <w:szCs w:val="22"/>
              </w:rPr>
            </w:pPr>
            <w:r w:rsidRPr="00937E00">
              <w:rPr>
                <w:sz w:val="22"/>
                <w:szCs w:val="22"/>
              </w:rPr>
              <w:t>Lietuvos Respublikos Tabako, tabako gaminių ir su jais susijusių gaminių kontrolės įstatymas</w:t>
            </w:r>
          </w:p>
          <w:p w14:paraId="6485FEDD" w14:textId="52FA4C92" w:rsidR="000B4377" w:rsidRPr="00937E00" w:rsidRDefault="003A6F6B" w:rsidP="00977AE8">
            <w:pPr>
              <w:suppressLineNumbers/>
              <w:rPr>
                <w:sz w:val="22"/>
                <w:szCs w:val="22"/>
              </w:rPr>
            </w:pPr>
            <w:r w:rsidRPr="00937E00">
              <w:rPr>
                <w:sz w:val="22"/>
                <w:szCs w:val="22"/>
              </w:rPr>
              <w:t xml:space="preserve"> </w:t>
            </w:r>
            <w:hyperlink r:id="rId5" w:history="1">
              <w:r w:rsidR="000B4377" w:rsidRPr="00937E00">
                <w:rPr>
                  <w:rStyle w:val="Hipersaitas"/>
                  <w:sz w:val="22"/>
                  <w:szCs w:val="22"/>
                </w:rPr>
                <w:t>https://www.e-tar.lt/portal/lt/legalAct/TAR.F8090E375DA0/itOCmmFriO</w:t>
              </w:r>
            </w:hyperlink>
          </w:p>
          <w:p w14:paraId="2770E48A" w14:textId="74710C65" w:rsidR="000B4377" w:rsidRPr="00937E00" w:rsidRDefault="003A6F6B" w:rsidP="00977AE8">
            <w:pPr>
              <w:suppressLineNumbers/>
              <w:rPr>
                <w:sz w:val="22"/>
                <w:szCs w:val="22"/>
              </w:rPr>
            </w:pPr>
            <w:r w:rsidRPr="00937E00">
              <w:rPr>
                <w:sz w:val="22"/>
                <w:szCs w:val="22"/>
              </w:rPr>
              <w:t>Lietuvos Respublikos Vyriausybės 2012 m. gruodžio 5 d. nutarimas Nr. 1450 „Dėl Didmeninės ir mažmeninės prekybos tabako gaminiais licencijavimo taisyklių patvirtinimo“</w:t>
            </w:r>
          </w:p>
          <w:p w14:paraId="5725AD65" w14:textId="21EF2385" w:rsidR="000B4377" w:rsidRPr="00937E00" w:rsidRDefault="003A6F6B" w:rsidP="00977AE8">
            <w:pPr>
              <w:suppressLineNumbers/>
              <w:rPr>
                <w:sz w:val="22"/>
                <w:szCs w:val="22"/>
              </w:rPr>
            </w:pPr>
            <w:r w:rsidRPr="00937E00">
              <w:rPr>
                <w:sz w:val="22"/>
                <w:szCs w:val="22"/>
              </w:rPr>
              <w:t xml:space="preserve"> </w:t>
            </w:r>
            <w:hyperlink r:id="rId6" w:history="1">
              <w:r w:rsidR="000B4377" w:rsidRPr="00937E00">
                <w:rPr>
                  <w:rStyle w:val="Hipersaitas"/>
                  <w:sz w:val="22"/>
                  <w:szCs w:val="22"/>
                </w:rPr>
                <w:t>https://www.e-tar.lt/portal/lt/legalAct/TAR.52CAEEFA80A0/iTxqvZYiCV</w:t>
              </w:r>
            </w:hyperlink>
          </w:p>
          <w:p w14:paraId="47DF3F80" w14:textId="77777777" w:rsidR="00985EB1" w:rsidRPr="00937E00" w:rsidRDefault="00985EB1" w:rsidP="00977AE8">
            <w:pPr>
              <w:suppressLineNumbers/>
              <w:rPr>
                <w:sz w:val="22"/>
                <w:szCs w:val="22"/>
              </w:rPr>
            </w:pPr>
          </w:p>
          <w:p w14:paraId="5A93E4BE" w14:textId="77777777" w:rsidR="00985EB1" w:rsidRPr="00937E00" w:rsidRDefault="00985EB1" w:rsidP="00977AE8">
            <w:pPr>
              <w:rPr>
                <w:sz w:val="22"/>
                <w:szCs w:val="22"/>
              </w:rPr>
            </w:pPr>
            <w:r w:rsidRPr="00937E00">
              <w:rPr>
                <w:sz w:val="22"/>
                <w:szCs w:val="22"/>
              </w:rPr>
              <w:t>Lietuvos Respublikos rinkliavų įstatymas</w:t>
            </w:r>
          </w:p>
          <w:p w14:paraId="76BB45A8" w14:textId="77777777" w:rsidR="00985EB1" w:rsidRPr="00937E00" w:rsidRDefault="00985EB1" w:rsidP="00977AE8">
            <w:pPr>
              <w:suppressLineNumbers/>
              <w:rPr>
                <w:sz w:val="22"/>
                <w:szCs w:val="22"/>
              </w:rPr>
            </w:pPr>
            <w:hyperlink r:id="rId7" w:history="1">
              <w:r w:rsidRPr="00937E00">
                <w:rPr>
                  <w:rStyle w:val="Hipersaitas"/>
                  <w:rFonts w:eastAsiaTheme="majorEastAsia"/>
                  <w:sz w:val="22"/>
                  <w:szCs w:val="22"/>
                </w:rPr>
                <w:t>https://www.e-tar.lt/portal/lt/legalActEditions/TAR.41CD8BF53D8D</w:t>
              </w:r>
            </w:hyperlink>
          </w:p>
          <w:p w14:paraId="15663A89" w14:textId="77777777" w:rsidR="00985EB1" w:rsidRPr="00937E00" w:rsidRDefault="00985EB1" w:rsidP="00977AE8">
            <w:pPr>
              <w:suppressLineNumbers/>
              <w:rPr>
                <w:sz w:val="22"/>
                <w:szCs w:val="22"/>
              </w:rPr>
            </w:pPr>
          </w:p>
          <w:p w14:paraId="00301942" w14:textId="096C28CF" w:rsidR="000B4377" w:rsidRPr="00937E00" w:rsidRDefault="003A6F6B" w:rsidP="00977AE8">
            <w:pPr>
              <w:suppressLineNumbers/>
              <w:rPr>
                <w:sz w:val="22"/>
                <w:szCs w:val="22"/>
              </w:rPr>
            </w:pPr>
            <w:r w:rsidRPr="00937E00">
              <w:rPr>
                <w:sz w:val="22"/>
                <w:szCs w:val="22"/>
              </w:rPr>
              <w:t>Lietuvos Respublikos vyriausybės 2014 m. gruodžio 15 d. nutarimas Nr. 1442 „Dėl Lietuvos Respublikos Vyriausybės 2000 m. gruodžio 15 d. nutarimo Nr.1458 „Dėl konkrečių valstybės rinkliavos dydžių ir šios rinkliavos mokėjimo ir grąžinimo taisyklių patvirtinimo“ pakeitimo</w:t>
            </w:r>
          </w:p>
          <w:p w14:paraId="75A8AE03" w14:textId="483E8D20" w:rsidR="005E209B" w:rsidRPr="00937E00" w:rsidRDefault="005E209B" w:rsidP="00977AE8">
            <w:pPr>
              <w:suppressLineNumbers/>
              <w:rPr>
                <w:sz w:val="22"/>
                <w:szCs w:val="22"/>
              </w:rPr>
            </w:pPr>
            <w:hyperlink r:id="rId8" w:history="1">
              <w:r w:rsidRPr="00937E00">
                <w:rPr>
                  <w:rStyle w:val="Hipersaitas"/>
                  <w:sz w:val="22"/>
                  <w:szCs w:val="22"/>
                </w:rPr>
                <w:t>https://www.e-tar.lt/portal/lt/legalAct/TAR.E3A145C8DD49/nJtZTsNEyH</w:t>
              </w:r>
            </w:hyperlink>
          </w:p>
        </w:tc>
      </w:tr>
      <w:tr w:rsidR="00DD4E14" w:rsidRPr="00937E00" w14:paraId="6597D9BE" w14:textId="77777777" w:rsidTr="00815EFE">
        <w:tc>
          <w:tcPr>
            <w:tcW w:w="3686" w:type="dxa"/>
            <w:tcBorders>
              <w:top w:val="single" w:sz="2" w:space="0" w:color="000001"/>
              <w:left w:val="single" w:sz="2" w:space="0" w:color="000001"/>
              <w:bottom w:val="single" w:sz="2" w:space="0" w:color="000001"/>
            </w:tcBorders>
            <w:shd w:val="clear" w:color="auto" w:fill="FFFFFF"/>
            <w:tcMar>
              <w:left w:w="48" w:type="dxa"/>
            </w:tcMar>
          </w:tcPr>
          <w:p w14:paraId="2AB6EB33" w14:textId="77777777" w:rsidR="00DD4E14" w:rsidRPr="00937E00" w:rsidRDefault="00DD4E14" w:rsidP="00977AE8">
            <w:pPr>
              <w:suppressLineNumbers/>
              <w:rPr>
                <w:rFonts w:eastAsia="Noto Sans CJK SC Regular"/>
                <w:bCs/>
                <w:color w:val="00000A"/>
                <w:sz w:val="22"/>
                <w:szCs w:val="22"/>
                <w:lang w:eastAsia="zh-CN" w:bidi="hi-IN"/>
              </w:rPr>
            </w:pPr>
            <w:r w:rsidRPr="00937E00">
              <w:rPr>
                <w:bCs/>
                <w:sz w:val="22"/>
                <w:szCs w:val="22"/>
              </w:rPr>
              <w:t>Informacija ir dokumentai, kuriuos turi pateikti asmuo</w:t>
            </w:r>
          </w:p>
        </w:tc>
        <w:tc>
          <w:tcPr>
            <w:tcW w:w="557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C4F64EA" w14:textId="77777777" w:rsidR="003A6F6B" w:rsidRPr="00937E00" w:rsidRDefault="003A6F6B" w:rsidP="00977AE8">
            <w:pPr>
              <w:suppressLineNumbers/>
              <w:rPr>
                <w:sz w:val="22"/>
                <w:szCs w:val="22"/>
              </w:rPr>
            </w:pPr>
            <w:r w:rsidRPr="00937E00">
              <w:rPr>
                <w:sz w:val="22"/>
                <w:szCs w:val="22"/>
              </w:rPr>
              <w:t xml:space="preserve">1. </w:t>
            </w:r>
            <w:r w:rsidRPr="001F03F6">
              <w:rPr>
                <w:b/>
                <w:bCs/>
                <w:sz w:val="22"/>
                <w:szCs w:val="22"/>
              </w:rPr>
              <w:t>Pranešimas</w:t>
            </w:r>
            <w:r w:rsidRPr="00937E00">
              <w:rPr>
                <w:sz w:val="22"/>
                <w:szCs w:val="22"/>
              </w:rPr>
              <w:t xml:space="preserve"> (Licencijos išdavimas).</w:t>
            </w:r>
          </w:p>
          <w:p w14:paraId="683B8414" w14:textId="77777777" w:rsidR="00BE071E" w:rsidRPr="00937E00" w:rsidRDefault="003A6F6B" w:rsidP="00977AE8">
            <w:pPr>
              <w:suppressLineNumbers/>
              <w:rPr>
                <w:sz w:val="22"/>
                <w:szCs w:val="22"/>
              </w:rPr>
            </w:pPr>
            <w:r w:rsidRPr="00937E00">
              <w:rPr>
                <w:sz w:val="22"/>
                <w:szCs w:val="22"/>
              </w:rPr>
              <w:t xml:space="preserve">2. </w:t>
            </w:r>
            <w:r w:rsidR="00BE071E" w:rsidRPr="001F03F6">
              <w:rPr>
                <w:b/>
                <w:bCs/>
                <w:sz w:val="22"/>
                <w:szCs w:val="22"/>
              </w:rPr>
              <w:t>Paraiška</w:t>
            </w:r>
            <w:r w:rsidR="00BE071E" w:rsidRPr="00937E00">
              <w:rPr>
                <w:sz w:val="22"/>
                <w:szCs w:val="22"/>
              </w:rPr>
              <w:t xml:space="preserve"> (Licencijos patikslinimo, galiojimo sustabdymo, galiojimo sustabdymo panaikinimo, galiojimo panaikinimo atvejais)</w:t>
            </w:r>
          </w:p>
          <w:p w14:paraId="616B7817" w14:textId="540B2B4B" w:rsidR="003A6F6B" w:rsidRPr="00937E00" w:rsidRDefault="00BE071E" w:rsidP="00977AE8">
            <w:pPr>
              <w:suppressLineNumbers/>
              <w:rPr>
                <w:sz w:val="22"/>
                <w:szCs w:val="22"/>
              </w:rPr>
            </w:pPr>
            <w:r w:rsidRPr="00937E00">
              <w:rPr>
                <w:sz w:val="22"/>
                <w:szCs w:val="22"/>
              </w:rPr>
              <w:t xml:space="preserve">3. </w:t>
            </w:r>
            <w:r w:rsidR="003A6F6B" w:rsidRPr="00937E00">
              <w:rPr>
                <w:sz w:val="22"/>
                <w:szCs w:val="22"/>
              </w:rPr>
              <w:t xml:space="preserve">Asmens tapatybę patvirtinantis dokumentas (Licencijos išdavimas, patikslinimas, galiojimo sustabdymo panaikinimas, galiojimo panaikinimas) </w:t>
            </w:r>
          </w:p>
          <w:p w14:paraId="392FB91A" w14:textId="587BC79E" w:rsidR="003A6F6B" w:rsidRPr="00937E00" w:rsidRDefault="00BE071E" w:rsidP="00977AE8">
            <w:pPr>
              <w:suppressLineNumbers/>
              <w:rPr>
                <w:sz w:val="22"/>
                <w:szCs w:val="22"/>
              </w:rPr>
            </w:pPr>
            <w:r w:rsidRPr="00937E00">
              <w:rPr>
                <w:sz w:val="22"/>
                <w:szCs w:val="22"/>
              </w:rPr>
              <w:t>4</w:t>
            </w:r>
            <w:r w:rsidR="003A6F6B" w:rsidRPr="00937E00">
              <w:rPr>
                <w:sz w:val="22"/>
                <w:szCs w:val="22"/>
              </w:rPr>
              <w:t>. Įgaliojimas, jeigu pranešimą ir dokumentus pasirašo ir teikia įgaliotas asmuo (Licencijos išdavimas, patikslinimas, galiojimo sustabdymo panaikinimas, galiojimo panaikinimas).</w:t>
            </w:r>
          </w:p>
          <w:p w14:paraId="4669D832" w14:textId="39708976" w:rsidR="00DD4E14" w:rsidRPr="00937E00" w:rsidRDefault="00BE071E" w:rsidP="00977AE8">
            <w:pPr>
              <w:suppressLineNumbers/>
              <w:rPr>
                <w:sz w:val="22"/>
                <w:szCs w:val="22"/>
              </w:rPr>
            </w:pPr>
            <w:r w:rsidRPr="00937E00">
              <w:rPr>
                <w:sz w:val="22"/>
                <w:szCs w:val="22"/>
              </w:rPr>
              <w:t>5</w:t>
            </w:r>
            <w:r w:rsidR="003A6F6B" w:rsidRPr="00937E00">
              <w:rPr>
                <w:sz w:val="22"/>
                <w:szCs w:val="22"/>
              </w:rPr>
              <w:t>. Dokumentai, įrodantys pažeidimų pašalinimą (Licencijos galiojimo sustabdymo panaikinimas).</w:t>
            </w:r>
          </w:p>
        </w:tc>
      </w:tr>
      <w:tr w:rsidR="00DD4E14" w:rsidRPr="00937E00" w14:paraId="1638CDFB" w14:textId="77777777" w:rsidTr="00815EFE">
        <w:tc>
          <w:tcPr>
            <w:tcW w:w="3686" w:type="dxa"/>
            <w:tcBorders>
              <w:top w:val="single" w:sz="2" w:space="0" w:color="000001"/>
              <w:left w:val="single" w:sz="2" w:space="0" w:color="000001"/>
              <w:bottom w:val="single" w:sz="2" w:space="0" w:color="000001"/>
            </w:tcBorders>
            <w:shd w:val="clear" w:color="auto" w:fill="FFFFFF"/>
            <w:tcMar>
              <w:left w:w="48" w:type="dxa"/>
            </w:tcMar>
          </w:tcPr>
          <w:p w14:paraId="0D89373A" w14:textId="77777777" w:rsidR="00DD4E14" w:rsidRPr="00937E00" w:rsidRDefault="00DD4E14" w:rsidP="00977AE8">
            <w:pPr>
              <w:suppressLineNumbers/>
              <w:rPr>
                <w:rFonts w:eastAsia="Noto Sans CJK SC Regular"/>
                <w:bCs/>
                <w:color w:val="00000A"/>
                <w:sz w:val="22"/>
                <w:szCs w:val="22"/>
                <w:lang w:eastAsia="zh-CN" w:bidi="hi-IN"/>
              </w:rPr>
            </w:pPr>
            <w:r w:rsidRPr="00937E00">
              <w:rPr>
                <w:bCs/>
                <w:sz w:val="22"/>
                <w:szCs w:val="22"/>
              </w:rPr>
              <w:t>Informacija ir dokumentai, kuriuos gauna pats paslaugos teikėjas</w:t>
            </w:r>
          </w:p>
        </w:tc>
        <w:tc>
          <w:tcPr>
            <w:tcW w:w="557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1A8859C" w14:textId="6B87371E" w:rsidR="003A6F6B" w:rsidRPr="00937E00" w:rsidRDefault="003A6F6B" w:rsidP="00977AE8">
            <w:pPr>
              <w:suppressLineNumbers/>
              <w:rPr>
                <w:sz w:val="22"/>
                <w:szCs w:val="22"/>
              </w:rPr>
            </w:pPr>
            <w:r w:rsidRPr="00937E00">
              <w:rPr>
                <w:sz w:val="22"/>
                <w:szCs w:val="22"/>
              </w:rPr>
              <w:t xml:space="preserve">1. Informacija apie juridinio asmens statusą Juridinių asmenų registre VĮ Registrų centras (www.registrucentras.lt). </w:t>
            </w:r>
          </w:p>
          <w:p w14:paraId="78FFA26D" w14:textId="41F9CB8C" w:rsidR="003A6F6B" w:rsidRPr="00937E00" w:rsidRDefault="003A6F6B" w:rsidP="00977AE8">
            <w:pPr>
              <w:suppressLineNumbers/>
              <w:rPr>
                <w:sz w:val="22"/>
                <w:szCs w:val="22"/>
              </w:rPr>
            </w:pPr>
            <w:r w:rsidRPr="00937E00">
              <w:rPr>
                <w:sz w:val="22"/>
                <w:szCs w:val="22"/>
              </w:rPr>
              <w:t>2. Informacija apie mokestines nepriemokas Valstybinės mokesčių inspekcijos Mano VMI paskyroje (</w:t>
            </w:r>
            <w:hyperlink r:id="rId9" w:history="1">
              <w:r w:rsidRPr="00937E00">
                <w:rPr>
                  <w:rStyle w:val="Hipersaitas"/>
                  <w:sz w:val="22"/>
                  <w:szCs w:val="22"/>
                </w:rPr>
                <w:t>www.vmi.lt</w:t>
              </w:r>
            </w:hyperlink>
            <w:r w:rsidRPr="00937E00">
              <w:rPr>
                <w:sz w:val="22"/>
                <w:szCs w:val="22"/>
              </w:rPr>
              <w:t xml:space="preserve">). </w:t>
            </w:r>
          </w:p>
          <w:p w14:paraId="27870F14" w14:textId="098E55AE" w:rsidR="003A6F6B" w:rsidRPr="00937E00" w:rsidRDefault="003A6F6B" w:rsidP="00977AE8">
            <w:pPr>
              <w:suppressLineNumbers/>
              <w:rPr>
                <w:sz w:val="22"/>
                <w:szCs w:val="22"/>
              </w:rPr>
            </w:pPr>
            <w:r w:rsidRPr="00937E00">
              <w:rPr>
                <w:sz w:val="22"/>
                <w:szCs w:val="22"/>
              </w:rPr>
              <w:t>3. Informacija apie įmonės skolas Valstybinio socialinio draudimo fondo biudžetui VSDFV interneto svetainėje (</w:t>
            </w:r>
            <w:hyperlink r:id="rId10" w:history="1">
              <w:r w:rsidRPr="00937E00">
                <w:rPr>
                  <w:rStyle w:val="Hipersaitas"/>
                  <w:sz w:val="22"/>
                  <w:szCs w:val="22"/>
                </w:rPr>
                <w:t>www.sodra.lt</w:t>
              </w:r>
            </w:hyperlink>
            <w:r w:rsidRPr="00937E00">
              <w:rPr>
                <w:sz w:val="22"/>
                <w:szCs w:val="22"/>
              </w:rPr>
              <w:t xml:space="preserve">). </w:t>
            </w:r>
          </w:p>
          <w:p w14:paraId="622A3E91" w14:textId="28208242" w:rsidR="00792962" w:rsidRPr="00937E00" w:rsidRDefault="003A6F6B" w:rsidP="00977AE8">
            <w:pPr>
              <w:suppressLineNumbers/>
              <w:rPr>
                <w:sz w:val="22"/>
                <w:szCs w:val="22"/>
              </w:rPr>
            </w:pPr>
            <w:r w:rsidRPr="00937E00">
              <w:rPr>
                <w:sz w:val="22"/>
                <w:szCs w:val="22"/>
              </w:rPr>
              <w:t>4. Informacija apie juridinį asmenį ar užsienio juridinio asmens filialą ar jų vadovą</w:t>
            </w:r>
            <w:r w:rsidR="00792962" w:rsidRPr="00937E00">
              <w:rPr>
                <w:sz w:val="22"/>
                <w:szCs w:val="22"/>
              </w:rPr>
              <w:t xml:space="preserve"> </w:t>
            </w:r>
            <w:r w:rsidR="008C3B82" w:rsidRPr="00937E00">
              <w:rPr>
                <w:sz w:val="22"/>
                <w:szCs w:val="22"/>
              </w:rPr>
              <w:t xml:space="preserve">Informatikos ir ryšių departamento svetainėje </w:t>
            </w:r>
            <w:r w:rsidR="00792962" w:rsidRPr="00937E00">
              <w:rPr>
                <w:sz w:val="22"/>
                <w:szCs w:val="22"/>
              </w:rPr>
              <w:t>(</w:t>
            </w:r>
            <w:hyperlink r:id="rId11" w:history="1">
              <w:r w:rsidR="00792962" w:rsidRPr="00937E00">
                <w:rPr>
                  <w:rStyle w:val="Hipersaitas"/>
                  <w:sz w:val="22"/>
                  <w:szCs w:val="22"/>
                </w:rPr>
                <w:t>www.ird.lt</w:t>
              </w:r>
            </w:hyperlink>
            <w:r w:rsidR="00792962" w:rsidRPr="00937E00">
              <w:rPr>
                <w:sz w:val="22"/>
                <w:szCs w:val="22"/>
              </w:rPr>
              <w:t xml:space="preserve">) </w:t>
            </w:r>
          </w:p>
          <w:p w14:paraId="64186071" w14:textId="68788548" w:rsidR="00DD4E14" w:rsidRPr="00937E00" w:rsidRDefault="00792962" w:rsidP="00977AE8">
            <w:pPr>
              <w:suppressLineNumbers/>
              <w:rPr>
                <w:sz w:val="22"/>
                <w:szCs w:val="22"/>
              </w:rPr>
            </w:pPr>
            <w:r w:rsidRPr="00937E00">
              <w:rPr>
                <w:sz w:val="22"/>
                <w:szCs w:val="22"/>
              </w:rPr>
              <w:t>5</w:t>
            </w:r>
            <w:r w:rsidR="003A6F6B" w:rsidRPr="00937E00">
              <w:rPr>
                <w:sz w:val="22"/>
                <w:szCs w:val="22"/>
              </w:rPr>
              <w:t>. Informacija apie nustatytos rinkliavos sumokėjimą tikrinama VMI informacinėje sistemoje</w:t>
            </w:r>
            <w:r w:rsidR="005E209B" w:rsidRPr="00937E00">
              <w:rPr>
                <w:sz w:val="22"/>
                <w:szCs w:val="22"/>
              </w:rPr>
              <w:t>.</w:t>
            </w:r>
          </w:p>
        </w:tc>
      </w:tr>
      <w:tr w:rsidR="00DD4E14" w:rsidRPr="00937E00" w14:paraId="3699E45A" w14:textId="77777777" w:rsidTr="00815EFE">
        <w:tc>
          <w:tcPr>
            <w:tcW w:w="3686" w:type="dxa"/>
            <w:tcBorders>
              <w:top w:val="single" w:sz="2" w:space="0" w:color="000001"/>
              <w:left w:val="single" w:sz="2" w:space="0" w:color="000001"/>
              <w:bottom w:val="single" w:sz="2" w:space="0" w:color="000001"/>
            </w:tcBorders>
            <w:shd w:val="clear" w:color="auto" w:fill="FFFFFF"/>
            <w:tcMar>
              <w:left w:w="48" w:type="dxa"/>
            </w:tcMar>
          </w:tcPr>
          <w:p w14:paraId="4203C10C" w14:textId="77777777" w:rsidR="00DD4E14" w:rsidRPr="00937E00" w:rsidRDefault="00DD4E14" w:rsidP="00977AE8">
            <w:pPr>
              <w:suppressLineNumbers/>
              <w:rPr>
                <w:rFonts w:eastAsia="Noto Sans CJK SC Regular"/>
                <w:bCs/>
                <w:color w:val="00000A"/>
                <w:sz w:val="22"/>
                <w:szCs w:val="22"/>
                <w:lang w:eastAsia="zh-CN" w:bidi="hi-IN"/>
              </w:rPr>
            </w:pPr>
            <w:r w:rsidRPr="00937E00">
              <w:rPr>
                <w:rFonts w:eastAsia="Noto Sans CJK SC Regular"/>
                <w:bCs/>
                <w:color w:val="00000A"/>
                <w:sz w:val="22"/>
                <w:szCs w:val="22"/>
                <w:lang w:eastAsia="zh-CN" w:bidi="hi-IN"/>
              </w:rPr>
              <w:t>Administracinės p</w:t>
            </w:r>
            <w:r w:rsidRPr="00937E00">
              <w:rPr>
                <w:bCs/>
                <w:sz w:val="22"/>
                <w:szCs w:val="22"/>
              </w:rPr>
              <w:t>aslaugos teikimo proceso aprašymas</w:t>
            </w:r>
          </w:p>
        </w:tc>
        <w:tc>
          <w:tcPr>
            <w:tcW w:w="557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2EE0FE6" w14:textId="77777777" w:rsidR="00792962" w:rsidRPr="00937E00" w:rsidRDefault="00792962" w:rsidP="00977AE8">
            <w:pPr>
              <w:suppressLineNumbers/>
              <w:rPr>
                <w:b/>
                <w:bCs/>
                <w:sz w:val="22"/>
                <w:szCs w:val="22"/>
              </w:rPr>
            </w:pPr>
            <w:r w:rsidRPr="00937E00">
              <w:rPr>
                <w:b/>
                <w:bCs/>
                <w:sz w:val="22"/>
                <w:szCs w:val="22"/>
              </w:rPr>
              <w:t>„Prašymo pateikimas“</w:t>
            </w:r>
          </w:p>
          <w:p w14:paraId="71E4B628" w14:textId="48528FB5" w:rsidR="00792962" w:rsidRPr="00937E00" w:rsidRDefault="00792962" w:rsidP="00977AE8">
            <w:pPr>
              <w:suppressLineNumbers/>
              <w:rPr>
                <w:sz w:val="22"/>
                <w:szCs w:val="22"/>
              </w:rPr>
            </w:pPr>
            <w:r w:rsidRPr="00937E00">
              <w:rPr>
                <w:sz w:val="22"/>
                <w:szCs w:val="22"/>
              </w:rPr>
              <w:t xml:space="preserve">1. Paslaugos gavėjas arba įgaliotas asmuo prašymą raštu pateikia </w:t>
            </w:r>
            <w:r w:rsidR="00523183">
              <w:rPr>
                <w:sz w:val="22"/>
                <w:szCs w:val="22"/>
              </w:rPr>
              <w:t>Kalvarijos</w:t>
            </w:r>
            <w:r w:rsidRPr="00937E00">
              <w:rPr>
                <w:sz w:val="22"/>
                <w:szCs w:val="22"/>
              </w:rPr>
              <w:t xml:space="preserve"> savivaldybės administracij</w:t>
            </w:r>
            <w:r w:rsidR="00523183">
              <w:rPr>
                <w:sz w:val="22"/>
                <w:szCs w:val="22"/>
              </w:rPr>
              <w:t>ai.</w:t>
            </w:r>
          </w:p>
          <w:p w14:paraId="6E2D00EF" w14:textId="77777777" w:rsidR="00792962" w:rsidRPr="00937E00" w:rsidRDefault="00792962" w:rsidP="00977AE8">
            <w:pPr>
              <w:suppressLineNumbers/>
              <w:rPr>
                <w:b/>
                <w:bCs/>
                <w:sz w:val="22"/>
                <w:szCs w:val="22"/>
              </w:rPr>
            </w:pPr>
            <w:r w:rsidRPr="00937E00">
              <w:rPr>
                <w:b/>
                <w:bCs/>
                <w:sz w:val="22"/>
                <w:szCs w:val="22"/>
              </w:rPr>
              <w:t>„Prašymo nagrinėjimas“</w:t>
            </w:r>
          </w:p>
          <w:p w14:paraId="4F89B9F3" w14:textId="77777777" w:rsidR="00792962" w:rsidRPr="00937E00" w:rsidRDefault="00792962" w:rsidP="00977AE8">
            <w:pPr>
              <w:suppressLineNumbers/>
              <w:rPr>
                <w:sz w:val="22"/>
                <w:szCs w:val="22"/>
              </w:rPr>
            </w:pPr>
            <w:r w:rsidRPr="00937E00">
              <w:rPr>
                <w:sz w:val="22"/>
                <w:szCs w:val="22"/>
              </w:rPr>
              <w:t xml:space="preserve">2. Paslaugos teikėjas išnagrinėja prašymą ir priima sprendimą patenkinti ar atmesti prašymą arba per 5 darbo dienas nuo </w:t>
            </w:r>
            <w:r w:rsidRPr="00937E00">
              <w:rPr>
                <w:sz w:val="22"/>
                <w:szCs w:val="22"/>
              </w:rPr>
              <w:lastRenderedPageBreak/>
              <w:t>prašymo gavimo dienos informuoja asmenį apie būtinybę pateikti jam trūkstamus dokumentus ar trūkstamą informaciją.</w:t>
            </w:r>
          </w:p>
          <w:p w14:paraId="71AF731F" w14:textId="54404D41" w:rsidR="00792962" w:rsidRPr="00937E00" w:rsidRDefault="00792962" w:rsidP="00977AE8">
            <w:pPr>
              <w:suppressLineNumbers/>
              <w:rPr>
                <w:sz w:val="22"/>
                <w:szCs w:val="22"/>
              </w:rPr>
            </w:pPr>
            <w:r w:rsidRPr="00937E00">
              <w:rPr>
                <w:sz w:val="22"/>
                <w:szCs w:val="22"/>
              </w:rPr>
              <w:t xml:space="preserve">3. </w:t>
            </w:r>
            <w:r w:rsidR="00693F55" w:rsidRPr="00937E00">
              <w:rPr>
                <w:sz w:val="22"/>
                <w:szCs w:val="22"/>
              </w:rPr>
              <w:t>P</w:t>
            </w:r>
            <w:r w:rsidRPr="00937E00">
              <w:rPr>
                <w:sz w:val="22"/>
                <w:szCs w:val="22"/>
              </w:rPr>
              <w:t>aslaugos gavėjas trūkstamus dokumentus ar informaciją pateikia paslaugos teikėjui per 5 darbo dienas nuo informacinio pranešimo gavimo dienos.</w:t>
            </w:r>
          </w:p>
          <w:p w14:paraId="72E04FEA" w14:textId="77777777" w:rsidR="00792962" w:rsidRPr="00937E00" w:rsidRDefault="00792962" w:rsidP="00977AE8">
            <w:pPr>
              <w:suppressLineNumbers/>
              <w:rPr>
                <w:b/>
                <w:bCs/>
                <w:sz w:val="22"/>
                <w:szCs w:val="22"/>
              </w:rPr>
            </w:pPr>
            <w:r w:rsidRPr="00937E00">
              <w:rPr>
                <w:b/>
                <w:bCs/>
                <w:sz w:val="22"/>
                <w:szCs w:val="22"/>
              </w:rPr>
              <w:t>„Atsakymo pateikimas“</w:t>
            </w:r>
          </w:p>
          <w:p w14:paraId="51DA1664" w14:textId="654C9C37" w:rsidR="00DD4E14" w:rsidRPr="00937E00" w:rsidRDefault="00792962" w:rsidP="00977AE8">
            <w:pPr>
              <w:suppressLineNumbers/>
              <w:rPr>
                <w:rFonts w:eastAsia="Noto Sans CJK SC Regular"/>
                <w:color w:val="000000"/>
                <w:sz w:val="22"/>
                <w:szCs w:val="22"/>
                <w:lang w:eastAsia="zh-CN" w:bidi="hi-IN"/>
              </w:rPr>
            </w:pPr>
            <w:r w:rsidRPr="00937E00">
              <w:rPr>
                <w:sz w:val="22"/>
                <w:szCs w:val="22"/>
              </w:rPr>
              <w:t>4. Paslaugos gavėjui išduodama l</w:t>
            </w:r>
            <w:r w:rsidR="0091331E" w:rsidRPr="00937E00">
              <w:rPr>
                <w:sz w:val="22"/>
                <w:szCs w:val="22"/>
              </w:rPr>
              <w:t>icencija</w:t>
            </w:r>
            <w:r w:rsidR="00B911CA" w:rsidRPr="00937E00">
              <w:rPr>
                <w:sz w:val="22"/>
                <w:szCs w:val="22"/>
              </w:rPr>
              <w:t xml:space="preserve"> per LIS (Licencijų informacinę sistemą)</w:t>
            </w:r>
            <w:r w:rsidRPr="00937E00">
              <w:rPr>
                <w:sz w:val="22"/>
                <w:szCs w:val="22"/>
              </w:rPr>
              <w:t xml:space="preserve"> arba parengiamas raštas, kuriame nurodoma, kodėl </w:t>
            </w:r>
            <w:r w:rsidR="0091331E" w:rsidRPr="00937E00">
              <w:rPr>
                <w:sz w:val="22"/>
                <w:szCs w:val="22"/>
              </w:rPr>
              <w:t xml:space="preserve">licencija </w:t>
            </w:r>
            <w:r w:rsidRPr="00937E00">
              <w:rPr>
                <w:sz w:val="22"/>
                <w:szCs w:val="22"/>
              </w:rPr>
              <w:t>nebus išduota</w:t>
            </w:r>
            <w:r w:rsidR="0091331E" w:rsidRPr="00937E00">
              <w:rPr>
                <w:sz w:val="22"/>
                <w:szCs w:val="22"/>
              </w:rPr>
              <w:t>,</w:t>
            </w:r>
            <w:r w:rsidRPr="00937E00">
              <w:rPr>
                <w:sz w:val="22"/>
                <w:szCs w:val="22"/>
              </w:rPr>
              <w:t xml:space="preserve"> ir pateikiamas prašyme nurodytu būdu.</w:t>
            </w:r>
          </w:p>
        </w:tc>
      </w:tr>
      <w:tr w:rsidR="008A41BB" w:rsidRPr="00937E00" w14:paraId="1817689B" w14:textId="77777777" w:rsidTr="00FB0E25">
        <w:tc>
          <w:tcPr>
            <w:tcW w:w="3686" w:type="dxa"/>
            <w:tcBorders>
              <w:top w:val="single" w:sz="2" w:space="0" w:color="000001"/>
              <w:left w:val="single" w:sz="2" w:space="0" w:color="000001"/>
              <w:bottom w:val="single" w:sz="2" w:space="0" w:color="000001"/>
            </w:tcBorders>
            <w:shd w:val="clear" w:color="auto" w:fill="FFFFFF"/>
            <w:tcMar>
              <w:left w:w="48" w:type="dxa"/>
            </w:tcMar>
          </w:tcPr>
          <w:p w14:paraId="48DA2B5C" w14:textId="77777777" w:rsidR="008A41BB" w:rsidRPr="00937E00" w:rsidRDefault="008A41BB" w:rsidP="008A41BB">
            <w:pPr>
              <w:suppressLineNumbers/>
              <w:rPr>
                <w:bCs/>
                <w:sz w:val="22"/>
                <w:szCs w:val="22"/>
              </w:rPr>
            </w:pPr>
            <w:r w:rsidRPr="00937E00">
              <w:rPr>
                <w:rFonts w:eastAsia="Noto Sans CJK SC Regular"/>
                <w:bCs/>
                <w:color w:val="00000A"/>
                <w:sz w:val="22"/>
                <w:szCs w:val="22"/>
                <w:lang w:eastAsia="zh-CN" w:bidi="hi-IN"/>
              </w:rPr>
              <w:lastRenderedPageBreak/>
              <w:t>Administracinės p</w:t>
            </w:r>
            <w:r w:rsidRPr="00937E00">
              <w:rPr>
                <w:bCs/>
                <w:sz w:val="22"/>
                <w:szCs w:val="22"/>
              </w:rPr>
              <w:t>aslaugos teikėjas</w:t>
            </w:r>
          </w:p>
        </w:tc>
        <w:tc>
          <w:tcPr>
            <w:tcW w:w="557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vAlign w:val="center"/>
          </w:tcPr>
          <w:p w14:paraId="52DD8A81" w14:textId="4361D724" w:rsidR="008A41BB" w:rsidRPr="008A41BB" w:rsidRDefault="008A41BB" w:rsidP="008A41BB">
            <w:pPr>
              <w:suppressLineNumbers/>
              <w:ind w:firstLine="62"/>
              <w:rPr>
                <w:rFonts w:eastAsia="Noto Sans CJK SC Regular"/>
                <w:color w:val="000000"/>
                <w:sz w:val="22"/>
                <w:szCs w:val="22"/>
                <w:lang w:eastAsia="zh-CN" w:bidi="hi-IN"/>
              </w:rPr>
            </w:pPr>
            <w:r w:rsidRPr="008A41BB">
              <w:rPr>
                <w:sz w:val="22"/>
                <w:szCs w:val="22"/>
              </w:rPr>
              <w:t xml:space="preserve">Albertas Birmanas, Ekonominės plėtros ir investicijų skyriaus vyriausiasis specialistas, tel. +370 650 94 923, el. paštas </w:t>
            </w:r>
            <w:hyperlink r:id="rId12" w:history="1">
              <w:r w:rsidRPr="008A41BB">
                <w:rPr>
                  <w:rStyle w:val="Hipersaitas"/>
                  <w:rFonts w:eastAsiaTheme="majorEastAsia"/>
                  <w:sz w:val="22"/>
                  <w:szCs w:val="22"/>
                </w:rPr>
                <w:t>albertas.birmanas@kalvarija.lt</w:t>
              </w:r>
            </w:hyperlink>
          </w:p>
        </w:tc>
      </w:tr>
      <w:tr w:rsidR="008A41BB" w:rsidRPr="00937E00" w14:paraId="16225FCD" w14:textId="77777777" w:rsidTr="00815EFE">
        <w:tc>
          <w:tcPr>
            <w:tcW w:w="3686" w:type="dxa"/>
            <w:tcBorders>
              <w:top w:val="single" w:sz="2" w:space="0" w:color="000001"/>
              <w:left w:val="single" w:sz="2" w:space="0" w:color="000001"/>
              <w:bottom w:val="single" w:sz="2" w:space="0" w:color="000001"/>
            </w:tcBorders>
            <w:shd w:val="clear" w:color="auto" w:fill="FFFFFF"/>
            <w:tcMar>
              <w:left w:w="48" w:type="dxa"/>
            </w:tcMar>
          </w:tcPr>
          <w:p w14:paraId="5514D1CE" w14:textId="77777777" w:rsidR="008A41BB" w:rsidRPr="00937E00" w:rsidRDefault="008A41BB" w:rsidP="008A41BB">
            <w:pPr>
              <w:suppressLineNumbers/>
              <w:rPr>
                <w:bCs/>
                <w:sz w:val="22"/>
                <w:szCs w:val="22"/>
              </w:rPr>
            </w:pPr>
            <w:r w:rsidRPr="00937E00">
              <w:rPr>
                <w:rFonts w:eastAsia="Noto Sans CJK SC Regular"/>
                <w:bCs/>
                <w:color w:val="00000A"/>
                <w:sz w:val="22"/>
                <w:szCs w:val="22"/>
                <w:lang w:eastAsia="zh-CN" w:bidi="hi-IN"/>
              </w:rPr>
              <w:t>Administracinės p</w:t>
            </w:r>
            <w:r w:rsidRPr="00937E00">
              <w:rPr>
                <w:bCs/>
                <w:sz w:val="22"/>
                <w:szCs w:val="22"/>
              </w:rPr>
              <w:t>aslaugos suteikimo trukmė</w:t>
            </w:r>
          </w:p>
        </w:tc>
        <w:tc>
          <w:tcPr>
            <w:tcW w:w="557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224166A1" w14:textId="5D380DE8" w:rsidR="008A41BB" w:rsidRPr="00937E00" w:rsidRDefault="008A41BB" w:rsidP="008A41BB">
            <w:pPr>
              <w:suppressLineNumbers/>
              <w:rPr>
                <w:sz w:val="22"/>
                <w:szCs w:val="22"/>
              </w:rPr>
            </w:pPr>
            <w:r w:rsidRPr="00937E00">
              <w:rPr>
                <w:sz w:val="22"/>
                <w:szCs w:val="22"/>
              </w:rPr>
              <w:t>Licencija išduodama ne vėliau kaip kitą darbo dieną nuo pranešimo gavimo licencijas išduodančioje institucijoje, dienos, o jeigu pranešime nurodyta diena, nuo kurios juridinis asmuo ar užsienio juridinio asmens filialas ketina pradėti verstis mažmenine prekyba tabako gaminiais, ir ši diena yra vėlesnė negu kita darbo diena nuo pranešimo gavimo dienos, - ne vėliau kaip pranešime nurodytą dieną registruoja licencijų registravimo žurnale, kad licencija verstis mažmenine prekyba su tabako gaminiais susijusiais gaminiais išduota.</w:t>
            </w:r>
          </w:p>
          <w:p w14:paraId="1AC1C153" w14:textId="51D59B25" w:rsidR="008A41BB" w:rsidRPr="00937E00" w:rsidRDefault="008A41BB" w:rsidP="008A41BB">
            <w:pPr>
              <w:suppressLineNumbers/>
              <w:rPr>
                <w:sz w:val="22"/>
                <w:szCs w:val="22"/>
              </w:rPr>
            </w:pPr>
            <w:r w:rsidRPr="00937E00">
              <w:rPr>
                <w:sz w:val="22"/>
                <w:szCs w:val="22"/>
              </w:rPr>
              <w:br/>
              <w:t>Licencija patikslinama per 5 d. d.</w:t>
            </w:r>
          </w:p>
        </w:tc>
      </w:tr>
      <w:tr w:rsidR="008A41BB" w:rsidRPr="00937E00" w14:paraId="340B9B19" w14:textId="77777777" w:rsidTr="00815EFE">
        <w:tc>
          <w:tcPr>
            <w:tcW w:w="3686" w:type="dxa"/>
            <w:tcBorders>
              <w:top w:val="single" w:sz="2" w:space="0" w:color="000001"/>
              <w:left w:val="single" w:sz="2" w:space="0" w:color="000001"/>
              <w:bottom w:val="single" w:sz="2" w:space="0" w:color="000001"/>
            </w:tcBorders>
            <w:shd w:val="clear" w:color="auto" w:fill="FFFFFF"/>
            <w:tcMar>
              <w:left w:w="48" w:type="dxa"/>
            </w:tcMar>
          </w:tcPr>
          <w:p w14:paraId="3FC1FC5C" w14:textId="77777777" w:rsidR="008A41BB" w:rsidRPr="00937E00" w:rsidRDefault="008A41BB" w:rsidP="008A41BB">
            <w:pPr>
              <w:suppressLineNumbers/>
              <w:rPr>
                <w:bCs/>
                <w:sz w:val="22"/>
                <w:szCs w:val="22"/>
              </w:rPr>
            </w:pPr>
            <w:r w:rsidRPr="00937E00">
              <w:rPr>
                <w:rFonts w:eastAsia="Noto Sans CJK SC Regular"/>
                <w:bCs/>
                <w:color w:val="00000A"/>
                <w:sz w:val="22"/>
                <w:szCs w:val="22"/>
                <w:lang w:eastAsia="zh-CN" w:bidi="hi-IN"/>
              </w:rPr>
              <w:t>Administracinės p</w:t>
            </w:r>
            <w:r w:rsidRPr="00937E00">
              <w:rPr>
                <w:bCs/>
                <w:sz w:val="22"/>
                <w:szCs w:val="22"/>
              </w:rPr>
              <w:t>aslaugos suteikimo kaina (jei paslauga teikiama atlygintinai)</w:t>
            </w:r>
          </w:p>
        </w:tc>
        <w:tc>
          <w:tcPr>
            <w:tcW w:w="557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7B683B77" w14:textId="77777777" w:rsidR="008A41BB" w:rsidRPr="00937E00" w:rsidRDefault="008A41BB" w:rsidP="008A41BB">
            <w:pPr>
              <w:rPr>
                <w:sz w:val="22"/>
                <w:szCs w:val="22"/>
              </w:rPr>
            </w:pPr>
            <w:r w:rsidRPr="00937E00">
              <w:rPr>
                <w:b/>
                <w:bCs/>
                <w:sz w:val="22"/>
                <w:szCs w:val="22"/>
              </w:rPr>
              <w:t>Mokėjimo rekvizitai:</w:t>
            </w:r>
            <w:r w:rsidRPr="00937E00">
              <w:rPr>
                <w:sz w:val="22"/>
                <w:szCs w:val="22"/>
              </w:rPr>
              <w:br/>
              <w:t>Valstybinė mokesčių inspekcija prie Lietuvos Respublikos finansų ministerijos, kodas 188659752</w:t>
            </w:r>
          </w:p>
          <w:tbl>
            <w:tblPr>
              <w:tblW w:w="6045" w:type="dxa"/>
              <w:jc w:val="center"/>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4A0" w:firstRow="1" w:lastRow="0" w:firstColumn="1" w:lastColumn="0" w:noHBand="0" w:noVBand="1"/>
            </w:tblPr>
            <w:tblGrid>
              <w:gridCol w:w="2219"/>
              <w:gridCol w:w="863"/>
              <w:gridCol w:w="1661"/>
              <w:gridCol w:w="1302"/>
            </w:tblGrid>
            <w:tr w:rsidR="008A41BB" w:rsidRPr="00937E00" w14:paraId="07E10535" w14:textId="77777777" w:rsidTr="005006C0">
              <w:trPr>
                <w:jc w:val="center"/>
              </w:trPr>
              <w:tc>
                <w:tcPr>
                  <w:tcW w:w="2219" w:type="dxa"/>
                  <w:tcBorders>
                    <w:top w:val="outset" w:sz="6" w:space="0" w:color="auto"/>
                    <w:left w:val="outset" w:sz="6" w:space="0" w:color="auto"/>
                    <w:bottom w:val="outset" w:sz="6" w:space="0" w:color="auto"/>
                    <w:right w:val="outset" w:sz="6" w:space="0" w:color="auto"/>
                  </w:tcBorders>
                  <w:vAlign w:val="center"/>
                  <w:hideMark/>
                </w:tcPr>
                <w:p w14:paraId="68BE337F" w14:textId="77777777" w:rsidR="008A41BB" w:rsidRPr="006869A1" w:rsidRDefault="008A41BB" w:rsidP="008A41BB">
                  <w:pPr>
                    <w:jc w:val="center"/>
                    <w:rPr>
                      <w:sz w:val="20"/>
                      <w:szCs w:val="20"/>
                    </w:rPr>
                  </w:pPr>
                  <w:r w:rsidRPr="006869A1">
                    <w:rPr>
                      <w:sz w:val="20"/>
                      <w:szCs w:val="20"/>
                    </w:rPr>
                    <w:t>Mokėjimo rekvizitai:</w:t>
                  </w:r>
                  <w:r w:rsidRPr="006869A1">
                    <w:rPr>
                      <w:sz w:val="20"/>
                      <w:szCs w:val="20"/>
                    </w:rPr>
                    <w:br/>
                    <w:t>Sąskaitos Nr.</w:t>
                  </w:r>
                </w:p>
              </w:tc>
              <w:tc>
                <w:tcPr>
                  <w:tcW w:w="863" w:type="dxa"/>
                  <w:tcBorders>
                    <w:top w:val="outset" w:sz="6" w:space="0" w:color="auto"/>
                    <w:left w:val="outset" w:sz="6" w:space="0" w:color="auto"/>
                    <w:bottom w:val="outset" w:sz="6" w:space="0" w:color="auto"/>
                    <w:right w:val="outset" w:sz="6" w:space="0" w:color="auto"/>
                  </w:tcBorders>
                  <w:vAlign w:val="center"/>
                  <w:hideMark/>
                </w:tcPr>
                <w:p w14:paraId="63CA854C" w14:textId="77777777" w:rsidR="008A41BB" w:rsidRPr="006869A1" w:rsidRDefault="008A41BB" w:rsidP="008A41BB">
                  <w:pPr>
                    <w:rPr>
                      <w:sz w:val="20"/>
                      <w:szCs w:val="20"/>
                    </w:rPr>
                  </w:pPr>
                  <w:r w:rsidRPr="006869A1">
                    <w:rPr>
                      <w:sz w:val="20"/>
                      <w:szCs w:val="20"/>
                    </w:rPr>
                    <w:t>Banko kodas</w:t>
                  </w:r>
                </w:p>
              </w:tc>
              <w:tc>
                <w:tcPr>
                  <w:tcW w:w="1661" w:type="dxa"/>
                  <w:tcBorders>
                    <w:top w:val="outset" w:sz="6" w:space="0" w:color="auto"/>
                    <w:left w:val="outset" w:sz="6" w:space="0" w:color="auto"/>
                    <w:bottom w:val="outset" w:sz="6" w:space="0" w:color="auto"/>
                    <w:right w:val="outset" w:sz="6" w:space="0" w:color="auto"/>
                  </w:tcBorders>
                  <w:vAlign w:val="center"/>
                  <w:hideMark/>
                </w:tcPr>
                <w:p w14:paraId="6B689F9B" w14:textId="77777777" w:rsidR="008A41BB" w:rsidRPr="006869A1" w:rsidRDefault="008A41BB" w:rsidP="008A41BB">
                  <w:pPr>
                    <w:rPr>
                      <w:sz w:val="20"/>
                      <w:szCs w:val="20"/>
                    </w:rPr>
                  </w:pPr>
                  <w:r w:rsidRPr="006869A1">
                    <w:rPr>
                      <w:sz w:val="20"/>
                      <w:szCs w:val="20"/>
                    </w:rPr>
                    <w:t>Banko pavadinimas</w:t>
                  </w:r>
                </w:p>
              </w:tc>
              <w:tc>
                <w:tcPr>
                  <w:tcW w:w="1302" w:type="dxa"/>
                  <w:tcBorders>
                    <w:top w:val="outset" w:sz="6" w:space="0" w:color="auto"/>
                    <w:left w:val="outset" w:sz="6" w:space="0" w:color="auto"/>
                    <w:bottom w:val="outset" w:sz="6" w:space="0" w:color="auto"/>
                    <w:right w:val="outset" w:sz="6" w:space="0" w:color="auto"/>
                  </w:tcBorders>
                  <w:vAlign w:val="center"/>
                  <w:hideMark/>
                </w:tcPr>
                <w:p w14:paraId="27BFE5D6" w14:textId="77777777" w:rsidR="008A41BB" w:rsidRPr="006869A1" w:rsidRDefault="008A41BB" w:rsidP="008A41BB">
                  <w:pPr>
                    <w:rPr>
                      <w:sz w:val="20"/>
                      <w:szCs w:val="20"/>
                    </w:rPr>
                  </w:pPr>
                  <w:r w:rsidRPr="006869A1">
                    <w:rPr>
                      <w:sz w:val="20"/>
                      <w:szCs w:val="20"/>
                    </w:rPr>
                    <w:t>SWIFT kodas</w:t>
                  </w:r>
                </w:p>
              </w:tc>
            </w:tr>
            <w:tr w:rsidR="008A41BB" w:rsidRPr="00937E00" w14:paraId="7F654C22" w14:textId="77777777" w:rsidTr="005006C0">
              <w:trPr>
                <w:trHeight w:val="450"/>
                <w:jc w:val="center"/>
              </w:trPr>
              <w:tc>
                <w:tcPr>
                  <w:tcW w:w="2219" w:type="dxa"/>
                  <w:tcBorders>
                    <w:top w:val="outset" w:sz="6" w:space="0" w:color="auto"/>
                    <w:left w:val="outset" w:sz="6" w:space="0" w:color="auto"/>
                    <w:bottom w:val="outset" w:sz="6" w:space="0" w:color="auto"/>
                    <w:right w:val="outset" w:sz="6" w:space="0" w:color="auto"/>
                  </w:tcBorders>
                  <w:vAlign w:val="center"/>
                  <w:hideMark/>
                </w:tcPr>
                <w:p w14:paraId="5E917A26" w14:textId="77777777" w:rsidR="008A41BB" w:rsidRPr="006869A1" w:rsidRDefault="008A41BB" w:rsidP="008A41BB">
                  <w:pPr>
                    <w:jc w:val="center"/>
                    <w:rPr>
                      <w:sz w:val="20"/>
                      <w:szCs w:val="20"/>
                    </w:rPr>
                  </w:pPr>
                  <w:r w:rsidRPr="006869A1">
                    <w:rPr>
                      <w:sz w:val="20"/>
                      <w:szCs w:val="20"/>
                    </w:rPr>
                    <w:t>LT78 7290 0000 0013 0151</w:t>
                  </w:r>
                </w:p>
              </w:tc>
              <w:tc>
                <w:tcPr>
                  <w:tcW w:w="863" w:type="dxa"/>
                  <w:tcBorders>
                    <w:top w:val="outset" w:sz="6" w:space="0" w:color="auto"/>
                    <w:left w:val="outset" w:sz="6" w:space="0" w:color="auto"/>
                    <w:bottom w:val="outset" w:sz="6" w:space="0" w:color="auto"/>
                    <w:right w:val="outset" w:sz="6" w:space="0" w:color="auto"/>
                  </w:tcBorders>
                  <w:vAlign w:val="center"/>
                  <w:hideMark/>
                </w:tcPr>
                <w:p w14:paraId="0E07F0FB" w14:textId="77777777" w:rsidR="008A41BB" w:rsidRPr="006869A1" w:rsidRDefault="008A41BB" w:rsidP="008A41BB">
                  <w:pPr>
                    <w:jc w:val="center"/>
                    <w:rPr>
                      <w:sz w:val="20"/>
                      <w:szCs w:val="20"/>
                    </w:rPr>
                  </w:pPr>
                  <w:r w:rsidRPr="006869A1">
                    <w:rPr>
                      <w:sz w:val="20"/>
                      <w:szCs w:val="20"/>
                    </w:rPr>
                    <w:t>72900</w:t>
                  </w:r>
                </w:p>
              </w:tc>
              <w:tc>
                <w:tcPr>
                  <w:tcW w:w="1661" w:type="dxa"/>
                  <w:tcBorders>
                    <w:top w:val="outset" w:sz="6" w:space="0" w:color="auto"/>
                    <w:left w:val="outset" w:sz="6" w:space="0" w:color="auto"/>
                    <w:bottom w:val="outset" w:sz="6" w:space="0" w:color="auto"/>
                    <w:right w:val="outset" w:sz="6" w:space="0" w:color="auto"/>
                  </w:tcBorders>
                  <w:vAlign w:val="center"/>
                  <w:hideMark/>
                </w:tcPr>
                <w:p w14:paraId="61B4733F" w14:textId="77777777" w:rsidR="008A41BB" w:rsidRPr="006869A1" w:rsidRDefault="008A41BB" w:rsidP="008A41BB">
                  <w:pPr>
                    <w:jc w:val="center"/>
                    <w:rPr>
                      <w:sz w:val="20"/>
                      <w:szCs w:val="20"/>
                    </w:rPr>
                  </w:pPr>
                  <w:r w:rsidRPr="006869A1">
                    <w:rPr>
                      <w:sz w:val="20"/>
                      <w:szCs w:val="20"/>
                    </w:rPr>
                    <w:t>AB „Citadele" bankas</w:t>
                  </w:r>
                </w:p>
              </w:tc>
              <w:tc>
                <w:tcPr>
                  <w:tcW w:w="1302" w:type="dxa"/>
                  <w:tcBorders>
                    <w:top w:val="outset" w:sz="6" w:space="0" w:color="auto"/>
                    <w:left w:val="outset" w:sz="6" w:space="0" w:color="auto"/>
                    <w:bottom w:val="outset" w:sz="6" w:space="0" w:color="auto"/>
                    <w:right w:val="outset" w:sz="6" w:space="0" w:color="auto"/>
                  </w:tcBorders>
                  <w:vAlign w:val="center"/>
                  <w:hideMark/>
                </w:tcPr>
                <w:p w14:paraId="62B61C37" w14:textId="77777777" w:rsidR="008A41BB" w:rsidRPr="006869A1" w:rsidRDefault="008A41BB" w:rsidP="008A41BB">
                  <w:pPr>
                    <w:rPr>
                      <w:sz w:val="20"/>
                      <w:szCs w:val="20"/>
                    </w:rPr>
                  </w:pPr>
                  <w:r w:rsidRPr="006869A1">
                    <w:rPr>
                      <w:sz w:val="20"/>
                      <w:szCs w:val="20"/>
                    </w:rPr>
                    <w:t>INDULT2X</w:t>
                  </w:r>
                </w:p>
              </w:tc>
            </w:tr>
            <w:tr w:rsidR="008A41BB" w:rsidRPr="00937E00" w14:paraId="6C8FB320" w14:textId="77777777" w:rsidTr="005006C0">
              <w:trPr>
                <w:jc w:val="center"/>
              </w:trPr>
              <w:tc>
                <w:tcPr>
                  <w:tcW w:w="2219" w:type="dxa"/>
                  <w:tcBorders>
                    <w:top w:val="outset" w:sz="6" w:space="0" w:color="auto"/>
                    <w:left w:val="outset" w:sz="6" w:space="0" w:color="auto"/>
                    <w:bottom w:val="outset" w:sz="6" w:space="0" w:color="auto"/>
                    <w:right w:val="outset" w:sz="6" w:space="0" w:color="auto"/>
                  </w:tcBorders>
                  <w:vAlign w:val="center"/>
                  <w:hideMark/>
                </w:tcPr>
                <w:p w14:paraId="6C26B29A" w14:textId="77777777" w:rsidR="008A41BB" w:rsidRPr="006869A1" w:rsidRDefault="008A41BB" w:rsidP="008A41BB">
                  <w:pPr>
                    <w:jc w:val="center"/>
                    <w:rPr>
                      <w:sz w:val="20"/>
                      <w:szCs w:val="20"/>
                    </w:rPr>
                  </w:pPr>
                  <w:r w:rsidRPr="006869A1">
                    <w:rPr>
                      <w:sz w:val="20"/>
                      <w:szCs w:val="20"/>
                    </w:rPr>
                    <w:t>LT05 7044 0600 0788 7175</w:t>
                  </w:r>
                </w:p>
              </w:tc>
              <w:tc>
                <w:tcPr>
                  <w:tcW w:w="863" w:type="dxa"/>
                  <w:tcBorders>
                    <w:top w:val="outset" w:sz="6" w:space="0" w:color="auto"/>
                    <w:left w:val="outset" w:sz="6" w:space="0" w:color="auto"/>
                    <w:bottom w:val="outset" w:sz="6" w:space="0" w:color="auto"/>
                    <w:right w:val="outset" w:sz="6" w:space="0" w:color="auto"/>
                  </w:tcBorders>
                  <w:vAlign w:val="center"/>
                  <w:hideMark/>
                </w:tcPr>
                <w:p w14:paraId="239EC0B2" w14:textId="77777777" w:rsidR="008A41BB" w:rsidRPr="006869A1" w:rsidRDefault="008A41BB" w:rsidP="008A41BB">
                  <w:pPr>
                    <w:jc w:val="center"/>
                    <w:rPr>
                      <w:sz w:val="20"/>
                      <w:szCs w:val="20"/>
                    </w:rPr>
                  </w:pPr>
                  <w:r w:rsidRPr="006869A1">
                    <w:rPr>
                      <w:sz w:val="20"/>
                      <w:szCs w:val="20"/>
                    </w:rPr>
                    <w:t>70440</w:t>
                  </w:r>
                </w:p>
              </w:tc>
              <w:tc>
                <w:tcPr>
                  <w:tcW w:w="1661" w:type="dxa"/>
                  <w:tcBorders>
                    <w:top w:val="outset" w:sz="6" w:space="0" w:color="auto"/>
                    <w:left w:val="outset" w:sz="6" w:space="0" w:color="auto"/>
                    <w:bottom w:val="outset" w:sz="6" w:space="0" w:color="auto"/>
                    <w:right w:val="outset" w:sz="6" w:space="0" w:color="auto"/>
                  </w:tcBorders>
                  <w:vAlign w:val="center"/>
                  <w:hideMark/>
                </w:tcPr>
                <w:p w14:paraId="1C534528" w14:textId="77777777" w:rsidR="008A41BB" w:rsidRPr="006869A1" w:rsidRDefault="008A41BB" w:rsidP="008A41BB">
                  <w:pPr>
                    <w:jc w:val="center"/>
                    <w:rPr>
                      <w:sz w:val="20"/>
                      <w:szCs w:val="20"/>
                    </w:rPr>
                  </w:pPr>
                  <w:r w:rsidRPr="006869A1">
                    <w:rPr>
                      <w:sz w:val="20"/>
                      <w:szCs w:val="20"/>
                    </w:rPr>
                    <w:t>AB SEB bankas</w:t>
                  </w:r>
                </w:p>
              </w:tc>
              <w:tc>
                <w:tcPr>
                  <w:tcW w:w="1302" w:type="dxa"/>
                  <w:tcBorders>
                    <w:top w:val="outset" w:sz="6" w:space="0" w:color="auto"/>
                    <w:left w:val="outset" w:sz="6" w:space="0" w:color="auto"/>
                    <w:bottom w:val="outset" w:sz="6" w:space="0" w:color="auto"/>
                    <w:right w:val="outset" w:sz="6" w:space="0" w:color="auto"/>
                  </w:tcBorders>
                  <w:vAlign w:val="center"/>
                  <w:hideMark/>
                </w:tcPr>
                <w:p w14:paraId="4190D6DD" w14:textId="77777777" w:rsidR="008A41BB" w:rsidRPr="006869A1" w:rsidRDefault="008A41BB" w:rsidP="008A41BB">
                  <w:pPr>
                    <w:rPr>
                      <w:sz w:val="20"/>
                      <w:szCs w:val="20"/>
                    </w:rPr>
                  </w:pPr>
                  <w:r w:rsidRPr="006869A1">
                    <w:rPr>
                      <w:sz w:val="20"/>
                      <w:szCs w:val="20"/>
                    </w:rPr>
                    <w:t>CBVILT2X</w:t>
                  </w:r>
                </w:p>
              </w:tc>
            </w:tr>
            <w:tr w:rsidR="008A41BB" w:rsidRPr="00937E00" w14:paraId="088AFC86" w14:textId="77777777" w:rsidTr="005006C0">
              <w:trPr>
                <w:jc w:val="center"/>
              </w:trPr>
              <w:tc>
                <w:tcPr>
                  <w:tcW w:w="2219" w:type="dxa"/>
                  <w:tcBorders>
                    <w:top w:val="outset" w:sz="6" w:space="0" w:color="auto"/>
                    <w:left w:val="outset" w:sz="6" w:space="0" w:color="auto"/>
                    <w:bottom w:val="outset" w:sz="6" w:space="0" w:color="auto"/>
                    <w:right w:val="outset" w:sz="6" w:space="0" w:color="auto"/>
                  </w:tcBorders>
                  <w:vAlign w:val="center"/>
                  <w:hideMark/>
                </w:tcPr>
                <w:p w14:paraId="5FD7C078" w14:textId="77777777" w:rsidR="008A41BB" w:rsidRPr="006869A1" w:rsidRDefault="008A41BB" w:rsidP="008A41BB">
                  <w:pPr>
                    <w:jc w:val="center"/>
                    <w:rPr>
                      <w:sz w:val="20"/>
                      <w:szCs w:val="20"/>
                    </w:rPr>
                  </w:pPr>
                  <w:r w:rsidRPr="006869A1">
                    <w:rPr>
                      <w:sz w:val="20"/>
                      <w:szCs w:val="20"/>
                    </w:rPr>
                    <w:t>LT32 7180 0000 0014 1038</w:t>
                  </w:r>
                </w:p>
              </w:tc>
              <w:tc>
                <w:tcPr>
                  <w:tcW w:w="863" w:type="dxa"/>
                  <w:tcBorders>
                    <w:top w:val="outset" w:sz="6" w:space="0" w:color="auto"/>
                    <w:left w:val="outset" w:sz="6" w:space="0" w:color="auto"/>
                    <w:bottom w:val="outset" w:sz="6" w:space="0" w:color="auto"/>
                    <w:right w:val="outset" w:sz="6" w:space="0" w:color="auto"/>
                  </w:tcBorders>
                  <w:vAlign w:val="center"/>
                  <w:hideMark/>
                </w:tcPr>
                <w:p w14:paraId="72FFA085" w14:textId="77777777" w:rsidR="008A41BB" w:rsidRPr="006869A1" w:rsidRDefault="008A41BB" w:rsidP="008A41BB">
                  <w:pPr>
                    <w:jc w:val="center"/>
                    <w:rPr>
                      <w:sz w:val="20"/>
                      <w:szCs w:val="20"/>
                    </w:rPr>
                  </w:pPr>
                  <w:r w:rsidRPr="006869A1">
                    <w:rPr>
                      <w:sz w:val="20"/>
                      <w:szCs w:val="20"/>
                    </w:rPr>
                    <w:t>71800</w:t>
                  </w:r>
                </w:p>
              </w:tc>
              <w:tc>
                <w:tcPr>
                  <w:tcW w:w="1661" w:type="dxa"/>
                  <w:tcBorders>
                    <w:top w:val="outset" w:sz="6" w:space="0" w:color="auto"/>
                    <w:left w:val="outset" w:sz="6" w:space="0" w:color="auto"/>
                    <w:bottom w:val="outset" w:sz="6" w:space="0" w:color="auto"/>
                    <w:right w:val="outset" w:sz="6" w:space="0" w:color="auto"/>
                  </w:tcBorders>
                  <w:vAlign w:val="center"/>
                  <w:hideMark/>
                </w:tcPr>
                <w:p w14:paraId="53BE01DB" w14:textId="77777777" w:rsidR="008A41BB" w:rsidRPr="006869A1" w:rsidRDefault="008A41BB" w:rsidP="008A41BB">
                  <w:pPr>
                    <w:jc w:val="center"/>
                    <w:rPr>
                      <w:sz w:val="20"/>
                      <w:szCs w:val="20"/>
                    </w:rPr>
                  </w:pPr>
                  <w:r w:rsidRPr="006869A1">
                    <w:rPr>
                      <w:sz w:val="20"/>
                      <w:szCs w:val="20"/>
                    </w:rPr>
                    <w:t>AB Šiaulių bankas</w:t>
                  </w:r>
                </w:p>
              </w:tc>
              <w:tc>
                <w:tcPr>
                  <w:tcW w:w="1302" w:type="dxa"/>
                  <w:tcBorders>
                    <w:top w:val="outset" w:sz="6" w:space="0" w:color="auto"/>
                    <w:left w:val="outset" w:sz="6" w:space="0" w:color="auto"/>
                    <w:bottom w:val="outset" w:sz="6" w:space="0" w:color="auto"/>
                    <w:right w:val="outset" w:sz="6" w:space="0" w:color="auto"/>
                  </w:tcBorders>
                  <w:vAlign w:val="center"/>
                  <w:hideMark/>
                </w:tcPr>
                <w:p w14:paraId="3B5A0BFF" w14:textId="77777777" w:rsidR="008A41BB" w:rsidRPr="006869A1" w:rsidRDefault="008A41BB" w:rsidP="008A41BB">
                  <w:pPr>
                    <w:rPr>
                      <w:sz w:val="20"/>
                      <w:szCs w:val="20"/>
                    </w:rPr>
                  </w:pPr>
                  <w:r w:rsidRPr="006869A1">
                    <w:rPr>
                      <w:sz w:val="20"/>
                      <w:szCs w:val="20"/>
                    </w:rPr>
                    <w:t>CBSBLT26</w:t>
                  </w:r>
                </w:p>
              </w:tc>
            </w:tr>
            <w:tr w:rsidR="008A41BB" w:rsidRPr="00937E00" w14:paraId="5752C19F" w14:textId="77777777" w:rsidTr="005006C0">
              <w:trPr>
                <w:jc w:val="center"/>
              </w:trPr>
              <w:tc>
                <w:tcPr>
                  <w:tcW w:w="2219" w:type="dxa"/>
                  <w:tcBorders>
                    <w:top w:val="outset" w:sz="6" w:space="0" w:color="auto"/>
                    <w:left w:val="outset" w:sz="6" w:space="0" w:color="auto"/>
                    <w:bottom w:val="outset" w:sz="6" w:space="0" w:color="auto"/>
                    <w:right w:val="outset" w:sz="6" w:space="0" w:color="auto"/>
                  </w:tcBorders>
                  <w:vAlign w:val="center"/>
                  <w:hideMark/>
                </w:tcPr>
                <w:p w14:paraId="57064DB6" w14:textId="77777777" w:rsidR="008A41BB" w:rsidRPr="006869A1" w:rsidRDefault="008A41BB" w:rsidP="008A41BB">
                  <w:pPr>
                    <w:jc w:val="center"/>
                    <w:rPr>
                      <w:sz w:val="20"/>
                      <w:szCs w:val="20"/>
                    </w:rPr>
                  </w:pPr>
                  <w:r w:rsidRPr="006869A1">
                    <w:rPr>
                      <w:sz w:val="20"/>
                      <w:szCs w:val="20"/>
                    </w:rPr>
                    <w:t>LT74 4010 0510 0132 4763</w:t>
                  </w:r>
                </w:p>
              </w:tc>
              <w:tc>
                <w:tcPr>
                  <w:tcW w:w="863" w:type="dxa"/>
                  <w:tcBorders>
                    <w:top w:val="outset" w:sz="6" w:space="0" w:color="auto"/>
                    <w:left w:val="outset" w:sz="6" w:space="0" w:color="auto"/>
                    <w:bottom w:val="outset" w:sz="6" w:space="0" w:color="auto"/>
                    <w:right w:val="outset" w:sz="6" w:space="0" w:color="auto"/>
                  </w:tcBorders>
                  <w:vAlign w:val="center"/>
                  <w:hideMark/>
                </w:tcPr>
                <w:p w14:paraId="27E01F54" w14:textId="77777777" w:rsidR="008A41BB" w:rsidRPr="006869A1" w:rsidRDefault="008A41BB" w:rsidP="008A41BB">
                  <w:pPr>
                    <w:jc w:val="center"/>
                    <w:rPr>
                      <w:sz w:val="20"/>
                      <w:szCs w:val="20"/>
                    </w:rPr>
                  </w:pPr>
                  <w:r w:rsidRPr="006869A1">
                    <w:rPr>
                      <w:sz w:val="20"/>
                      <w:szCs w:val="20"/>
                    </w:rPr>
                    <w:t>40100</w:t>
                  </w:r>
                </w:p>
              </w:tc>
              <w:tc>
                <w:tcPr>
                  <w:tcW w:w="1661" w:type="dxa"/>
                  <w:tcBorders>
                    <w:top w:val="outset" w:sz="6" w:space="0" w:color="auto"/>
                    <w:left w:val="outset" w:sz="6" w:space="0" w:color="auto"/>
                    <w:bottom w:val="outset" w:sz="6" w:space="0" w:color="auto"/>
                    <w:right w:val="outset" w:sz="6" w:space="0" w:color="auto"/>
                  </w:tcBorders>
                  <w:vAlign w:val="center"/>
                  <w:hideMark/>
                </w:tcPr>
                <w:p w14:paraId="5C1E95AF" w14:textId="77777777" w:rsidR="008A41BB" w:rsidRPr="006869A1" w:rsidRDefault="008A41BB" w:rsidP="008A41BB">
                  <w:pPr>
                    <w:jc w:val="center"/>
                    <w:rPr>
                      <w:sz w:val="20"/>
                      <w:szCs w:val="20"/>
                    </w:rPr>
                  </w:pPr>
                  <w:r w:rsidRPr="006869A1">
                    <w:rPr>
                      <w:sz w:val="20"/>
                      <w:szCs w:val="20"/>
                    </w:rPr>
                    <w:t>Luminor Bank AS Lietuvos skyrius</w:t>
                  </w:r>
                </w:p>
              </w:tc>
              <w:tc>
                <w:tcPr>
                  <w:tcW w:w="1302" w:type="dxa"/>
                  <w:tcBorders>
                    <w:top w:val="outset" w:sz="6" w:space="0" w:color="auto"/>
                    <w:left w:val="outset" w:sz="6" w:space="0" w:color="auto"/>
                    <w:bottom w:val="outset" w:sz="6" w:space="0" w:color="auto"/>
                    <w:right w:val="outset" w:sz="6" w:space="0" w:color="auto"/>
                  </w:tcBorders>
                  <w:vAlign w:val="center"/>
                  <w:hideMark/>
                </w:tcPr>
                <w:p w14:paraId="1C612EF2" w14:textId="77777777" w:rsidR="008A41BB" w:rsidRPr="006869A1" w:rsidRDefault="008A41BB" w:rsidP="008A41BB">
                  <w:pPr>
                    <w:rPr>
                      <w:sz w:val="20"/>
                      <w:szCs w:val="20"/>
                    </w:rPr>
                  </w:pPr>
                  <w:r w:rsidRPr="006869A1">
                    <w:rPr>
                      <w:sz w:val="20"/>
                      <w:szCs w:val="20"/>
                    </w:rPr>
                    <w:t>AGBLLT2X</w:t>
                  </w:r>
                </w:p>
              </w:tc>
            </w:tr>
            <w:tr w:rsidR="008A41BB" w:rsidRPr="00937E00" w14:paraId="060E7B53" w14:textId="77777777" w:rsidTr="005006C0">
              <w:trPr>
                <w:jc w:val="center"/>
              </w:trPr>
              <w:tc>
                <w:tcPr>
                  <w:tcW w:w="2219" w:type="dxa"/>
                  <w:tcBorders>
                    <w:top w:val="outset" w:sz="6" w:space="0" w:color="auto"/>
                    <w:left w:val="outset" w:sz="6" w:space="0" w:color="auto"/>
                    <w:bottom w:val="outset" w:sz="6" w:space="0" w:color="auto"/>
                    <w:right w:val="outset" w:sz="6" w:space="0" w:color="auto"/>
                  </w:tcBorders>
                  <w:vAlign w:val="center"/>
                  <w:hideMark/>
                </w:tcPr>
                <w:p w14:paraId="1CDAC416" w14:textId="77777777" w:rsidR="008A41BB" w:rsidRPr="006869A1" w:rsidRDefault="008A41BB" w:rsidP="008A41BB">
                  <w:pPr>
                    <w:jc w:val="center"/>
                    <w:rPr>
                      <w:sz w:val="20"/>
                      <w:szCs w:val="20"/>
                    </w:rPr>
                  </w:pPr>
                  <w:r w:rsidRPr="006869A1">
                    <w:rPr>
                      <w:sz w:val="20"/>
                      <w:szCs w:val="20"/>
                    </w:rPr>
                    <w:t>LT24 7300 0101 1239 4300</w:t>
                  </w:r>
                </w:p>
              </w:tc>
              <w:tc>
                <w:tcPr>
                  <w:tcW w:w="863" w:type="dxa"/>
                  <w:tcBorders>
                    <w:top w:val="outset" w:sz="6" w:space="0" w:color="auto"/>
                    <w:left w:val="outset" w:sz="6" w:space="0" w:color="auto"/>
                    <w:bottom w:val="outset" w:sz="6" w:space="0" w:color="auto"/>
                    <w:right w:val="outset" w:sz="6" w:space="0" w:color="auto"/>
                  </w:tcBorders>
                  <w:vAlign w:val="center"/>
                  <w:hideMark/>
                </w:tcPr>
                <w:p w14:paraId="0FA132DF" w14:textId="77777777" w:rsidR="008A41BB" w:rsidRPr="006869A1" w:rsidRDefault="008A41BB" w:rsidP="008A41BB">
                  <w:pPr>
                    <w:jc w:val="center"/>
                    <w:rPr>
                      <w:sz w:val="20"/>
                      <w:szCs w:val="20"/>
                    </w:rPr>
                  </w:pPr>
                  <w:r w:rsidRPr="006869A1">
                    <w:rPr>
                      <w:sz w:val="20"/>
                      <w:szCs w:val="20"/>
                    </w:rPr>
                    <w:t>73000</w:t>
                  </w:r>
                </w:p>
              </w:tc>
              <w:tc>
                <w:tcPr>
                  <w:tcW w:w="1661" w:type="dxa"/>
                  <w:tcBorders>
                    <w:top w:val="outset" w:sz="6" w:space="0" w:color="auto"/>
                    <w:left w:val="outset" w:sz="6" w:space="0" w:color="auto"/>
                    <w:bottom w:val="outset" w:sz="6" w:space="0" w:color="auto"/>
                    <w:right w:val="outset" w:sz="6" w:space="0" w:color="auto"/>
                  </w:tcBorders>
                  <w:vAlign w:val="center"/>
                  <w:hideMark/>
                </w:tcPr>
                <w:p w14:paraId="3629554D" w14:textId="77777777" w:rsidR="008A41BB" w:rsidRPr="006869A1" w:rsidRDefault="008A41BB" w:rsidP="008A41BB">
                  <w:pPr>
                    <w:jc w:val="center"/>
                    <w:rPr>
                      <w:sz w:val="20"/>
                      <w:szCs w:val="20"/>
                    </w:rPr>
                  </w:pPr>
                  <w:r w:rsidRPr="006869A1">
                    <w:rPr>
                      <w:sz w:val="20"/>
                      <w:szCs w:val="20"/>
                    </w:rPr>
                    <w:t>AB „Swedbank"</w:t>
                  </w:r>
                </w:p>
              </w:tc>
              <w:tc>
                <w:tcPr>
                  <w:tcW w:w="1302" w:type="dxa"/>
                  <w:tcBorders>
                    <w:top w:val="outset" w:sz="6" w:space="0" w:color="auto"/>
                    <w:left w:val="outset" w:sz="6" w:space="0" w:color="auto"/>
                    <w:bottom w:val="outset" w:sz="6" w:space="0" w:color="auto"/>
                    <w:right w:val="outset" w:sz="6" w:space="0" w:color="auto"/>
                  </w:tcBorders>
                  <w:vAlign w:val="center"/>
                  <w:hideMark/>
                </w:tcPr>
                <w:p w14:paraId="6ABA3EF7" w14:textId="77777777" w:rsidR="008A41BB" w:rsidRPr="006869A1" w:rsidRDefault="008A41BB" w:rsidP="008A41BB">
                  <w:pPr>
                    <w:rPr>
                      <w:sz w:val="20"/>
                      <w:szCs w:val="20"/>
                    </w:rPr>
                  </w:pPr>
                  <w:r w:rsidRPr="006869A1">
                    <w:rPr>
                      <w:sz w:val="20"/>
                      <w:szCs w:val="20"/>
                    </w:rPr>
                    <w:t>HABALT22</w:t>
                  </w:r>
                </w:p>
              </w:tc>
            </w:tr>
            <w:tr w:rsidR="008A41BB" w:rsidRPr="00937E00" w14:paraId="4C37084B" w14:textId="77777777" w:rsidTr="005006C0">
              <w:trPr>
                <w:jc w:val="center"/>
              </w:trPr>
              <w:tc>
                <w:tcPr>
                  <w:tcW w:w="2219" w:type="dxa"/>
                  <w:tcBorders>
                    <w:top w:val="outset" w:sz="6" w:space="0" w:color="auto"/>
                    <w:left w:val="outset" w:sz="6" w:space="0" w:color="auto"/>
                    <w:bottom w:val="outset" w:sz="6" w:space="0" w:color="auto"/>
                    <w:right w:val="outset" w:sz="6" w:space="0" w:color="auto"/>
                  </w:tcBorders>
                  <w:vAlign w:val="center"/>
                  <w:hideMark/>
                </w:tcPr>
                <w:p w14:paraId="749DE0B6" w14:textId="77777777" w:rsidR="008A41BB" w:rsidRPr="006869A1" w:rsidRDefault="008A41BB" w:rsidP="008A41BB">
                  <w:pPr>
                    <w:jc w:val="center"/>
                    <w:rPr>
                      <w:sz w:val="20"/>
                      <w:szCs w:val="20"/>
                    </w:rPr>
                  </w:pPr>
                  <w:r w:rsidRPr="006869A1">
                    <w:rPr>
                      <w:sz w:val="20"/>
                      <w:szCs w:val="20"/>
                    </w:rPr>
                    <w:t>LT42 7230 0000 0012 0025</w:t>
                  </w:r>
                </w:p>
              </w:tc>
              <w:tc>
                <w:tcPr>
                  <w:tcW w:w="863" w:type="dxa"/>
                  <w:tcBorders>
                    <w:top w:val="outset" w:sz="6" w:space="0" w:color="auto"/>
                    <w:left w:val="outset" w:sz="6" w:space="0" w:color="auto"/>
                    <w:bottom w:val="outset" w:sz="6" w:space="0" w:color="auto"/>
                    <w:right w:val="outset" w:sz="6" w:space="0" w:color="auto"/>
                  </w:tcBorders>
                  <w:vAlign w:val="center"/>
                  <w:hideMark/>
                </w:tcPr>
                <w:p w14:paraId="67C2A3D8" w14:textId="77777777" w:rsidR="008A41BB" w:rsidRPr="006869A1" w:rsidRDefault="008A41BB" w:rsidP="008A41BB">
                  <w:pPr>
                    <w:jc w:val="center"/>
                    <w:rPr>
                      <w:sz w:val="20"/>
                      <w:szCs w:val="20"/>
                    </w:rPr>
                  </w:pPr>
                  <w:r w:rsidRPr="006869A1">
                    <w:rPr>
                      <w:sz w:val="20"/>
                      <w:szCs w:val="20"/>
                    </w:rPr>
                    <w:t>72300</w:t>
                  </w:r>
                </w:p>
              </w:tc>
              <w:tc>
                <w:tcPr>
                  <w:tcW w:w="1661" w:type="dxa"/>
                  <w:tcBorders>
                    <w:top w:val="outset" w:sz="6" w:space="0" w:color="auto"/>
                    <w:left w:val="outset" w:sz="6" w:space="0" w:color="auto"/>
                    <w:bottom w:val="outset" w:sz="6" w:space="0" w:color="auto"/>
                    <w:right w:val="outset" w:sz="6" w:space="0" w:color="auto"/>
                  </w:tcBorders>
                  <w:vAlign w:val="center"/>
                  <w:hideMark/>
                </w:tcPr>
                <w:p w14:paraId="31148DE1" w14:textId="2CBFFE24" w:rsidR="008A41BB" w:rsidRPr="006869A1" w:rsidRDefault="008A41BB" w:rsidP="008A41BB">
                  <w:pPr>
                    <w:jc w:val="center"/>
                    <w:rPr>
                      <w:sz w:val="20"/>
                      <w:szCs w:val="20"/>
                    </w:rPr>
                  </w:pPr>
                  <w:r w:rsidRPr="006869A1">
                    <w:rPr>
                      <w:sz w:val="20"/>
                      <w:szCs w:val="20"/>
                    </w:rPr>
                    <w:t>UAB Urbo bankas</w:t>
                  </w:r>
                </w:p>
              </w:tc>
              <w:tc>
                <w:tcPr>
                  <w:tcW w:w="1302" w:type="dxa"/>
                  <w:tcBorders>
                    <w:top w:val="outset" w:sz="6" w:space="0" w:color="auto"/>
                    <w:left w:val="outset" w:sz="6" w:space="0" w:color="auto"/>
                    <w:bottom w:val="outset" w:sz="6" w:space="0" w:color="auto"/>
                    <w:right w:val="outset" w:sz="6" w:space="0" w:color="auto"/>
                  </w:tcBorders>
                  <w:vAlign w:val="center"/>
                  <w:hideMark/>
                </w:tcPr>
                <w:p w14:paraId="7C93C69A" w14:textId="77777777" w:rsidR="008A41BB" w:rsidRPr="006869A1" w:rsidRDefault="008A41BB" w:rsidP="008A41BB">
                  <w:pPr>
                    <w:rPr>
                      <w:sz w:val="20"/>
                      <w:szCs w:val="20"/>
                    </w:rPr>
                  </w:pPr>
                  <w:r w:rsidRPr="006869A1">
                    <w:rPr>
                      <w:sz w:val="20"/>
                      <w:szCs w:val="20"/>
                    </w:rPr>
                    <w:t>MDBALT22</w:t>
                  </w:r>
                </w:p>
              </w:tc>
            </w:tr>
          </w:tbl>
          <w:p w14:paraId="45543BB3" w14:textId="77777777" w:rsidR="009859FF" w:rsidRDefault="008A41BB" w:rsidP="008A41BB">
            <w:pPr>
              <w:rPr>
                <w:sz w:val="22"/>
                <w:szCs w:val="22"/>
              </w:rPr>
            </w:pPr>
            <w:r w:rsidRPr="00937E00">
              <w:rPr>
                <w:sz w:val="22"/>
                <w:szCs w:val="22"/>
              </w:rPr>
              <w:t xml:space="preserve">Įmokos kodas </w:t>
            </w:r>
            <w:r w:rsidRPr="005D5B32">
              <w:rPr>
                <w:b/>
                <w:bCs/>
                <w:sz w:val="22"/>
                <w:szCs w:val="22"/>
              </w:rPr>
              <w:t>52448</w:t>
            </w:r>
            <w:r>
              <w:rPr>
                <w:b/>
                <w:bCs/>
                <w:sz w:val="22"/>
                <w:szCs w:val="22"/>
              </w:rPr>
              <w:t>.</w:t>
            </w:r>
            <w:r w:rsidRPr="00937E00">
              <w:rPr>
                <w:sz w:val="22"/>
                <w:szCs w:val="22"/>
              </w:rPr>
              <w:br/>
              <w:t xml:space="preserve">Įmokos pavadinimas: </w:t>
            </w:r>
          </w:p>
          <w:p w14:paraId="49966F67" w14:textId="56513C37" w:rsidR="00E374F3" w:rsidRDefault="008A41BB" w:rsidP="008A41BB">
            <w:pPr>
              <w:rPr>
                <w:sz w:val="22"/>
                <w:szCs w:val="22"/>
              </w:rPr>
            </w:pPr>
            <w:r w:rsidRPr="00937E00">
              <w:rPr>
                <w:sz w:val="22"/>
                <w:szCs w:val="22"/>
              </w:rPr>
              <w:t>Už licencijos verstis mažmenine prekyba tabako gaminiais</w:t>
            </w:r>
            <w:r w:rsidR="00DD45F2">
              <w:rPr>
                <w:sz w:val="22"/>
                <w:szCs w:val="22"/>
              </w:rPr>
              <w:t xml:space="preserve"> išdavimą</w:t>
            </w:r>
            <w:r w:rsidR="009859FF">
              <w:rPr>
                <w:sz w:val="22"/>
                <w:szCs w:val="22"/>
              </w:rPr>
              <w:t xml:space="preserve"> – </w:t>
            </w:r>
            <w:r w:rsidR="009859FF" w:rsidRPr="009859FF">
              <w:rPr>
                <w:b/>
                <w:bCs/>
                <w:sz w:val="22"/>
                <w:szCs w:val="22"/>
              </w:rPr>
              <w:t>190 Eur</w:t>
            </w:r>
            <w:r w:rsidR="009859FF">
              <w:rPr>
                <w:sz w:val="22"/>
                <w:szCs w:val="22"/>
              </w:rPr>
              <w:t>;</w:t>
            </w:r>
            <w:r>
              <w:rPr>
                <w:sz w:val="22"/>
                <w:szCs w:val="22"/>
              </w:rPr>
              <w:t xml:space="preserve"> </w:t>
            </w:r>
          </w:p>
          <w:p w14:paraId="7645F2F2" w14:textId="40C719C6" w:rsidR="008A41BB" w:rsidRPr="00DA51A3" w:rsidRDefault="00E374F3" w:rsidP="008A41BB">
            <w:pPr>
              <w:rPr>
                <w:sz w:val="22"/>
                <w:szCs w:val="22"/>
              </w:rPr>
            </w:pPr>
            <w:r>
              <w:rPr>
                <w:sz w:val="22"/>
                <w:szCs w:val="22"/>
              </w:rPr>
              <w:t xml:space="preserve">Už </w:t>
            </w:r>
            <w:r w:rsidR="00DD45F2">
              <w:rPr>
                <w:sz w:val="22"/>
                <w:szCs w:val="22"/>
              </w:rPr>
              <w:t xml:space="preserve">licencijos verstis mažmenine prekyba </w:t>
            </w:r>
            <w:r w:rsidR="008A41BB">
              <w:rPr>
                <w:sz w:val="22"/>
                <w:szCs w:val="22"/>
              </w:rPr>
              <w:t>su tabako gaminiais susijusiais gaminiais</w:t>
            </w:r>
            <w:r w:rsidR="008A41BB" w:rsidRPr="00937E00">
              <w:rPr>
                <w:sz w:val="22"/>
                <w:szCs w:val="22"/>
              </w:rPr>
              <w:t xml:space="preserve"> išdavimą </w:t>
            </w:r>
            <w:r w:rsidR="00DA51A3">
              <w:rPr>
                <w:sz w:val="22"/>
                <w:szCs w:val="22"/>
              </w:rPr>
              <w:t>–</w:t>
            </w:r>
            <w:r w:rsidR="008A41BB">
              <w:rPr>
                <w:sz w:val="22"/>
                <w:szCs w:val="22"/>
              </w:rPr>
              <w:t xml:space="preserve"> </w:t>
            </w:r>
            <w:r w:rsidR="008A41BB" w:rsidRPr="005D5B32">
              <w:rPr>
                <w:b/>
                <w:bCs/>
                <w:sz w:val="22"/>
                <w:szCs w:val="22"/>
              </w:rPr>
              <w:t>190 Eur</w:t>
            </w:r>
            <w:r w:rsidR="00DA51A3">
              <w:rPr>
                <w:sz w:val="22"/>
                <w:szCs w:val="22"/>
              </w:rPr>
              <w:t>;</w:t>
            </w:r>
          </w:p>
          <w:p w14:paraId="48C0B925" w14:textId="2C8BC0B1" w:rsidR="00DA51A3" w:rsidRDefault="008A41BB" w:rsidP="008A41BB">
            <w:pPr>
              <w:rPr>
                <w:sz w:val="22"/>
                <w:szCs w:val="22"/>
              </w:rPr>
            </w:pPr>
            <w:r w:rsidRPr="00937E00">
              <w:rPr>
                <w:sz w:val="22"/>
                <w:szCs w:val="22"/>
              </w:rPr>
              <w:t>Už licencijos verstis mažmenine prekyba tabako gaminiais</w:t>
            </w:r>
            <w:r w:rsidR="00DA51A3">
              <w:rPr>
                <w:sz w:val="22"/>
                <w:szCs w:val="22"/>
              </w:rPr>
              <w:t xml:space="preserve"> patikslinimą – </w:t>
            </w:r>
            <w:r w:rsidR="00DA51A3" w:rsidRPr="00DA51A3">
              <w:rPr>
                <w:b/>
                <w:bCs/>
                <w:sz w:val="22"/>
                <w:szCs w:val="22"/>
              </w:rPr>
              <w:t>112 Eur</w:t>
            </w:r>
            <w:r w:rsidR="00DA51A3">
              <w:rPr>
                <w:sz w:val="22"/>
                <w:szCs w:val="22"/>
              </w:rPr>
              <w:t>;</w:t>
            </w:r>
          </w:p>
          <w:p w14:paraId="0FFB3ACE" w14:textId="23436842" w:rsidR="008A41BB" w:rsidRPr="00937E00" w:rsidRDefault="00DA51A3" w:rsidP="008A41BB">
            <w:pPr>
              <w:rPr>
                <w:sz w:val="22"/>
                <w:szCs w:val="22"/>
              </w:rPr>
            </w:pPr>
            <w:r w:rsidRPr="00937E00">
              <w:rPr>
                <w:sz w:val="22"/>
                <w:szCs w:val="22"/>
              </w:rPr>
              <w:lastRenderedPageBreak/>
              <w:t xml:space="preserve">Už licencijos verstis mažmenine prekyba </w:t>
            </w:r>
            <w:r w:rsidR="008A41BB">
              <w:rPr>
                <w:sz w:val="22"/>
                <w:szCs w:val="22"/>
              </w:rPr>
              <w:t>su tabako gaminiais susijusiais gaminiais</w:t>
            </w:r>
            <w:r w:rsidR="008A41BB" w:rsidRPr="00937E00">
              <w:rPr>
                <w:sz w:val="22"/>
                <w:szCs w:val="22"/>
              </w:rPr>
              <w:t xml:space="preserve"> patikslinimą </w:t>
            </w:r>
            <w:r>
              <w:rPr>
                <w:sz w:val="22"/>
                <w:szCs w:val="22"/>
              </w:rPr>
              <w:t>–</w:t>
            </w:r>
            <w:r w:rsidR="008A41BB" w:rsidRPr="00937E00">
              <w:rPr>
                <w:sz w:val="22"/>
                <w:szCs w:val="22"/>
              </w:rPr>
              <w:t xml:space="preserve"> </w:t>
            </w:r>
            <w:r w:rsidR="008A41BB" w:rsidRPr="005D5B32">
              <w:rPr>
                <w:b/>
                <w:bCs/>
                <w:sz w:val="22"/>
                <w:szCs w:val="22"/>
              </w:rPr>
              <w:t>112 Eur</w:t>
            </w:r>
            <w:r w:rsidR="008A41BB">
              <w:rPr>
                <w:b/>
                <w:bCs/>
                <w:sz w:val="22"/>
                <w:szCs w:val="22"/>
              </w:rPr>
              <w:t xml:space="preserve">. </w:t>
            </w:r>
          </w:p>
        </w:tc>
      </w:tr>
      <w:tr w:rsidR="008A41BB" w:rsidRPr="00937E00" w14:paraId="1DCF08FA" w14:textId="77777777" w:rsidTr="00815EFE">
        <w:tc>
          <w:tcPr>
            <w:tcW w:w="3686" w:type="dxa"/>
            <w:tcBorders>
              <w:top w:val="single" w:sz="2" w:space="0" w:color="000001"/>
              <w:left w:val="single" w:sz="2" w:space="0" w:color="000001"/>
              <w:bottom w:val="single" w:sz="2" w:space="0" w:color="000001"/>
            </w:tcBorders>
            <w:shd w:val="clear" w:color="auto" w:fill="FFFFFF"/>
            <w:tcMar>
              <w:left w:w="48" w:type="dxa"/>
            </w:tcMar>
          </w:tcPr>
          <w:p w14:paraId="1F552AF4" w14:textId="77777777" w:rsidR="008A41BB" w:rsidRPr="00937E00" w:rsidRDefault="008A41BB" w:rsidP="008A41BB">
            <w:pPr>
              <w:suppressLineNumbers/>
              <w:rPr>
                <w:bCs/>
                <w:sz w:val="22"/>
                <w:szCs w:val="22"/>
              </w:rPr>
            </w:pPr>
            <w:r w:rsidRPr="00937E00">
              <w:rPr>
                <w:rFonts w:eastAsia="Noto Sans CJK SC Regular"/>
                <w:bCs/>
                <w:color w:val="00000A"/>
                <w:sz w:val="22"/>
                <w:szCs w:val="22"/>
                <w:lang w:eastAsia="zh-CN" w:bidi="hi-IN"/>
              </w:rPr>
              <w:lastRenderedPageBreak/>
              <w:t>Administracinės p</w:t>
            </w:r>
            <w:r w:rsidRPr="00937E00">
              <w:rPr>
                <w:bCs/>
                <w:sz w:val="22"/>
                <w:szCs w:val="22"/>
              </w:rPr>
              <w:t>aslaugos teikėjo veiksmų (neveikimo) apskundimo tvarka</w:t>
            </w:r>
          </w:p>
        </w:tc>
        <w:tc>
          <w:tcPr>
            <w:tcW w:w="557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215D92A2" w14:textId="7551884E" w:rsidR="008A41BB" w:rsidRPr="002611CD" w:rsidRDefault="008A41BB" w:rsidP="008A41BB">
            <w:pPr>
              <w:suppressLineNumbers/>
              <w:rPr>
                <w:sz w:val="22"/>
                <w:szCs w:val="22"/>
              </w:rPr>
            </w:pPr>
            <w:r w:rsidRPr="002611CD">
              <w:rPr>
                <w:rFonts w:eastAsia="Noto Sans CJK SC Regular"/>
                <w:color w:val="000000"/>
                <w:sz w:val="22"/>
                <w:szCs w:val="22"/>
                <w:lang w:eastAsia="zh-CN" w:bidi="hi-IN"/>
              </w:rPr>
              <w:t xml:space="preserve">Atsakymas (sprendimas) </w:t>
            </w:r>
            <w:r w:rsidR="002611CD" w:rsidRPr="002611CD">
              <w:rPr>
                <w:sz w:val="22"/>
                <w:szCs w:val="22"/>
              </w:rPr>
              <w:t>per vieną mėnesį nuo jo paskelbimo arba įsigaliojimo dienos gali būti skundžiamas Lietuvos Respublikos ikiteisminio administracinių ginčų nagrinėjimo tvarkos įstatymo nustatyta tvarka Lietuvos administracinių ginčų komisijos Kauno apygardos skyriui, adresu: Laisvės al. 36, 44240 Kaunas, arba Regionų apygardos administracinio teismo Kauno rūmams, adresu: A. Mickevičiaus g. 8A, 44312 Kaunas, Lietuvos Respublikos administracinių bylų teisenos įstatymo nustatyta tvarka.</w:t>
            </w:r>
          </w:p>
        </w:tc>
      </w:tr>
      <w:tr w:rsidR="008A41BB" w:rsidRPr="00937E00" w14:paraId="74515DCF" w14:textId="77777777" w:rsidTr="00815EFE">
        <w:tc>
          <w:tcPr>
            <w:tcW w:w="3686" w:type="dxa"/>
            <w:tcBorders>
              <w:top w:val="single" w:sz="2" w:space="0" w:color="000001"/>
              <w:left w:val="single" w:sz="2" w:space="0" w:color="000001"/>
              <w:bottom w:val="single" w:sz="2" w:space="0" w:color="000001"/>
            </w:tcBorders>
            <w:shd w:val="clear" w:color="auto" w:fill="FFFFFF"/>
            <w:tcMar>
              <w:left w:w="48" w:type="dxa"/>
            </w:tcMar>
          </w:tcPr>
          <w:p w14:paraId="2A98142C" w14:textId="77777777" w:rsidR="008A41BB" w:rsidRPr="00937E00" w:rsidRDefault="008A41BB" w:rsidP="008A41BB">
            <w:pPr>
              <w:suppressLineNumbers/>
              <w:rPr>
                <w:bCs/>
                <w:sz w:val="22"/>
                <w:szCs w:val="22"/>
              </w:rPr>
            </w:pPr>
            <w:r w:rsidRPr="00937E00">
              <w:rPr>
                <w:bCs/>
                <w:sz w:val="22"/>
                <w:szCs w:val="22"/>
              </w:rPr>
              <w:t>Prašymo priėmimo vieta</w:t>
            </w:r>
          </w:p>
        </w:tc>
        <w:tc>
          <w:tcPr>
            <w:tcW w:w="557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274A9C0D" w14:textId="504D1901" w:rsidR="008A41BB" w:rsidRPr="00937E00" w:rsidRDefault="008A41BB" w:rsidP="008A41BB">
            <w:pPr>
              <w:suppressLineNumbers/>
              <w:rPr>
                <w:sz w:val="22"/>
                <w:szCs w:val="22"/>
              </w:rPr>
            </w:pPr>
            <w:r>
              <w:t>Laisvės g. 2, Kalvarija</w:t>
            </w:r>
            <w:r w:rsidRPr="00A6115B">
              <w:t xml:space="preserve">, I aukštas, </w:t>
            </w:r>
            <w:r>
              <w:t xml:space="preserve">priimamasis arba el. p. </w:t>
            </w:r>
            <w:hyperlink r:id="rId13" w:history="1">
              <w:r w:rsidRPr="003F4D01">
                <w:rPr>
                  <w:rStyle w:val="Hipersaitas"/>
                  <w:rFonts w:eastAsiaTheme="majorEastAsia"/>
                  <w:sz w:val="22"/>
                  <w:szCs w:val="22"/>
                </w:rPr>
                <w:t>priimamasis@kalvarija.lt</w:t>
              </w:r>
            </w:hyperlink>
            <w:r>
              <w:rPr>
                <w:shd w:val="clear" w:color="auto" w:fill="FFFFFF"/>
              </w:rPr>
              <w:t>.</w:t>
            </w:r>
          </w:p>
        </w:tc>
      </w:tr>
    </w:tbl>
    <w:p w14:paraId="2876276F" w14:textId="77777777" w:rsidR="007A16EF" w:rsidRPr="00937E00" w:rsidRDefault="007A16EF" w:rsidP="00B933B6"/>
    <w:sectPr w:rsidR="007A16EF" w:rsidRPr="00937E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CJK SC Regular">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13"/>
    <w:rsid w:val="00010D73"/>
    <w:rsid w:val="000200E4"/>
    <w:rsid w:val="0003089E"/>
    <w:rsid w:val="00087E8C"/>
    <w:rsid w:val="000B2BE0"/>
    <w:rsid w:val="000B4377"/>
    <w:rsid w:val="00114CE1"/>
    <w:rsid w:val="001F03F6"/>
    <w:rsid w:val="002334E0"/>
    <w:rsid w:val="002611CD"/>
    <w:rsid w:val="002A0859"/>
    <w:rsid w:val="002F2B19"/>
    <w:rsid w:val="002F7D6F"/>
    <w:rsid w:val="00321F2B"/>
    <w:rsid w:val="00344611"/>
    <w:rsid w:val="003548B1"/>
    <w:rsid w:val="00393D9A"/>
    <w:rsid w:val="00396412"/>
    <w:rsid w:val="003A0A90"/>
    <w:rsid w:val="003A6F6B"/>
    <w:rsid w:val="003B278A"/>
    <w:rsid w:val="003E4462"/>
    <w:rsid w:val="00417993"/>
    <w:rsid w:val="00436A3E"/>
    <w:rsid w:val="004849B3"/>
    <w:rsid w:val="005006C0"/>
    <w:rsid w:val="00523183"/>
    <w:rsid w:val="005308BC"/>
    <w:rsid w:val="00546158"/>
    <w:rsid w:val="005D5B32"/>
    <w:rsid w:val="005E209B"/>
    <w:rsid w:val="006869A1"/>
    <w:rsid w:val="00693F55"/>
    <w:rsid w:val="006A5614"/>
    <w:rsid w:val="006B4F2B"/>
    <w:rsid w:val="006E58F7"/>
    <w:rsid w:val="006F015A"/>
    <w:rsid w:val="00792962"/>
    <w:rsid w:val="007A16EF"/>
    <w:rsid w:val="00824D26"/>
    <w:rsid w:val="00824F7C"/>
    <w:rsid w:val="00837396"/>
    <w:rsid w:val="008A41BB"/>
    <w:rsid w:val="008B1431"/>
    <w:rsid w:val="008C3B82"/>
    <w:rsid w:val="0091331E"/>
    <w:rsid w:val="00935B91"/>
    <w:rsid w:val="00937E00"/>
    <w:rsid w:val="00945AD5"/>
    <w:rsid w:val="00977AE8"/>
    <w:rsid w:val="00984D13"/>
    <w:rsid w:val="009859FF"/>
    <w:rsid w:val="00985EB1"/>
    <w:rsid w:val="00993756"/>
    <w:rsid w:val="00995B91"/>
    <w:rsid w:val="009A3BAB"/>
    <w:rsid w:val="009E5B53"/>
    <w:rsid w:val="009F70C5"/>
    <w:rsid w:val="00A0062F"/>
    <w:rsid w:val="00A16F0E"/>
    <w:rsid w:val="00A46361"/>
    <w:rsid w:val="00A51FA6"/>
    <w:rsid w:val="00A835ED"/>
    <w:rsid w:val="00AB7148"/>
    <w:rsid w:val="00B16E7B"/>
    <w:rsid w:val="00B36D24"/>
    <w:rsid w:val="00B575E4"/>
    <w:rsid w:val="00B911CA"/>
    <w:rsid w:val="00B933B6"/>
    <w:rsid w:val="00BA4A6E"/>
    <w:rsid w:val="00BE071E"/>
    <w:rsid w:val="00BE1090"/>
    <w:rsid w:val="00C054AE"/>
    <w:rsid w:val="00CE39C6"/>
    <w:rsid w:val="00DA51A3"/>
    <w:rsid w:val="00DC0A6F"/>
    <w:rsid w:val="00DD45F2"/>
    <w:rsid w:val="00DD4E14"/>
    <w:rsid w:val="00E23CFD"/>
    <w:rsid w:val="00E374F3"/>
    <w:rsid w:val="00E63298"/>
    <w:rsid w:val="00EF0B94"/>
    <w:rsid w:val="00FB7EB6"/>
    <w:rsid w:val="00FE65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FEBE"/>
  <w15:chartTrackingRefBased/>
  <w15:docId w15:val="{9BCADA9B-F87D-4CB4-8B83-A5F42E90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4E14"/>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984D1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84D1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84D1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84D1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984D1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984D1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984D1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984D1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984D1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4D1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84D1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84D1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84D1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84D1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84D1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4D1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4D1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4D1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4D1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84D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4D1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84D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4D1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984D13"/>
    <w:rPr>
      <w:i/>
      <w:iCs/>
      <w:color w:val="404040" w:themeColor="text1" w:themeTint="BF"/>
    </w:rPr>
  </w:style>
  <w:style w:type="paragraph" w:styleId="Sraopastraipa">
    <w:name w:val="List Paragraph"/>
    <w:basedOn w:val="prastasis"/>
    <w:uiPriority w:val="34"/>
    <w:qFormat/>
    <w:rsid w:val="00984D1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984D13"/>
    <w:rPr>
      <w:i/>
      <w:iCs/>
      <w:color w:val="0F4761" w:themeColor="accent1" w:themeShade="BF"/>
    </w:rPr>
  </w:style>
  <w:style w:type="paragraph" w:styleId="Iskirtacitata">
    <w:name w:val="Intense Quote"/>
    <w:basedOn w:val="prastasis"/>
    <w:next w:val="prastasis"/>
    <w:link w:val="IskirtacitataDiagrama"/>
    <w:uiPriority w:val="30"/>
    <w:qFormat/>
    <w:rsid w:val="00984D1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984D13"/>
    <w:rPr>
      <w:i/>
      <w:iCs/>
      <w:color w:val="0F4761" w:themeColor="accent1" w:themeShade="BF"/>
    </w:rPr>
  </w:style>
  <w:style w:type="character" w:styleId="Rykinuoroda">
    <w:name w:val="Intense Reference"/>
    <w:basedOn w:val="Numatytasispastraiposriftas"/>
    <w:uiPriority w:val="32"/>
    <w:qFormat/>
    <w:rsid w:val="00984D13"/>
    <w:rPr>
      <w:b/>
      <w:bCs/>
      <w:smallCaps/>
      <w:color w:val="0F4761" w:themeColor="accent1" w:themeShade="BF"/>
      <w:spacing w:val="5"/>
    </w:rPr>
  </w:style>
  <w:style w:type="character" w:styleId="Hipersaitas">
    <w:name w:val="Hyperlink"/>
    <w:basedOn w:val="Numatytasispastraiposriftas"/>
    <w:uiPriority w:val="99"/>
    <w:unhideWhenUsed/>
    <w:rsid w:val="003A6F6B"/>
    <w:rPr>
      <w:color w:val="467886" w:themeColor="hyperlink"/>
      <w:u w:val="single"/>
    </w:rPr>
  </w:style>
  <w:style w:type="character" w:styleId="Neapdorotaspaminjimas">
    <w:name w:val="Unresolved Mention"/>
    <w:basedOn w:val="Numatytasispastraiposriftas"/>
    <w:uiPriority w:val="99"/>
    <w:semiHidden/>
    <w:unhideWhenUsed/>
    <w:rsid w:val="003A6F6B"/>
    <w:rPr>
      <w:color w:val="605E5C"/>
      <w:shd w:val="clear" w:color="auto" w:fill="E1DFDD"/>
    </w:rPr>
  </w:style>
  <w:style w:type="character" w:styleId="Perirtashipersaitas">
    <w:name w:val="FollowedHyperlink"/>
    <w:basedOn w:val="Numatytasispastraiposriftas"/>
    <w:uiPriority w:val="99"/>
    <w:semiHidden/>
    <w:unhideWhenUsed/>
    <w:rsid w:val="00945AD5"/>
    <w:rPr>
      <w:color w:val="96607D" w:themeColor="followedHyperlink"/>
      <w:u w:val="single"/>
    </w:rPr>
  </w:style>
  <w:style w:type="paragraph" w:customStyle="1" w:styleId="ql-align-justify">
    <w:name w:val="ql-align-justify"/>
    <w:basedOn w:val="prastasis"/>
    <w:rsid w:val="006B4F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829">
      <w:bodyDiv w:val="1"/>
      <w:marLeft w:val="0"/>
      <w:marRight w:val="0"/>
      <w:marTop w:val="0"/>
      <w:marBottom w:val="0"/>
      <w:divBdr>
        <w:top w:val="none" w:sz="0" w:space="0" w:color="auto"/>
        <w:left w:val="none" w:sz="0" w:space="0" w:color="auto"/>
        <w:bottom w:val="none" w:sz="0" w:space="0" w:color="auto"/>
        <w:right w:val="none" w:sz="0" w:space="0" w:color="auto"/>
      </w:divBdr>
    </w:div>
    <w:div w:id="97144544">
      <w:bodyDiv w:val="1"/>
      <w:marLeft w:val="0"/>
      <w:marRight w:val="0"/>
      <w:marTop w:val="0"/>
      <w:marBottom w:val="0"/>
      <w:divBdr>
        <w:top w:val="none" w:sz="0" w:space="0" w:color="auto"/>
        <w:left w:val="none" w:sz="0" w:space="0" w:color="auto"/>
        <w:bottom w:val="none" w:sz="0" w:space="0" w:color="auto"/>
        <w:right w:val="none" w:sz="0" w:space="0" w:color="auto"/>
      </w:divBdr>
    </w:div>
    <w:div w:id="118302709">
      <w:bodyDiv w:val="1"/>
      <w:marLeft w:val="0"/>
      <w:marRight w:val="0"/>
      <w:marTop w:val="0"/>
      <w:marBottom w:val="0"/>
      <w:divBdr>
        <w:top w:val="none" w:sz="0" w:space="0" w:color="auto"/>
        <w:left w:val="none" w:sz="0" w:space="0" w:color="auto"/>
        <w:bottom w:val="none" w:sz="0" w:space="0" w:color="auto"/>
        <w:right w:val="none" w:sz="0" w:space="0" w:color="auto"/>
      </w:divBdr>
    </w:div>
    <w:div w:id="143669004">
      <w:bodyDiv w:val="1"/>
      <w:marLeft w:val="0"/>
      <w:marRight w:val="0"/>
      <w:marTop w:val="0"/>
      <w:marBottom w:val="0"/>
      <w:divBdr>
        <w:top w:val="none" w:sz="0" w:space="0" w:color="auto"/>
        <w:left w:val="none" w:sz="0" w:space="0" w:color="auto"/>
        <w:bottom w:val="none" w:sz="0" w:space="0" w:color="auto"/>
        <w:right w:val="none" w:sz="0" w:space="0" w:color="auto"/>
      </w:divBdr>
    </w:div>
    <w:div w:id="158473219">
      <w:bodyDiv w:val="1"/>
      <w:marLeft w:val="0"/>
      <w:marRight w:val="0"/>
      <w:marTop w:val="0"/>
      <w:marBottom w:val="0"/>
      <w:divBdr>
        <w:top w:val="none" w:sz="0" w:space="0" w:color="auto"/>
        <w:left w:val="none" w:sz="0" w:space="0" w:color="auto"/>
        <w:bottom w:val="none" w:sz="0" w:space="0" w:color="auto"/>
        <w:right w:val="none" w:sz="0" w:space="0" w:color="auto"/>
      </w:divBdr>
    </w:div>
    <w:div w:id="179902387">
      <w:bodyDiv w:val="1"/>
      <w:marLeft w:val="0"/>
      <w:marRight w:val="0"/>
      <w:marTop w:val="0"/>
      <w:marBottom w:val="0"/>
      <w:divBdr>
        <w:top w:val="none" w:sz="0" w:space="0" w:color="auto"/>
        <w:left w:val="none" w:sz="0" w:space="0" w:color="auto"/>
        <w:bottom w:val="none" w:sz="0" w:space="0" w:color="auto"/>
        <w:right w:val="none" w:sz="0" w:space="0" w:color="auto"/>
      </w:divBdr>
    </w:div>
    <w:div w:id="192697178">
      <w:bodyDiv w:val="1"/>
      <w:marLeft w:val="0"/>
      <w:marRight w:val="0"/>
      <w:marTop w:val="0"/>
      <w:marBottom w:val="0"/>
      <w:divBdr>
        <w:top w:val="none" w:sz="0" w:space="0" w:color="auto"/>
        <w:left w:val="none" w:sz="0" w:space="0" w:color="auto"/>
        <w:bottom w:val="none" w:sz="0" w:space="0" w:color="auto"/>
        <w:right w:val="none" w:sz="0" w:space="0" w:color="auto"/>
      </w:divBdr>
    </w:div>
    <w:div w:id="529614748">
      <w:bodyDiv w:val="1"/>
      <w:marLeft w:val="0"/>
      <w:marRight w:val="0"/>
      <w:marTop w:val="0"/>
      <w:marBottom w:val="0"/>
      <w:divBdr>
        <w:top w:val="none" w:sz="0" w:space="0" w:color="auto"/>
        <w:left w:val="none" w:sz="0" w:space="0" w:color="auto"/>
        <w:bottom w:val="none" w:sz="0" w:space="0" w:color="auto"/>
        <w:right w:val="none" w:sz="0" w:space="0" w:color="auto"/>
      </w:divBdr>
    </w:div>
    <w:div w:id="549145970">
      <w:bodyDiv w:val="1"/>
      <w:marLeft w:val="0"/>
      <w:marRight w:val="0"/>
      <w:marTop w:val="0"/>
      <w:marBottom w:val="0"/>
      <w:divBdr>
        <w:top w:val="none" w:sz="0" w:space="0" w:color="auto"/>
        <w:left w:val="none" w:sz="0" w:space="0" w:color="auto"/>
        <w:bottom w:val="none" w:sz="0" w:space="0" w:color="auto"/>
        <w:right w:val="none" w:sz="0" w:space="0" w:color="auto"/>
      </w:divBdr>
    </w:div>
    <w:div w:id="603538418">
      <w:bodyDiv w:val="1"/>
      <w:marLeft w:val="0"/>
      <w:marRight w:val="0"/>
      <w:marTop w:val="0"/>
      <w:marBottom w:val="0"/>
      <w:divBdr>
        <w:top w:val="none" w:sz="0" w:space="0" w:color="auto"/>
        <w:left w:val="none" w:sz="0" w:space="0" w:color="auto"/>
        <w:bottom w:val="none" w:sz="0" w:space="0" w:color="auto"/>
        <w:right w:val="none" w:sz="0" w:space="0" w:color="auto"/>
      </w:divBdr>
    </w:div>
    <w:div w:id="779836843">
      <w:bodyDiv w:val="1"/>
      <w:marLeft w:val="0"/>
      <w:marRight w:val="0"/>
      <w:marTop w:val="0"/>
      <w:marBottom w:val="0"/>
      <w:divBdr>
        <w:top w:val="none" w:sz="0" w:space="0" w:color="auto"/>
        <w:left w:val="none" w:sz="0" w:space="0" w:color="auto"/>
        <w:bottom w:val="none" w:sz="0" w:space="0" w:color="auto"/>
        <w:right w:val="none" w:sz="0" w:space="0" w:color="auto"/>
      </w:divBdr>
    </w:div>
    <w:div w:id="943728121">
      <w:bodyDiv w:val="1"/>
      <w:marLeft w:val="0"/>
      <w:marRight w:val="0"/>
      <w:marTop w:val="0"/>
      <w:marBottom w:val="0"/>
      <w:divBdr>
        <w:top w:val="none" w:sz="0" w:space="0" w:color="auto"/>
        <w:left w:val="none" w:sz="0" w:space="0" w:color="auto"/>
        <w:bottom w:val="none" w:sz="0" w:space="0" w:color="auto"/>
        <w:right w:val="none" w:sz="0" w:space="0" w:color="auto"/>
      </w:divBdr>
    </w:div>
    <w:div w:id="965964629">
      <w:bodyDiv w:val="1"/>
      <w:marLeft w:val="0"/>
      <w:marRight w:val="0"/>
      <w:marTop w:val="0"/>
      <w:marBottom w:val="0"/>
      <w:divBdr>
        <w:top w:val="none" w:sz="0" w:space="0" w:color="auto"/>
        <w:left w:val="none" w:sz="0" w:space="0" w:color="auto"/>
        <w:bottom w:val="none" w:sz="0" w:space="0" w:color="auto"/>
        <w:right w:val="none" w:sz="0" w:space="0" w:color="auto"/>
      </w:divBdr>
    </w:div>
    <w:div w:id="988367548">
      <w:bodyDiv w:val="1"/>
      <w:marLeft w:val="0"/>
      <w:marRight w:val="0"/>
      <w:marTop w:val="0"/>
      <w:marBottom w:val="0"/>
      <w:divBdr>
        <w:top w:val="none" w:sz="0" w:space="0" w:color="auto"/>
        <w:left w:val="none" w:sz="0" w:space="0" w:color="auto"/>
        <w:bottom w:val="none" w:sz="0" w:space="0" w:color="auto"/>
        <w:right w:val="none" w:sz="0" w:space="0" w:color="auto"/>
      </w:divBdr>
    </w:div>
    <w:div w:id="1206411668">
      <w:bodyDiv w:val="1"/>
      <w:marLeft w:val="0"/>
      <w:marRight w:val="0"/>
      <w:marTop w:val="0"/>
      <w:marBottom w:val="0"/>
      <w:divBdr>
        <w:top w:val="none" w:sz="0" w:space="0" w:color="auto"/>
        <w:left w:val="none" w:sz="0" w:space="0" w:color="auto"/>
        <w:bottom w:val="none" w:sz="0" w:space="0" w:color="auto"/>
        <w:right w:val="none" w:sz="0" w:space="0" w:color="auto"/>
      </w:divBdr>
    </w:div>
    <w:div w:id="141311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3A145C8DD49/nJtZTsNEyH" TargetMode="External"/><Relationship Id="rId13" Type="http://schemas.openxmlformats.org/officeDocument/2006/relationships/hyperlink" Target="mailto:priimamasis@kalvarija.lt" TargetMode="External"/><Relationship Id="rId3" Type="http://schemas.openxmlformats.org/officeDocument/2006/relationships/webSettings" Target="webSettings.xml"/><Relationship Id="rId7" Type="http://schemas.openxmlformats.org/officeDocument/2006/relationships/hyperlink" Target="https://www.e-tar.lt/portal/lt/legalActEditions/TAR.41CD8BF53D8D" TargetMode="External"/><Relationship Id="rId12" Type="http://schemas.openxmlformats.org/officeDocument/2006/relationships/hyperlink" Target="mailto:albertas.birmanas@kalvarij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TAR.52CAEEFA80A0/iTxqvZYiCV" TargetMode="External"/><Relationship Id="rId11" Type="http://schemas.openxmlformats.org/officeDocument/2006/relationships/hyperlink" Target="http://www.ird.lt" TargetMode="External"/><Relationship Id="rId5" Type="http://schemas.openxmlformats.org/officeDocument/2006/relationships/hyperlink" Target="https://www.e-tar.lt/portal/lt/legalAct/TAR.F8090E375DA0/itOCmmFriO" TargetMode="External"/><Relationship Id="rId15" Type="http://schemas.openxmlformats.org/officeDocument/2006/relationships/theme" Target="theme/theme1.xml"/><Relationship Id="rId10" Type="http://schemas.openxmlformats.org/officeDocument/2006/relationships/hyperlink" Target="http://www.sodra.lt" TargetMode="External"/><Relationship Id="rId4" Type="http://schemas.openxmlformats.org/officeDocument/2006/relationships/hyperlink" Target="mailto:priimamasis@kalvarija.lt" TargetMode="External"/><Relationship Id="rId9" Type="http://schemas.openxmlformats.org/officeDocument/2006/relationships/hyperlink" Target="http://www.vm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1665</Words>
  <Characters>9496</Characters>
  <Application>Microsoft Office Word</Application>
  <DocSecurity>0</DocSecurity>
  <Lines>79</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Jurkonienė</dc:creator>
  <cp:keywords/>
  <dc:description/>
  <cp:lastModifiedBy>Albertas Birmanas</cp:lastModifiedBy>
  <cp:revision>35</cp:revision>
  <dcterms:created xsi:type="dcterms:W3CDTF">2025-06-06T10:14:00Z</dcterms:created>
  <dcterms:modified xsi:type="dcterms:W3CDTF">2025-06-10T10:27:00Z</dcterms:modified>
</cp:coreProperties>
</file>